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E5E" w:rsidRDefault="001522F0">
      <w:pPr>
        <w:pStyle w:val="af9"/>
        <w:rPr>
          <w:color w:val="000000"/>
          <w:sz w:val="24"/>
        </w:rPr>
      </w:pPr>
      <w:r>
        <w:rPr>
          <w:color w:val="000000"/>
          <w:sz w:val="24"/>
        </w:rPr>
        <w:t xml:space="preserve">ДОГОВОР </w:t>
      </w:r>
    </w:p>
    <w:p w:rsidR="00CE7E5E" w:rsidRDefault="001522F0">
      <w:pPr>
        <w:pStyle w:val="af9"/>
        <w:rPr>
          <w:color w:val="000000"/>
          <w:sz w:val="24"/>
        </w:rPr>
      </w:pPr>
      <w:r>
        <w:rPr>
          <w:color w:val="000000"/>
          <w:sz w:val="24"/>
        </w:rPr>
        <w:t>КУПЛИ-ПРОДАЖИ</w:t>
      </w:r>
    </w:p>
    <w:p w:rsidR="00CE7E5E" w:rsidRDefault="001522F0">
      <w:pPr>
        <w:pStyle w:val="af9"/>
        <w:rPr>
          <w:sz w:val="24"/>
        </w:rPr>
      </w:pPr>
      <w:r>
        <w:rPr>
          <w:sz w:val="24"/>
        </w:rPr>
        <w:t>/проект/</w:t>
      </w:r>
    </w:p>
    <w:p w:rsidR="00CE7E5E" w:rsidRDefault="001522F0" w:rsidP="000E672B">
      <w:pPr>
        <w:pStyle w:val="af9"/>
        <w:jc w:val="left"/>
        <w:rPr>
          <w:b w:val="0"/>
          <w:color w:val="000000"/>
          <w:sz w:val="24"/>
        </w:rPr>
      </w:pPr>
      <w:r>
        <w:rPr>
          <w:b w:val="0"/>
          <w:color w:val="000000"/>
          <w:sz w:val="24"/>
        </w:rPr>
        <w:t>«___</w:t>
      </w:r>
      <w:proofErr w:type="gramStart"/>
      <w:r>
        <w:rPr>
          <w:b w:val="0"/>
          <w:color w:val="000000"/>
          <w:sz w:val="24"/>
        </w:rPr>
        <w:t xml:space="preserve">_»  </w:t>
      </w:r>
      <w:r w:rsidR="00C8178F">
        <w:rPr>
          <w:b w:val="0"/>
          <w:color w:val="000000"/>
          <w:sz w:val="24"/>
        </w:rPr>
        <w:t>июня</w:t>
      </w:r>
      <w:proofErr w:type="gramEnd"/>
      <w:r w:rsidR="002209EB">
        <w:rPr>
          <w:b w:val="0"/>
          <w:color w:val="000000"/>
          <w:sz w:val="24"/>
        </w:rPr>
        <w:t xml:space="preserve">    </w:t>
      </w:r>
      <w:r>
        <w:rPr>
          <w:b w:val="0"/>
          <w:color w:val="000000"/>
          <w:sz w:val="24"/>
        </w:rPr>
        <w:t xml:space="preserve"> 202</w:t>
      </w:r>
      <w:r w:rsidR="002209EB">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r>
      <w:r w:rsidR="000E672B">
        <w:rPr>
          <w:b w:val="0"/>
          <w:color w:val="000000"/>
          <w:sz w:val="24"/>
        </w:rPr>
        <w:t xml:space="preserve">              </w:t>
      </w:r>
      <w:r>
        <w:rPr>
          <w:b w:val="0"/>
          <w:color w:val="000000"/>
          <w:sz w:val="24"/>
        </w:rPr>
        <w:t xml:space="preserve"> г.</w:t>
      </w:r>
      <w:r w:rsidR="00C8178F">
        <w:rPr>
          <w:b w:val="0"/>
          <w:color w:val="000000"/>
          <w:sz w:val="24"/>
        </w:rPr>
        <w:t xml:space="preserve"> Владимир</w:t>
      </w:r>
      <w:bookmarkStart w:id="0" w:name="_GoBack"/>
      <w:bookmarkEnd w:id="0"/>
    </w:p>
    <w:p w:rsidR="00CE7E5E" w:rsidRDefault="00CE7E5E">
      <w:pPr>
        <w:tabs>
          <w:tab w:val="left" w:pos="6237"/>
        </w:tabs>
        <w:ind w:firstLine="709"/>
        <w:jc w:val="both"/>
        <w:rPr>
          <w:sz w:val="24"/>
        </w:rPr>
      </w:pPr>
    </w:p>
    <w:p w:rsidR="00CE7E5E" w:rsidRPr="000E5532" w:rsidRDefault="001522F0" w:rsidP="000E5532">
      <w:pPr>
        <w:pStyle w:val="ConsPlusNormal"/>
        <w:ind w:firstLine="0"/>
        <w:jc w:val="both"/>
        <w:rPr>
          <w:rFonts w:ascii="Times New Roman" w:eastAsia="Calibri" w:hAnsi="Times New Roman"/>
          <w:color w:val="000000"/>
          <w:sz w:val="22"/>
          <w:lang w:eastAsia="en-US"/>
        </w:rPr>
      </w:pPr>
      <w:r w:rsidRPr="000E5532">
        <w:rPr>
          <w:rFonts w:ascii="Times New Roman" w:hAnsi="Times New Roman"/>
          <w:sz w:val="22"/>
        </w:rPr>
        <w:t xml:space="preserve">Финансовый управляющий </w:t>
      </w:r>
      <w:proofErr w:type="spellStart"/>
      <w:r w:rsidR="002209EB" w:rsidRPr="00594892">
        <w:rPr>
          <w:rFonts w:ascii="Times New Roman" w:hAnsi="Times New Roman"/>
          <w:sz w:val="22"/>
        </w:rPr>
        <w:t>Устаков</w:t>
      </w:r>
      <w:r w:rsidR="002209EB">
        <w:rPr>
          <w:rFonts w:ascii="Times New Roman" w:hAnsi="Times New Roman"/>
          <w:sz w:val="22"/>
        </w:rPr>
        <w:t>а</w:t>
      </w:r>
      <w:proofErr w:type="spellEnd"/>
      <w:r w:rsidR="002209EB" w:rsidRPr="00594892">
        <w:rPr>
          <w:rFonts w:ascii="Times New Roman" w:hAnsi="Times New Roman"/>
          <w:sz w:val="22"/>
        </w:rPr>
        <w:t xml:space="preserve"> Максим</w:t>
      </w:r>
      <w:r w:rsidR="002209EB">
        <w:rPr>
          <w:rFonts w:ascii="Times New Roman" w:hAnsi="Times New Roman"/>
          <w:sz w:val="22"/>
        </w:rPr>
        <w:t>а</w:t>
      </w:r>
      <w:r w:rsidR="002209EB" w:rsidRPr="00594892">
        <w:rPr>
          <w:rFonts w:ascii="Times New Roman" w:hAnsi="Times New Roman"/>
          <w:sz w:val="22"/>
        </w:rPr>
        <w:t xml:space="preserve"> Михайлович</w:t>
      </w:r>
      <w:r w:rsidR="002209EB">
        <w:rPr>
          <w:rFonts w:ascii="Times New Roman" w:hAnsi="Times New Roman"/>
          <w:sz w:val="22"/>
        </w:rPr>
        <w:t>а</w:t>
      </w:r>
      <w:r w:rsidRPr="000E5532">
        <w:rPr>
          <w:rFonts w:ascii="Times New Roman" w:hAnsi="Times New Roman"/>
          <w:sz w:val="22"/>
        </w:rPr>
        <w:t xml:space="preserve">  Жукова Михаила Николаевича, действующего на основании решения  Арбитражного суда </w:t>
      </w:r>
      <w:r w:rsidR="000E5532" w:rsidRPr="000E5532">
        <w:rPr>
          <w:rFonts w:ascii="Times New Roman" w:hAnsi="Times New Roman"/>
          <w:sz w:val="22"/>
        </w:rPr>
        <w:t xml:space="preserve">Арбитражного суда Владимирской области от </w:t>
      </w:r>
      <w:proofErr w:type="spellStart"/>
      <w:r w:rsidR="002209EB" w:rsidRPr="00594892">
        <w:rPr>
          <w:rFonts w:ascii="Times New Roman" w:hAnsi="Times New Roman"/>
          <w:sz w:val="22"/>
        </w:rPr>
        <w:t>от</w:t>
      </w:r>
      <w:proofErr w:type="spellEnd"/>
      <w:r w:rsidR="002209EB" w:rsidRPr="00594892">
        <w:rPr>
          <w:rFonts w:ascii="Times New Roman" w:hAnsi="Times New Roman"/>
          <w:sz w:val="22"/>
        </w:rPr>
        <w:t xml:space="preserve">  29.06.2021 года № А11-3665/2021</w:t>
      </w:r>
      <w:r w:rsidR="000E5532" w:rsidRPr="000E5532">
        <w:rPr>
          <w:rFonts w:ascii="Times New Roman" w:hAnsi="Times New Roman"/>
          <w:sz w:val="22"/>
        </w:rPr>
        <w:t>, имену</w:t>
      </w:r>
      <w:r w:rsidRPr="000E5532">
        <w:rPr>
          <w:rFonts w:ascii="Times New Roman" w:hAnsi="Times New Roman"/>
          <w:sz w:val="22"/>
        </w:rPr>
        <w:t>емый</w:t>
      </w:r>
      <w:r w:rsidRPr="000E5532">
        <w:rPr>
          <w:rFonts w:ascii="Times New Roman" w:eastAsia="Times New Roman" w:hAnsi="Times New Roman"/>
          <w:sz w:val="22"/>
        </w:rPr>
        <w:t xml:space="preserve"> </w:t>
      </w:r>
      <w:r w:rsidRPr="000E5532">
        <w:rPr>
          <w:rFonts w:ascii="Times New Roman" w:hAnsi="Times New Roman"/>
          <w:sz w:val="22"/>
        </w:rPr>
        <w:t>в</w:t>
      </w:r>
      <w:r w:rsidRPr="000E5532">
        <w:rPr>
          <w:rFonts w:ascii="Times New Roman" w:eastAsia="Times New Roman" w:hAnsi="Times New Roman"/>
          <w:sz w:val="22"/>
        </w:rPr>
        <w:t xml:space="preserve"> </w:t>
      </w:r>
      <w:r w:rsidRPr="000E5532">
        <w:rPr>
          <w:rFonts w:ascii="Times New Roman" w:hAnsi="Times New Roman"/>
          <w:sz w:val="22"/>
        </w:rPr>
        <w:t>дальнейшем</w:t>
      </w:r>
      <w:r w:rsidRPr="000E5532">
        <w:rPr>
          <w:rFonts w:ascii="Times New Roman" w:eastAsia="Times New Roman" w:hAnsi="Times New Roman"/>
          <w:sz w:val="22"/>
        </w:rPr>
        <w:t xml:space="preserve"> </w:t>
      </w:r>
      <w:r w:rsidRPr="000E5532">
        <w:rPr>
          <w:rFonts w:ascii="Times New Roman" w:hAnsi="Times New Roman"/>
          <w:sz w:val="22"/>
        </w:rPr>
        <w:t>«Продавец»</w:t>
      </w:r>
      <w:r w:rsidRPr="000E5532">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E7E5E" w:rsidRDefault="00CE7E5E">
      <w:pPr>
        <w:ind w:firstLine="708"/>
        <w:jc w:val="both"/>
        <w:rPr>
          <w:sz w:val="24"/>
        </w:rPr>
      </w:pPr>
    </w:p>
    <w:p w:rsidR="00CE7E5E" w:rsidRDefault="001522F0">
      <w:pPr>
        <w:tabs>
          <w:tab w:val="left" w:pos="6237"/>
        </w:tabs>
        <w:ind w:firstLine="709"/>
        <w:jc w:val="center"/>
        <w:rPr>
          <w:b/>
          <w:bCs/>
          <w:color w:val="000000"/>
          <w:sz w:val="24"/>
        </w:rPr>
      </w:pPr>
      <w:r>
        <w:rPr>
          <w:b/>
          <w:bCs/>
          <w:color w:val="000000"/>
          <w:sz w:val="24"/>
        </w:rPr>
        <w:t>1. Предмет договора.</w:t>
      </w:r>
    </w:p>
    <w:p w:rsidR="00CE7E5E" w:rsidRDefault="001522F0">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E7E5E" w:rsidRDefault="001522F0">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E7E5E" w:rsidRDefault="00CE7E5E">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E7E5E">
        <w:trPr>
          <w:trHeight w:val="507"/>
        </w:trPr>
        <w:tc>
          <w:tcPr>
            <w:tcW w:w="858"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E7E5E" w:rsidRDefault="001522F0">
            <w:pPr>
              <w:pStyle w:val="af6"/>
              <w:spacing w:line="200" w:lineRule="atLeast"/>
              <w:ind w:left="2" w:right="2"/>
              <w:jc w:val="both"/>
              <w:rPr>
                <w:color w:val="000000"/>
                <w:sz w:val="24"/>
              </w:rPr>
            </w:pPr>
            <w:r>
              <w:rPr>
                <w:color w:val="000000"/>
                <w:sz w:val="24"/>
              </w:rPr>
              <w:t>Цена продажи</w:t>
            </w:r>
          </w:p>
        </w:tc>
      </w:tr>
      <w:tr w:rsidR="00CE7E5E">
        <w:tc>
          <w:tcPr>
            <w:tcW w:w="858" w:type="dxa"/>
            <w:tcBorders>
              <w:top w:val="single" w:sz="4" w:space="0" w:color="000000"/>
              <w:left w:val="single" w:sz="4" w:space="0" w:color="000000"/>
              <w:bottom w:val="single" w:sz="4" w:space="0" w:color="000000"/>
            </w:tcBorders>
          </w:tcPr>
          <w:p w:rsidR="00CE7E5E" w:rsidRDefault="00CE7E5E">
            <w:pPr>
              <w:pStyle w:val="af6"/>
              <w:spacing w:line="200" w:lineRule="atLeast"/>
              <w:ind w:left="360" w:right="2"/>
              <w:jc w:val="both"/>
              <w:rPr>
                <w:color w:val="000000"/>
                <w:sz w:val="24"/>
              </w:rPr>
            </w:pPr>
          </w:p>
        </w:tc>
        <w:tc>
          <w:tcPr>
            <w:tcW w:w="8016"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sz w:val="22"/>
              </w:rPr>
              <w:t xml:space="preserve"> </w:t>
            </w:r>
          </w:p>
        </w:tc>
        <w:tc>
          <w:tcPr>
            <w:tcW w:w="987"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 xml:space="preserve">      </w:t>
            </w:r>
          </w:p>
        </w:tc>
        <w:tc>
          <w:tcPr>
            <w:tcW w:w="745" w:type="dxa"/>
            <w:tcBorders>
              <w:top w:val="single" w:sz="4" w:space="0" w:color="000000"/>
              <w:left w:val="single" w:sz="4" w:space="0" w:color="000000"/>
              <w:bottom w:val="single" w:sz="4" w:space="0" w:color="000000"/>
              <w:right w:val="single" w:sz="4" w:space="0" w:color="000000"/>
            </w:tcBorders>
          </w:tcPr>
          <w:p w:rsidR="00CE7E5E" w:rsidRDefault="00CE7E5E">
            <w:pPr>
              <w:pStyle w:val="af6"/>
              <w:spacing w:line="200" w:lineRule="atLeast"/>
              <w:ind w:left="2" w:right="2"/>
              <w:jc w:val="both"/>
              <w:rPr>
                <w:color w:val="000000"/>
                <w:sz w:val="22"/>
              </w:rPr>
            </w:pPr>
          </w:p>
          <w:p w:rsidR="00CE7E5E" w:rsidRDefault="00CE7E5E">
            <w:pPr>
              <w:pStyle w:val="af6"/>
              <w:spacing w:line="200" w:lineRule="atLeast"/>
              <w:ind w:left="2" w:right="2"/>
              <w:jc w:val="both"/>
              <w:rPr>
                <w:color w:val="000000"/>
                <w:sz w:val="18"/>
              </w:rPr>
            </w:pPr>
          </w:p>
        </w:tc>
      </w:tr>
      <w:tr w:rsidR="00CE7E5E">
        <w:trPr>
          <w:trHeight w:val="276"/>
        </w:trPr>
        <w:tc>
          <w:tcPr>
            <w:tcW w:w="858" w:type="dxa"/>
            <w:vMerge w:val="restart"/>
            <w:tcBorders>
              <w:top w:val="single" w:sz="4" w:space="0" w:color="000000"/>
              <w:left w:val="single" w:sz="4" w:space="0" w:color="000000"/>
              <w:bottom w:val="single" w:sz="4" w:space="0" w:color="000000"/>
            </w:tcBorders>
          </w:tcPr>
          <w:p w:rsidR="00CE7E5E" w:rsidRDefault="001522F0">
            <w:pPr>
              <w:pStyle w:val="af6"/>
              <w:spacing w:line="200" w:lineRule="atLeast"/>
              <w:ind w:left="360" w:right="2"/>
              <w:jc w:val="both"/>
              <w:rPr>
                <w:color w:val="000000"/>
                <w:sz w:val="24"/>
              </w:rPr>
            </w:pPr>
            <w:r>
              <w:rPr>
                <w:color w:val="000000"/>
                <w:sz w:val="24"/>
              </w:rPr>
              <w:t>1</w:t>
            </w:r>
          </w:p>
        </w:tc>
        <w:tc>
          <w:tcPr>
            <w:tcW w:w="8016" w:type="dxa"/>
            <w:vMerge w:val="restart"/>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pPr>
            <w:r>
              <w:rPr>
                <w:sz w:val="22"/>
              </w:rPr>
              <w:t xml:space="preserve"> </w:t>
            </w:r>
            <w:r w:rsidR="00834D05">
              <w:rPr>
                <w:sz w:val="22"/>
              </w:rPr>
              <w:t xml:space="preserve">Автомобиль легковой- марка модель </w:t>
            </w:r>
            <w:r w:rsidR="00834D05">
              <w:t>-</w:t>
            </w:r>
            <w:r w:rsidR="00834D05" w:rsidRPr="007A6D40">
              <w:t xml:space="preserve"> </w:t>
            </w:r>
            <w:r w:rsidR="00D72D68" w:rsidRPr="00594892">
              <w:rPr>
                <w:sz w:val="22"/>
              </w:rPr>
              <w:t xml:space="preserve">LADA модель </w:t>
            </w:r>
            <w:proofErr w:type="spellStart"/>
            <w:r w:rsidR="00D72D68" w:rsidRPr="00594892">
              <w:rPr>
                <w:sz w:val="22"/>
              </w:rPr>
              <w:t>Vesta</w:t>
            </w:r>
            <w:proofErr w:type="spellEnd"/>
            <w:r w:rsidR="00D72D68" w:rsidRPr="00594892">
              <w:rPr>
                <w:sz w:val="22"/>
              </w:rPr>
              <w:t xml:space="preserve">, 2016 </w:t>
            </w:r>
            <w:proofErr w:type="spellStart"/>
            <w:r w:rsidR="00D72D68" w:rsidRPr="00594892">
              <w:rPr>
                <w:sz w:val="22"/>
              </w:rPr>
              <w:t>г.в</w:t>
            </w:r>
            <w:proofErr w:type="spellEnd"/>
            <w:r w:rsidR="00D72D68" w:rsidRPr="00594892">
              <w:rPr>
                <w:sz w:val="22"/>
              </w:rPr>
              <w:t xml:space="preserve">. VIN-номер XTAGFL130GY020041– </w:t>
            </w:r>
            <w:proofErr w:type="gramStart"/>
            <w:r w:rsidR="00D72D68" w:rsidRPr="00594892">
              <w:rPr>
                <w:sz w:val="22"/>
              </w:rPr>
              <w:t>600  000</w:t>
            </w:r>
            <w:proofErr w:type="gramEnd"/>
            <w:r w:rsidR="00D72D68" w:rsidRPr="00594892">
              <w:rPr>
                <w:sz w:val="22"/>
              </w:rPr>
              <w:t xml:space="preserve"> (шестьсот  тысяч) рублей.</w:t>
            </w:r>
          </w:p>
        </w:tc>
        <w:tc>
          <w:tcPr>
            <w:tcW w:w="987" w:type="dxa"/>
            <w:vMerge w:val="restart"/>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 xml:space="preserve">       1</w:t>
            </w:r>
          </w:p>
        </w:tc>
        <w:tc>
          <w:tcPr>
            <w:tcW w:w="745" w:type="dxa"/>
            <w:vMerge w:val="restart"/>
            <w:tcBorders>
              <w:top w:val="single" w:sz="4" w:space="0" w:color="000000"/>
              <w:left w:val="single" w:sz="4" w:space="0" w:color="000000"/>
              <w:bottom w:val="single" w:sz="4" w:space="0" w:color="000000"/>
              <w:right w:val="single" w:sz="4" w:space="0" w:color="000000"/>
            </w:tcBorders>
          </w:tcPr>
          <w:p w:rsidR="00CE7E5E" w:rsidRDefault="00C8178F">
            <w:pPr>
              <w:pStyle w:val="af6"/>
              <w:spacing w:line="200" w:lineRule="atLeast"/>
              <w:ind w:left="2" w:right="2"/>
              <w:jc w:val="both"/>
              <w:rPr>
                <w:color w:val="000000"/>
                <w:sz w:val="22"/>
              </w:rPr>
            </w:pPr>
            <w:r>
              <w:rPr>
                <w:color w:val="000000"/>
                <w:sz w:val="22"/>
              </w:rPr>
              <w:t>540</w:t>
            </w:r>
            <w:r w:rsidR="001522F0">
              <w:rPr>
                <w:color w:val="000000"/>
                <w:sz w:val="22"/>
              </w:rPr>
              <w:t xml:space="preserve"> 000</w:t>
            </w:r>
          </w:p>
        </w:tc>
      </w:tr>
    </w:tbl>
    <w:p w:rsidR="00CE7E5E" w:rsidRDefault="00CE7E5E">
      <w:pPr>
        <w:pStyle w:val="af8"/>
        <w:tabs>
          <w:tab w:val="left" w:pos="600"/>
          <w:tab w:val="left" w:pos="709"/>
          <w:tab w:val="left" w:pos="2977"/>
        </w:tabs>
        <w:ind w:left="0" w:right="-2" w:firstLine="709"/>
        <w:rPr>
          <w:color w:val="000000"/>
          <w:sz w:val="24"/>
          <w:szCs w:val="24"/>
        </w:rPr>
      </w:pPr>
    </w:p>
    <w:p w:rsidR="00CE7E5E" w:rsidRDefault="001522F0">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E7E5E" w:rsidRDefault="00CE7E5E">
      <w:pPr>
        <w:pStyle w:val="af8"/>
        <w:tabs>
          <w:tab w:val="left" w:pos="1080"/>
          <w:tab w:val="left" w:pos="1189"/>
          <w:tab w:val="left" w:pos="3217"/>
        </w:tabs>
        <w:ind w:left="240" w:right="-2"/>
        <w:rPr>
          <w:sz w:val="24"/>
          <w:szCs w:val="24"/>
        </w:rPr>
      </w:pPr>
    </w:p>
    <w:p w:rsidR="00CE7E5E" w:rsidRDefault="001522F0">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E7E5E" w:rsidRDefault="001522F0">
      <w:pPr>
        <w:tabs>
          <w:tab w:val="left" w:pos="1843"/>
          <w:tab w:val="left" w:pos="6237"/>
        </w:tabs>
        <w:ind w:firstLine="709"/>
        <w:jc w:val="both"/>
        <w:rPr>
          <w:color w:val="000000"/>
          <w:sz w:val="24"/>
        </w:rPr>
      </w:pPr>
      <w:r>
        <w:rPr>
          <w:color w:val="000000"/>
          <w:sz w:val="24"/>
        </w:rPr>
        <w:t>2.1. Продавец обязуется:</w:t>
      </w:r>
    </w:p>
    <w:p w:rsidR="00CE7E5E" w:rsidRDefault="001522F0">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E7E5E" w:rsidRDefault="001522F0">
      <w:pPr>
        <w:tabs>
          <w:tab w:val="left" w:pos="1843"/>
          <w:tab w:val="left" w:pos="6237"/>
        </w:tabs>
        <w:ind w:firstLine="709"/>
        <w:jc w:val="both"/>
        <w:rPr>
          <w:color w:val="000000"/>
          <w:sz w:val="24"/>
        </w:rPr>
      </w:pPr>
      <w:r>
        <w:rPr>
          <w:color w:val="000000"/>
          <w:sz w:val="24"/>
        </w:rPr>
        <w:t>2.2. Покупатель обязуется:</w:t>
      </w:r>
    </w:p>
    <w:p w:rsidR="00CE7E5E" w:rsidRDefault="001522F0">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E7E5E" w:rsidRDefault="001522F0">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E7E5E" w:rsidRDefault="00CE7E5E">
      <w:pPr>
        <w:ind w:firstLine="709"/>
        <w:jc w:val="both"/>
        <w:rPr>
          <w:sz w:val="24"/>
        </w:rPr>
      </w:pPr>
    </w:p>
    <w:p w:rsidR="00CE7E5E" w:rsidRDefault="001522F0">
      <w:pPr>
        <w:ind w:firstLine="709"/>
        <w:jc w:val="center"/>
        <w:rPr>
          <w:b/>
          <w:bCs/>
          <w:color w:val="000000"/>
          <w:sz w:val="24"/>
        </w:rPr>
      </w:pPr>
      <w:r>
        <w:rPr>
          <w:b/>
          <w:bCs/>
          <w:color w:val="000000"/>
          <w:sz w:val="24"/>
        </w:rPr>
        <w:t>3. Сумма договора и порядок расчетов.</w:t>
      </w:r>
    </w:p>
    <w:p w:rsidR="00CE7E5E" w:rsidRDefault="001522F0">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имущества </w:t>
      </w:r>
      <w:proofErr w:type="spellStart"/>
      <w:r w:rsidR="00D72D68">
        <w:rPr>
          <w:color w:val="000000"/>
          <w:sz w:val="24"/>
        </w:rPr>
        <w:t>Устакова</w:t>
      </w:r>
      <w:proofErr w:type="spellEnd"/>
      <w:r w:rsidR="00D72D68">
        <w:rPr>
          <w:color w:val="000000"/>
          <w:sz w:val="24"/>
        </w:rPr>
        <w:t xml:space="preserve"> М.М</w:t>
      </w:r>
      <w:r>
        <w:rPr>
          <w:color w:val="000000"/>
          <w:sz w:val="24"/>
        </w:rPr>
        <w:t xml:space="preserve"> </w:t>
      </w:r>
      <w:proofErr w:type="gramStart"/>
      <w:r>
        <w:rPr>
          <w:color w:val="000000"/>
          <w:sz w:val="24"/>
        </w:rPr>
        <w:t>от  «</w:t>
      </w:r>
      <w:proofErr w:type="gramEnd"/>
      <w:r>
        <w:rPr>
          <w:color w:val="000000"/>
          <w:sz w:val="24"/>
        </w:rPr>
        <w:t>____» ________ 2021 г., составляет __________ (________________) рублей __ копеек.</w:t>
      </w:r>
    </w:p>
    <w:p w:rsidR="00CE7E5E" w:rsidRDefault="001522F0">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E7E5E" w:rsidRDefault="001522F0">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E7E5E" w:rsidRDefault="001522F0">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E7E5E" w:rsidRDefault="001522F0">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E7E5E" w:rsidRDefault="00CE7E5E">
      <w:pPr>
        <w:ind w:firstLine="709"/>
        <w:jc w:val="both"/>
        <w:rPr>
          <w:sz w:val="24"/>
        </w:rPr>
      </w:pPr>
    </w:p>
    <w:p w:rsidR="00CE7E5E" w:rsidRDefault="001522F0">
      <w:pPr>
        <w:ind w:left="-192" w:firstLine="900"/>
        <w:rPr>
          <w:b/>
          <w:bCs/>
          <w:color w:val="000000"/>
          <w:sz w:val="24"/>
        </w:rPr>
      </w:pPr>
      <w:r>
        <w:rPr>
          <w:b/>
          <w:bCs/>
          <w:color w:val="000000"/>
          <w:sz w:val="24"/>
        </w:rPr>
        <w:t>4. Передача имущества и переход права собственности.</w:t>
      </w:r>
    </w:p>
    <w:p w:rsidR="00CE7E5E" w:rsidRDefault="001522F0">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E7E5E" w:rsidRDefault="001522F0">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E7E5E" w:rsidRDefault="00CE7E5E">
      <w:pPr>
        <w:ind w:firstLine="720"/>
        <w:jc w:val="both"/>
        <w:rPr>
          <w:sz w:val="24"/>
        </w:rPr>
      </w:pPr>
    </w:p>
    <w:p w:rsidR="00CE7E5E" w:rsidRDefault="001522F0">
      <w:pPr>
        <w:ind w:firstLine="709"/>
        <w:jc w:val="both"/>
        <w:rPr>
          <w:b/>
          <w:bCs/>
          <w:color w:val="000000"/>
          <w:sz w:val="24"/>
        </w:rPr>
      </w:pPr>
      <w:r>
        <w:rPr>
          <w:b/>
          <w:bCs/>
          <w:color w:val="000000"/>
          <w:sz w:val="24"/>
        </w:rPr>
        <w:t>5. Ответственность сторон.</w:t>
      </w:r>
    </w:p>
    <w:p w:rsidR="00CE7E5E" w:rsidRDefault="001522F0">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E7E5E" w:rsidRDefault="00CE7E5E">
      <w:pPr>
        <w:ind w:firstLine="709"/>
        <w:jc w:val="both"/>
        <w:rPr>
          <w:sz w:val="24"/>
        </w:rPr>
      </w:pPr>
    </w:p>
    <w:p w:rsidR="00CE7E5E" w:rsidRDefault="001522F0">
      <w:pPr>
        <w:ind w:firstLine="709"/>
        <w:jc w:val="both"/>
        <w:rPr>
          <w:b/>
          <w:bCs/>
          <w:color w:val="000000"/>
          <w:sz w:val="24"/>
        </w:rPr>
      </w:pPr>
      <w:r>
        <w:rPr>
          <w:b/>
          <w:bCs/>
          <w:color w:val="000000"/>
          <w:sz w:val="24"/>
        </w:rPr>
        <w:t>6. Расторжение договора.</w:t>
      </w:r>
    </w:p>
    <w:p w:rsidR="00CE7E5E" w:rsidRDefault="001522F0">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E7E5E" w:rsidRDefault="001522F0">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E7E5E" w:rsidRDefault="001522F0">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E7E5E" w:rsidRDefault="00CE7E5E">
      <w:pPr>
        <w:ind w:firstLine="709"/>
        <w:jc w:val="both"/>
        <w:rPr>
          <w:sz w:val="24"/>
        </w:rPr>
      </w:pPr>
    </w:p>
    <w:p w:rsidR="00CE7E5E" w:rsidRDefault="001522F0">
      <w:pPr>
        <w:ind w:firstLine="709"/>
        <w:jc w:val="both"/>
        <w:rPr>
          <w:b/>
          <w:bCs/>
          <w:color w:val="000000"/>
          <w:sz w:val="24"/>
        </w:rPr>
      </w:pPr>
      <w:r>
        <w:rPr>
          <w:b/>
          <w:bCs/>
          <w:color w:val="000000"/>
          <w:sz w:val="24"/>
        </w:rPr>
        <w:t>7. Заключительные положения.</w:t>
      </w:r>
    </w:p>
    <w:p w:rsidR="00CE7E5E" w:rsidRDefault="001522F0">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E7E5E" w:rsidRDefault="001522F0">
      <w:pPr>
        <w:ind w:firstLine="709"/>
        <w:jc w:val="both"/>
        <w:rPr>
          <w:color w:val="000000"/>
          <w:sz w:val="24"/>
        </w:rPr>
      </w:pPr>
      <w:r>
        <w:rPr>
          <w:color w:val="000000"/>
          <w:sz w:val="24"/>
        </w:rPr>
        <w:t>7.2. Настоящий договор вступает в силу с момента его подписания.</w:t>
      </w:r>
    </w:p>
    <w:p w:rsidR="00CE7E5E" w:rsidRDefault="001522F0">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E7E5E" w:rsidRDefault="001522F0">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E7E5E" w:rsidRDefault="001522F0">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E7E5E" w:rsidRDefault="00CE7E5E">
      <w:pPr>
        <w:ind w:firstLine="709"/>
        <w:jc w:val="both"/>
        <w:rPr>
          <w:color w:val="000000"/>
          <w:sz w:val="24"/>
        </w:rPr>
      </w:pPr>
    </w:p>
    <w:p w:rsidR="00CE7E5E" w:rsidRDefault="00CE7E5E">
      <w:pPr>
        <w:ind w:left="-900"/>
        <w:jc w:val="both"/>
        <w:rPr>
          <w:sz w:val="24"/>
        </w:rPr>
      </w:pPr>
    </w:p>
    <w:p w:rsidR="00CE7E5E" w:rsidRDefault="001522F0">
      <w:pPr>
        <w:jc w:val="center"/>
        <w:rPr>
          <w:color w:val="000000"/>
          <w:sz w:val="24"/>
        </w:rPr>
      </w:pPr>
      <w:r>
        <w:rPr>
          <w:color w:val="000000"/>
          <w:sz w:val="24"/>
        </w:rPr>
        <w:t>АДРЕСА И БАНКОВСКИЕ РЕКВИЗИТЫ СТОРОН.</w:t>
      </w:r>
    </w:p>
    <w:p w:rsidR="00CE7E5E" w:rsidRDefault="00CE7E5E">
      <w:pPr>
        <w:jc w:val="center"/>
        <w:rPr>
          <w:color w:val="000000"/>
          <w:sz w:val="24"/>
        </w:rPr>
      </w:pPr>
    </w:p>
    <w:p w:rsidR="00CE7E5E" w:rsidRDefault="00CE7E5E">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E7E5E">
        <w:tc>
          <w:tcPr>
            <w:tcW w:w="5158" w:type="dxa"/>
            <w:tcBorders>
              <w:top w:val="none" w:sz="0" w:space="0" w:color="000000"/>
              <w:left w:val="none" w:sz="0" w:space="0" w:color="000000"/>
              <w:bottom w:val="none" w:sz="0" w:space="0" w:color="000000"/>
              <w:right w:val="none" w:sz="0" w:space="0" w:color="000000"/>
            </w:tcBorders>
          </w:tcPr>
          <w:p w:rsidR="00CE7E5E" w:rsidRDefault="001522F0">
            <w:pPr>
              <w:rPr>
                <w:b/>
                <w:sz w:val="24"/>
              </w:rPr>
            </w:pPr>
            <w:r>
              <w:rPr>
                <w:b/>
                <w:sz w:val="24"/>
              </w:rPr>
              <w:t>Продавец</w:t>
            </w:r>
          </w:p>
          <w:p w:rsidR="00CE7E5E" w:rsidRDefault="001522F0">
            <w:pPr>
              <w:rPr>
                <w:b/>
                <w:sz w:val="24"/>
              </w:rPr>
            </w:pPr>
            <w:r>
              <w:rPr>
                <w:b/>
                <w:sz w:val="24"/>
              </w:rPr>
              <w:t>Финансовый управляющий</w:t>
            </w:r>
          </w:p>
          <w:p w:rsidR="00550A3A" w:rsidRDefault="00D72D68" w:rsidP="00550A3A">
            <w:pPr>
              <w:shd w:val="clear" w:color="auto" w:fill="FFFFFF"/>
              <w:spacing w:line="290" w:lineRule="atLeast"/>
              <w:jc w:val="both"/>
              <w:rPr>
                <w:rStyle w:val="blk"/>
                <w:color w:val="333333"/>
                <w:sz w:val="22"/>
              </w:rPr>
            </w:pPr>
            <w:proofErr w:type="spellStart"/>
            <w:r w:rsidRPr="00594892">
              <w:rPr>
                <w:sz w:val="22"/>
              </w:rPr>
              <w:t>Устаков</w:t>
            </w:r>
            <w:r>
              <w:rPr>
                <w:sz w:val="22"/>
              </w:rPr>
              <w:t>а</w:t>
            </w:r>
            <w:proofErr w:type="spellEnd"/>
            <w:r w:rsidRPr="00594892">
              <w:rPr>
                <w:sz w:val="22"/>
              </w:rPr>
              <w:t xml:space="preserve"> Максим</w:t>
            </w:r>
            <w:r>
              <w:rPr>
                <w:sz w:val="22"/>
              </w:rPr>
              <w:t>а</w:t>
            </w:r>
            <w:r w:rsidRPr="00594892">
              <w:rPr>
                <w:sz w:val="22"/>
              </w:rPr>
              <w:t xml:space="preserve"> Михайлович</w:t>
            </w:r>
            <w:r>
              <w:rPr>
                <w:sz w:val="22"/>
              </w:rPr>
              <w:t>а</w:t>
            </w:r>
          </w:p>
          <w:p w:rsidR="00550A3A" w:rsidRDefault="00550A3A" w:rsidP="00550A3A">
            <w:pPr>
              <w:shd w:val="clear" w:color="auto" w:fill="FFFFFF"/>
              <w:spacing w:line="290" w:lineRule="atLeast"/>
              <w:jc w:val="both"/>
              <w:rPr>
                <w:rStyle w:val="blk"/>
                <w:color w:val="333333"/>
                <w:sz w:val="22"/>
              </w:rPr>
            </w:pPr>
            <w:r>
              <w:rPr>
                <w:rStyle w:val="blk"/>
                <w:color w:val="333333"/>
                <w:sz w:val="22"/>
              </w:rPr>
              <w:t xml:space="preserve">Счёт получателя- </w:t>
            </w:r>
            <w:r>
              <w:rPr>
                <w:rStyle w:val="blk"/>
                <w:sz w:val="22"/>
              </w:rPr>
              <w:t xml:space="preserve">№ </w:t>
            </w:r>
            <w:r>
              <w:rPr>
                <w:rStyle w:val="blk"/>
                <w:color w:val="333333"/>
              </w:rPr>
              <w:t xml:space="preserve">№ </w:t>
            </w:r>
            <w:r>
              <w:t>408 178 101 100 096 74 186</w:t>
            </w:r>
          </w:p>
          <w:p w:rsidR="00550A3A" w:rsidRDefault="00550A3A" w:rsidP="00550A3A">
            <w:pPr>
              <w:shd w:val="clear" w:color="auto" w:fill="FFFFFF"/>
              <w:spacing w:line="290" w:lineRule="atLeast"/>
              <w:jc w:val="both"/>
              <w:rPr>
                <w:rStyle w:val="blk"/>
                <w:color w:val="333333"/>
                <w:sz w:val="22"/>
              </w:rPr>
            </w:pPr>
            <w:r>
              <w:rPr>
                <w:rStyle w:val="blk"/>
                <w:color w:val="333333"/>
                <w:sz w:val="22"/>
              </w:rPr>
              <w:lastRenderedPageBreak/>
              <w:t>Банк получателя: Калужское отделение № 8607 ПАО СБЕРБАНК</w:t>
            </w:r>
          </w:p>
          <w:p w:rsidR="00550A3A" w:rsidRDefault="00550A3A" w:rsidP="00550A3A">
            <w:pPr>
              <w:shd w:val="clear" w:color="auto" w:fill="FFFFFF"/>
              <w:spacing w:line="290" w:lineRule="atLeast"/>
              <w:jc w:val="both"/>
              <w:rPr>
                <w:rStyle w:val="blk"/>
                <w:color w:val="333333"/>
                <w:sz w:val="22"/>
              </w:rPr>
            </w:pPr>
            <w:r>
              <w:rPr>
                <w:rStyle w:val="blk"/>
                <w:color w:val="333333"/>
                <w:sz w:val="22"/>
              </w:rPr>
              <w:t>БИК Банка получателя- 042809679</w:t>
            </w:r>
          </w:p>
          <w:p w:rsidR="00550A3A" w:rsidRDefault="00550A3A" w:rsidP="00550A3A">
            <w:pPr>
              <w:shd w:val="clear" w:color="auto" w:fill="FFFFFF"/>
              <w:spacing w:line="290" w:lineRule="atLeast"/>
              <w:jc w:val="both"/>
              <w:rPr>
                <w:rStyle w:val="blk"/>
                <w:color w:val="333333"/>
                <w:sz w:val="22"/>
              </w:rPr>
            </w:pPr>
            <w:r>
              <w:rPr>
                <w:rStyle w:val="blk"/>
                <w:color w:val="333333"/>
                <w:sz w:val="22"/>
              </w:rPr>
              <w:t>Корреспондентский счёт- 30101810700000000679</w:t>
            </w:r>
          </w:p>
          <w:p w:rsidR="00550A3A" w:rsidRDefault="00550A3A" w:rsidP="00550A3A">
            <w:pPr>
              <w:shd w:val="clear" w:color="auto" w:fill="FFFFFF"/>
              <w:spacing w:line="290" w:lineRule="atLeast"/>
              <w:jc w:val="both"/>
              <w:rPr>
                <w:rStyle w:val="blk"/>
                <w:color w:val="333333"/>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11-</w:t>
            </w:r>
            <w:r w:rsidR="00D72D68">
              <w:rPr>
                <w:rStyle w:val="blk"/>
                <w:color w:val="333333"/>
                <w:sz w:val="22"/>
              </w:rPr>
              <w:t>3665</w:t>
            </w:r>
            <w:r>
              <w:rPr>
                <w:rStyle w:val="blk"/>
                <w:color w:val="333333"/>
                <w:sz w:val="22"/>
              </w:rPr>
              <w:t>/202</w:t>
            </w:r>
            <w:r w:rsidR="00D72D68">
              <w:rPr>
                <w:rStyle w:val="blk"/>
                <w:color w:val="333333"/>
                <w:sz w:val="22"/>
              </w:rPr>
              <w:t>1</w:t>
            </w:r>
          </w:p>
          <w:p w:rsidR="00CE7E5E" w:rsidRDefault="00CE7E5E"/>
          <w:p w:rsidR="00CE7E5E" w:rsidRDefault="00CE7E5E">
            <w:pPr>
              <w:spacing w:line="240" w:lineRule="atLeast"/>
            </w:pPr>
          </w:p>
          <w:p w:rsidR="00CE7E5E" w:rsidRDefault="00CE7E5E">
            <w:pPr>
              <w:pStyle w:val="ConsPlusNormal"/>
              <w:ind w:firstLine="0"/>
              <w:rPr>
                <w:rFonts w:ascii="Times New Roman" w:hAnsi="Times New Roman"/>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CE7E5E">
              <w:trPr>
                <w:trHeight w:val="2843"/>
              </w:trPr>
              <w:tc>
                <w:tcPr>
                  <w:tcW w:w="9615" w:type="dxa"/>
                  <w:tcBorders>
                    <w:top w:val="none" w:sz="0" w:space="0" w:color="000000"/>
                    <w:left w:val="none" w:sz="0" w:space="0" w:color="000000"/>
                    <w:bottom w:val="none" w:sz="0" w:space="0" w:color="000000"/>
                    <w:right w:val="none" w:sz="0" w:space="0" w:color="000000"/>
                  </w:tcBorders>
                </w:tcPr>
                <w:p w:rsidR="00CE7E5E" w:rsidRDefault="001522F0">
                  <w:pPr>
                    <w:pStyle w:val="Default"/>
                    <w:spacing w:line="276" w:lineRule="auto"/>
                    <w:rPr>
                      <w:color w:val="0D0D0D"/>
                    </w:rPr>
                  </w:pPr>
                  <w:r>
                    <w:rPr>
                      <w:color w:val="0D0D0D"/>
                    </w:rPr>
                    <w:t>Жуков М.Н______________________</w:t>
                  </w:r>
                </w:p>
                <w:p w:rsidR="00CE7E5E" w:rsidRDefault="00CE7E5E">
                  <w:pPr>
                    <w:pStyle w:val="Default"/>
                    <w:spacing w:line="276" w:lineRule="auto"/>
                  </w:pPr>
                </w:p>
                <w:p w:rsidR="00CE7E5E" w:rsidRDefault="00CE7E5E">
                  <w:pPr>
                    <w:pStyle w:val="Default"/>
                    <w:spacing w:line="276" w:lineRule="auto"/>
                  </w:pPr>
                </w:p>
                <w:p w:rsidR="00CE7E5E" w:rsidRDefault="00CE7E5E">
                  <w:pPr>
                    <w:pStyle w:val="Default"/>
                    <w:spacing w:line="276" w:lineRule="auto"/>
                  </w:pPr>
                </w:p>
                <w:p w:rsidR="00CE7E5E" w:rsidRDefault="00CE7E5E">
                  <w:pPr>
                    <w:pStyle w:val="Default"/>
                    <w:spacing w:line="276" w:lineRule="auto"/>
                    <w:rPr>
                      <w:i/>
                      <w:color w:val="FF0000"/>
                    </w:rPr>
                  </w:pPr>
                </w:p>
                <w:p w:rsidR="00CE7E5E" w:rsidRDefault="00CE7E5E">
                  <w:pPr>
                    <w:pStyle w:val="Default"/>
                    <w:spacing w:line="276" w:lineRule="auto"/>
                    <w:rPr>
                      <w:i/>
                      <w:color w:val="FF0000"/>
                    </w:rPr>
                  </w:pPr>
                </w:p>
                <w:p w:rsidR="00CE7E5E" w:rsidRDefault="00CE7E5E">
                  <w:pPr>
                    <w:pStyle w:val="Default"/>
                    <w:spacing w:line="276" w:lineRule="auto"/>
                    <w:rPr>
                      <w:i/>
                    </w:rPr>
                  </w:pPr>
                </w:p>
                <w:p w:rsidR="00CE7E5E" w:rsidRDefault="00CE7E5E">
                  <w:pPr>
                    <w:pStyle w:val="Default"/>
                    <w:spacing w:line="276" w:lineRule="auto"/>
                  </w:pPr>
                </w:p>
              </w:tc>
            </w:tr>
          </w:tbl>
          <w:p w:rsidR="00CE7E5E" w:rsidRDefault="00CE7E5E"/>
        </w:tc>
        <w:tc>
          <w:tcPr>
            <w:tcW w:w="5477" w:type="dxa"/>
            <w:tcBorders>
              <w:top w:val="none" w:sz="0" w:space="0" w:color="000000"/>
              <w:left w:val="none" w:sz="0" w:space="0" w:color="000000"/>
              <w:bottom w:val="none" w:sz="0" w:space="0" w:color="000000"/>
              <w:right w:val="none" w:sz="0" w:space="0" w:color="000000"/>
            </w:tcBorders>
          </w:tcPr>
          <w:p w:rsidR="00CE7E5E" w:rsidRDefault="001522F0">
            <w:pPr>
              <w:pStyle w:val="af6"/>
              <w:jc w:val="both"/>
              <w:rPr>
                <w:b/>
                <w:bCs/>
                <w:sz w:val="24"/>
              </w:rPr>
            </w:pPr>
            <w:r>
              <w:rPr>
                <w:b/>
                <w:bCs/>
                <w:sz w:val="24"/>
              </w:rPr>
              <w:lastRenderedPageBreak/>
              <w:t xml:space="preserve">                 Покупатель</w:t>
            </w:r>
          </w:p>
        </w:tc>
      </w:tr>
    </w:tbl>
    <w:p w:rsidR="00CE7E5E" w:rsidRDefault="00CE7E5E">
      <w:pPr>
        <w:pStyle w:val="1"/>
        <w:numPr>
          <w:ilvl w:val="0"/>
          <w:numId w:val="1"/>
        </w:numPr>
        <w:tabs>
          <w:tab w:val="left" w:pos="709"/>
        </w:tabs>
        <w:jc w:val="center"/>
        <w:rPr>
          <w:sz w:val="24"/>
        </w:rPr>
      </w:pPr>
    </w:p>
    <w:p w:rsidR="00CE7E5E" w:rsidRDefault="00CE7E5E">
      <w:pPr>
        <w:rPr>
          <w:sz w:val="24"/>
        </w:rPr>
      </w:pPr>
    </w:p>
    <w:sectPr w:rsidR="00CE7E5E">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492F" w:rsidRDefault="0069492F">
      <w:r>
        <w:separator/>
      </w:r>
    </w:p>
  </w:endnote>
  <w:endnote w:type="continuationSeparator" w:id="0">
    <w:p w:rsidR="0069492F" w:rsidRDefault="0069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E5E" w:rsidRDefault="001522F0">
    <w:pPr>
      <w:pStyle w:val="ac"/>
      <w:jc w:val="center"/>
    </w:pPr>
    <w:r>
      <w:fldChar w:fldCharType="begin"/>
    </w:r>
    <w:r>
      <w:instrText xml:space="preserve"> PAGE   \* MERGEFORMAT </w:instrText>
    </w:r>
    <w:r>
      <w:fldChar w:fldCharType="separate"/>
    </w:r>
    <w:r>
      <w:t>2</w:t>
    </w:r>
    <w:r>
      <w:fldChar w:fldCharType="end"/>
    </w:r>
  </w:p>
  <w:p w:rsidR="00CE7E5E" w:rsidRDefault="00CE7E5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492F" w:rsidRDefault="0069492F">
      <w:r>
        <w:separator/>
      </w:r>
    </w:p>
  </w:footnote>
  <w:footnote w:type="continuationSeparator" w:id="0">
    <w:p w:rsidR="0069492F" w:rsidRDefault="00694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519"/>
    <w:multiLevelType w:val="hybridMultilevel"/>
    <w:tmpl w:val="37228DC8"/>
    <w:lvl w:ilvl="0" w:tplc="B0DED728">
      <w:start w:val="1"/>
      <w:numFmt w:val="decimal"/>
      <w:suff w:val="nothing"/>
      <w:lvlText w:val=""/>
      <w:lvlJc w:val="left"/>
      <w:pPr>
        <w:tabs>
          <w:tab w:val="num" w:pos="432"/>
        </w:tabs>
        <w:ind w:left="432" w:hanging="432"/>
      </w:pPr>
    </w:lvl>
    <w:lvl w:ilvl="1" w:tplc="975C1AD6">
      <w:start w:val="1"/>
      <w:numFmt w:val="decimal"/>
      <w:suff w:val="nothing"/>
      <w:lvlText w:val=""/>
      <w:lvlJc w:val="left"/>
      <w:pPr>
        <w:tabs>
          <w:tab w:val="num" w:pos="576"/>
        </w:tabs>
        <w:ind w:left="576" w:hanging="576"/>
      </w:pPr>
    </w:lvl>
    <w:lvl w:ilvl="2" w:tplc="C7801BF0">
      <w:start w:val="1"/>
      <w:numFmt w:val="decimal"/>
      <w:suff w:val="nothing"/>
      <w:lvlText w:val=""/>
      <w:lvlJc w:val="left"/>
      <w:pPr>
        <w:tabs>
          <w:tab w:val="num" w:pos="720"/>
        </w:tabs>
        <w:ind w:left="720" w:hanging="720"/>
      </w:pPr>
    </w:lvl>
    <w:lvl w:ilvl="3" w:tplc="104E05E0">
      <w:start w:val="1"/>
      <w:numFmt w:val="decimal"/>
      <w:suff w:val="nothing"/>
      <w:lvlText w:val=""/>
      <w:lvlJc w:val="left"/>
      <w:pPr>
        <w:tabs>
          <w:tab w:val="num" w:pos="864"/>
        </w:tabs>
        <w:ind w:left="864" w:hanging="864"/>
      </w:pPr>
    </w:lvl>
    <w:lvl w:ilvl="4" w:tplc="CE3C7BAC">
      <w:start w:val="1"/>
      <w:numFmt w:val="decimal"/>
      <w:suff w:val="nothing"/>
      <w:lvlText w:val=""/>
      <w:lvlJc w:val="left"/>
      <w:pPr>
        <w:tabs>
          <w:tab w:val="num" w:pos="1008"/>
        </w:tabs>
        <w:ind w:left="1008" w:hanging="1008"/>
      </w:pPr>
    </w:lvl>
    <w:lvl w:ilvl="5" w:tplc="00540FDE">
      <w:start w:val="1"/>
      <w:numFmt w:val="decimal"/>
      <w:suff w:val="nothing"/>
      <w:lvlText w:val=""/>
      <w:lvlJc w:val="left"/>
      <w:pPr>
        <w:tabs>
          <w:tab w:val="num" w:pos="1152"/>
        </w:tabs>
        <w:ind w:left="1152" w:hanging="1152"/>
      </w:pPr>
    </w:lvl>
    <w:lvl w:ilvl="6" w:tplc="FF4CADE4">
      <w:start w:val="1"/>
      <w:numFmt w:val="decimal"/>
      <w:suff w:val="nothing"/>
      <w:lvlText w:val=""/>
      <w:lvlJc w:val="left"/>
      <w:pPr>
        <w:tabs>
          <w:tab w:val="num" w:pos="1296"/>
        </w:tabs>
        <w:ind w:left="1296" w:hanging="1296"/>
      </w:pPr>
    </w:lvl>
    <w:lvl w:ilvl="7" w:tplc="9CB2D4CC">
      <w:start w:val="1"/>
      <w:numFmt w:val="decimal"/>
      <w:suff w:val="nothing"/>
      <w:lvlText w:val=""/>
      <w:lvlJc w:val="left"/>
      <w:pPr>
        <w:tabs>
          <w:tab w:val="num" w:pos="1440"/>
        </w:tabs>
        <w:ind w:left="1440" w:hanging="1440"/>
      </w:pPr>
    </w:lvl>
    <w:lvl w:ilvl="8" w:tplc="52D082F4">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7E5E"/>
    <w:rsid w:val="000E5532"/>
    <w:rsid w:val="000E672B"/>
    <w:rsid w:val="000F4698"/>
    <w:rsid w:val="001522F0"/>
    <w:rsid w:val="002209EB"/>
    <w:rsid w:val="00550A3A"/>
    <w:rsid w:val="0069492F"/>
    <w:rsid w:val="00834D05"/>
    <w:rsid w:val="00C8178F"/>
    <w:rsid w:val="00CE7E5E"/>
    <w:rsid w:val="00D72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5BDAA"/>
  <w15:docId w15:val="{2C319DC4-F2D9-4D9C-AC73-AB7E9C62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903</Words>
  <Characters>5148</Characters>
  <Application>Microsoft Office Word</Application>
  <DocSecurity>0</DocSecurity>
  <Lines>42</Lines>
  <Paragraphs>12</Paragraphs>
  <ScaleCrop>false</ScaleCrop>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14</cp:revision>
  <dcterms:created xsi:type="dcterms:W3CDTF">2021-11-07T06:21:00Z</dcterms:created>
  <dcterms:modified xsi:type="dcterms:W3CDTF">2022-05-15T09:09:00Z</dcterms:modified>
</cp:coreProperties>
</file>