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1FA" w:rsidRDefault="00CD2AA4">
      <w:pPr>
        <w:pStyle w:val="af9"/>
        <w:rPr>
          <w:color w:val="000000"/>
          <w:sz w:val="24"/>
        </w:rPr>
      </w:pPr>
      <w:r>
        <w:rPr>
          <w:color w:val="000000"/>
          <w:sz w:val="24"/>
        </w:rPr>
        <w:t xml:space="preserve">ДОГОВОР </w:t>
      </w:r>
    </w:p>
    <w:p w:rsidR="00C421FA" w:rsidRDefault="00CD2AA4">
      <w:pPr>
        <w:pStyle w:val="af9"/>
        <w:rPr>
          <w:color w:val="000000"/>
          <w:sz w:val="24"/>
        </w:rPr>
      </w:pPr>
      <w:r>
        <w:rPr>
          <w:color w:val="000000"/>
          <w:sz w:val="24"/>
        </w:rPr>
        <w:t>КУПЛИ-ПРОДАЖИ</w:t>
      </w:r>
    </w:p>
    <w:p w:rsidR="00C421FA" w:rsidRDefault="00CD2AA4">
      <w:pPr>
        <w:pStyle w:val="af9"/>
        <w:rPr>
          <w:sz w:val="24"/>
        </w:rPr>
      </w:pPr>
      <w:r>
        <w:rPr>
          <w:sz w:val="24"/>
        </w:rPr>
        <w:t>/проект/</w:t>
      </w:r>
    </w:p>
    <w:p w:rsidR="00C421FA" w:rsidRDefault="00CD2AA4" w:rsidP="00496F95">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202</w:t>
      </w:r>
      <w:r w:rsidR="00C34195">
        <w:rPr>
          <w:b w:val="0"/>
          <w:color w:val="000000"/>
          <w:sz w:val="24"/>
        </w:rPr>
        <w:t>2</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w:t>
      </w:r>
      <w:r w:rsidR="00496F95">
        <w:rPr>
          <w:b w:val="0"/>
          <w:color w:val="000000"/>
          <w:sz w:val="24"/>
        </w:rPr>
        <w:t xml:space="preserve">                    </w:t>
      </w:r>
      <w:r w:rsidR="00C34195">
        <w:rPr>
          <w:b w:val="0"/>
          <w:color w:val="000000"/>
          <w:sz w:val="24"/>
        </w:rPr>
        <w:t xml:space="preserve">     </w:t>
      </w:r>
      <w:r>
        <w:rPr>
          <w:b w:val="0"/>
          <w:color w:val="000000"/>
          <w:sz w:val="24"/>
        </w:rPr>
        <w:t>г. Тверь</w:t>
      </w:r>
    </w:p>
    <w:p w:rsidR="00C421FA" w:rsidRDefault="00C421FA">
      <w:pPr>
        <w:tabs>
          <w:tab w:val="left" w:pos="6237"/>
        </w:tabs>
        <w:ind w:firstLine="709"/>
        <w:jc w:val="both"/>
        <w:rPr>
          <w:sz w:val="24"/>
        </w:rPr>
      </w:pPr>
    </w:p>
    <w:p w:rsidR="00C421FA" w:rsidRDefault="00CD2AA4" w:rsidP="00A52499">
      <w:pPr>
        <w:pStyle w:val="ConsPlusNormal"/>
        <w:ind w:firstLine="0"/>
        <w:jc w:val="both"/>
        <w:rPr>
          <w:rFonts w:ascii="Times New Roman" w:eastAsia="Calibri" w:hAnsi="Times New Roman"/>
          <w:color w:val="000000"/>
          <w:sz w:val="24"/>
          <w:szCs w:val="24"/>
          <w:lang w:eastAsia="en-US"/>
        </w:rPr>
      </w:pPr>
      <w:bookmarkStart w:id="0" w:name="_GoBack"/>
      <w:bookmarkEnd w:id="0"/>
      <w:r>
        <w:rPr>
          <w:rFonts w:ascii="Times New Roman" w:hAnsi="Times New Roman"/>
          <w:sz w:val="24"/>
          <w:szCs w:val="24"/>
        </w:rPr>
        <w:t xml:space="preserve">Финансовый управляющий </w:t>
      </w:r>
      <w:proofErr w:type="spellStart"/>
      <w:r w:rsidR="001539F0">
        <w:rPr>
          <w:rFonts w:ascii="Times New Roman" w:hAnsi="Times New Roman"/>
          <w:sz w:val="24"/>
          <w:szCs w:val="24"/>
        </w:rPr>
        <w:t>Ильинов</w:t>
      </w:r>
      <w:proofErr w:type="spellEnd"/>
      <w:r w:rsidR="001539F0">
        <w:rPr>
          <w:rFonts w:ascii="Times New Roman" w:hAnsi="Times New Roman"/>
          <w:sz w:val="24"/>
          <w:szCs w:val="24"/>
        </w:rPr>
        <w:t xml:space="preserve"> А.В</w:t>
      </w:r>
      <w:r>
        <w:rPr>
          <w:rFonts w:ascii="Times New Roman" w:hAnsi="Times New Roman"/>
          <w:sz w:val="24"/>
          <w:szCs w:val="24"/>
        </w:rPr>
        <w:t xml:space="preserve">  Жукова Михаила Николаевича, действующего на основании решения  Арбитражного суда Тверской области </w:t>
      </w:r>
      <w:r w:rsidR="00B3710E" w:rsidRPr="00D82E83">
        <w:rPr>
          <w:rFonts w:ascii="Times New Roman" w:hAnsi="Times New Roman"/>
          <w:sz w:val="22"/>
        </w:rPr>
        <w:t>от 12.11.2020 года № А66-11738/2020</w:t>
      </w:r>
      <w:r>
        <w:rPr>
          <w:rFonts w:ascii="Times New Roman" w:hAnsi="Times New Roman"/>
          <w:sz w:val="24"/>
          <w:szCs w:val="24"/>
        </w:rPr>
        <w:t>,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421FA" w:rsidRDefault="00C421FA">
      <w:pPr>
        <w:ind w:firstLine="708"/>
        <w:jc w:val="both"/>
        <w:rPr>
          <w:sz w:val="24"/>
        </w:rPr>
      </w:pPr>
    </w:p>
    <w:p w:rsidR="00C421FA" w:rsidRDefault="00CD2AA4">
      <w:pPr>
        <w:tabs>
          <w:tab w:val="left" w:pos="6237"/>
        </w:tabs>
        <w:ind w:firstLine="709"/>
        <w:jc w:val="center"/>
        <w:rPr>
          <w:b/>
          <w:bCs/>
          <w:color w:val="000000"/>
          <w:sz w:val="24"/>
        </w:rPr>
      </w:pPr>
      <w:r>
        <w:rPr>
          <w:b/>
          <w:bCs/>
          <w:color w:val="000000"/>
          <w:sz w:val="24"/>
        </w:rPr>
        <w:t>1. Предмет договора.</w:t>
      </w:r>
    </w:p>
    <w:p w:rsidR="00C421FA" w:rsidRDefault="00CD2AA4">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421FA" w:rsidRDefault="00CD2AA4">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421FA" w:rsidRDefault="00C421FA">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421FA">
        <w:trPr>
          <w:trHeight w:val="507"/>
        </w:trPr>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w:t>
            </w:r>
            <w:r w:rsidR="00CD2AA4">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421FA" w:rsidRDefault="00CD2AA4">
            <w:pPr>
              <w:pStyle w:val="af6"/>
              <w:spacing w:line="200" w:lineRule="atLeast"/>
              <w:ind w:left="2" w:right="2"/>
              <w:jc w:val="both"/>
              <w:rPr>
                <w:color w:val="000000"/>
                <w:sz w:val="24"/>
              </w:rPr>
            </w:pPr>
            <w:r>
              <w:rPr>
                <w:color w:val="000000"/>
                <w:sz w:val="24"/>
              </w:rPr>
              <w:t>Цена продажи</w:t>
            </w:r>
          </w:p>
        </w:tc>
      </w:tr>
      <w:tr w:rsidR="00C421FA">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360" w:right="2"/>
              <w:jc w:val="both"/>
              <w:rPr>
                <w:color w:val="000000"/>
                <w:sz w:val="24"/>
              </w:rPr>
            </w:pPr>
            <w:r>
              <w:rPr>
                <w:color w:val="000000"/>
                <w:sz w:val="24"/>
              </w:rPr>
              <w:t>1</w:t>
            </w:r>
          </w:p>
        </w:tc>
        <w:tc>
          <w:tcPr>
            <w:tcW w:w="8016" w:type="dxa"/>
            <w:tcBorders>
              <w:top w:val="single" w:sz="4" w:space="0" w:color="000000"/>
              <w:left w:val="single" w:sz="4" w:space="0" w:color="000000"/>
              <w:bottom w:val="single" w:sz="4" w:space="0" w:color="000000"/>
            </w:tcBorders>
          </w:tcPr>
          <w:p w:rsidR="00A34CD1" w:rsidRDefault="00A34CD1" w:rsidP="00A34CD1">
            <w:pPr>
              <w:pStyle w:val="ConsPlusNormal"/>
              <w:ind w:firstLine="0"/>
              <w:jc w:val="both"/>
              <w:rPr>
                <w:rFonts w:ascii="Times New Roman" w:hAnsi="Times New Roman"/>
                <w:sz w:val="22"/>
              </w:rPr>
            </w:pPr>
            <w:r w:rsidRPr="008608FC">
              <w:rPr>
                <w:rFonts w:ascii="Times New Roman" w:hAnsi="Times New Roman"/>
                <w:sz w:val="22"/>
              </w:rPr>
              <w:t xml:space="preserve"> </w:t>
            </w:r>
          </w:p>
          <w:p w:rsidR="00A34CD1" w:rsidRDefault="00A34CD1" w:rsidP="00A34CD1">
            <w:pPr>
              <w:pStyle w:val="ConsPlusNormal"/>
              <w:ind w:firstLine="0"/>
              <w:jc w:val="both"/>
              <w:rPr>
                <w:rFonts w:ascii="Times New Roman" w:eastAsia="Times New Roman" w:hAnsi="Times New Roman"/>
                <w:sz w:val="22"/>
              </w:rPr>
            </w:pPr>
            <w:r>
              <w:rPr>
                <w:rFonts w:ascii="Times New Roman" w:hAnsi="Times New Roman"/>
                <w:sz w:val="22"/>
              </w:rPr>
              <w:t>-</w:t>
            </w:r>
            <w:r>
              <w:rPr>
                <w:rFonts w:ascii="Times New Roman" w:eastAsia="Times New Roman" w:hAnsi="Times New Roman"/>
                <w:sz w:val="22"/>
              </w:rPr>
              <w:t>¼ доли в праве собственности на здание</w:t>
            </w:r>
            <w:r w:rsidRPr="00EB4944">
              <w:rPr>
                <w:rFonts w:ascii="Times New Roman" w:eastAsia="Times New Roman" w:hAnsi="Times New Roman"/>
                <w:sz w:val="22"/>
              </w:rPr>
              <w:t>, кадастровый номер 69:10:0251601:42</w:t>
            </w:r>
          </w:p>
          <w:p w:rsidR="00A34CD1" w:rsidRDefault="00A34CD1" w:rsidP="00A34CD1">
            <w:pPr>
              <w:spacing w:line="240" w:lineRule="atLeast"/>
              <w:contextualSpacing/>
              <w:jc w:val="both"/>
              <w:rPr>
                <w:sz w:val="22"/>
              </w:rPr>
            </w:pPr>
            <w:r>
              <w:rPr>
                <w:sz w:val="22"/>
              </w:rPr>
              <w:t xml:space="preserve">- ¼ доли в праве собственности на земельный участок, кадастровый номер </w:t>
            </w:r>
            <w:r w:rsidRPr="00EB4944">
              <w:rPr>
                <w:sz w:val="22"/>
              </w:rPr>
              <w:t>69:10:0251601:62</w:t>
            </w:r>
          </w:p>
          <w:p w:rsidR="00C421FA" w:rsidRDefault="00C421FA">
            <w:pPr>
              <w:pStyle w:val="af6"/>
              <w:spacing w:line="200" w:lineRule="atLeast"/>
              <w:ind w:left="2" w:right="2"/>
              <w:jc w:val="both"/>
              <w:rPr>
                <w:color w:val="000000"/>
                <w:sz w:val="24"/>
              </w:rPr>
            </w:pPr>
          </w:p>
        </w:tc>
        <w:tc>
          <w:tcPr>
            <w:tcW w:w="987" w:type="dxa"/>
            <w:tcBorders>
              <w:top w:val="single" w:sz="4" w:space="0" w:color="000000"/>
              <w:left w:val="single" w:sz="4" w:space="0" w:color="000000"/>
              <w:bottom w:val="single" w:sz="4" w:space="0" w:color="000000"/>
            </w:tcBorders>
          </w:tcPr>
          <w:p w:rsidR="00C421FA" w:rsidRDefault="00C421FA">
            <w:pPr>
              <w:pStyle w:val="af6"/>
              <w:spacing w:line="200" w:lineRule="atLeast"/>
              <w:ind w:left="2" w:right="2"/>
              <w:jc w:val="both"/>
              <w:rPr>
                <w:color w:val="000000"/>
                <w:sz w:val="24"/>
              </w:rPr>
            </w:pPr>
          </w:p>
        </w:tc>
        <w:tc>
          <w:tcPr>
            <w:tcW w:w="745" w:type="dxa"/>
            <w:tcBorders>
              <w:top w:val="single" w:sz="4" w:space="0" w:color="000000"/>
              <w:left w:val="single" w:sz="4" w:space="0" w:color="000000"/>
              <w:bottom w:val="single" w:sz="4" w:space="0" w:color="000000"/>
              <w:right w:val="single" w:sz="4" w:space="0" w:color="000000"/>
            </w:tcBorders>
          </w:tcPr>
          <w:p w:rsidR="00A34CD1" w:rsidRDefault="00A34CD1">
            <w:pPr>
              <w:pStyle w:val="af6"/>
              <w:spacing w:line="200" w:lineRule="atLeast"/>
              <w:ind w:left="2" w:right="2"/>
              <w:jc w:val="both"/>
              <w:rPr>
                <w:color w:val="000000"/>
                <w:sz w:val="16"/>
                <w:szCs w:val="16"/>
              </w:rPr>
            </w:pPr>
          </w:p>
          <w:p w:rsidR="00A34CD1" w:rsidRDefault="00A34CD1">
            <w:pPr>
              <w:pStyle w:val="af6"/>
              <w:spacing w:line="200" w:lineRule="atLeast"/>
              <w:ind w:left="2" w:right="2"/>
              <w:jc w:val="both"/>
              <w:rPr>
                <w:color w:val="000000"/>
                <w:sz w:val="16"/>
                <w:szCs w:val="16"/>
              </w:rPr>
            </w:pPr>
          </w:p>
          <w:p w:rsidR="00C421FA" w:rsidRPr="00496F95" w:rsidRDefault="001539F0">
            <w:pPr>
              <w:pStyle w:val="af6"/>
              <w:spacing w:line="200" w:lineRule="atLeast"/>
              <w:ind w:left="2" w:right="2"/>
              <w:jc w:val="both"/>
              <w:rPr>
                <w:color w:val="000000"/>
                <w:sz w:val="16"/>
                <w:szCs w:val="16"/>
              </w:rPr>
            </w:pPr>
            <w:r>
              <w:rPr>
                <w:color w:val="000000"/>
                <w:sz w:val="16"/>
                <w:szCs w:val="16"/>
              </w:rPr>
              <w:t>100</w:t>
            </w:r>
            <w:r w:rsidR="00C34195">
              <w:rPr>
                <w:color w:val="000000"/>
                <w:sz w:val="16"/>
                <w:szCs w:val="16"/>
              </w:rPr>
              <w:t xml:space="preserve"> 000</w:t>
            </w:r>
          </w:p>
        </w:tc>
      </w:tr>
    </w:tbl>
    <w:p w:rsidR="00496F95" w:rsidRDefault="00496F95">
      <w:pPr>
        <w:pStyle w:val="af8"/>
        <w:tabs>
          <w:tab w:val="left" w:pos="600"/>
          <w:tab w:val="left" w:pos="709"/>
          <w:tab w:val="left" w:pos="2977"/>
        </w:tabs>
        <w:ind w:left="0" w:right="-2" w:firstLine="709"/>
        <w:rPr>
          <w:color w:val="000000"/>
          <w:sz w:val="24"/>
          <w:szCs w:val="24"/>
        </w:rPr>
      </w:pPr>
    </w:p>
    <w:p w:rsidR="00496F95" w:rsidRDefault="00496F95">
      <w:pPr>
        <w:pStyle w:val="af8"/>
        <w:tabs>
          <w:tab w:val="left" w:pos="600"/>
          <w:tab w:val="left" w:pos="709"/>
          <w:tab w:val="left" w:pos="2977"/>
        </w:tabs>
        <w:ind w:left="0" w:right="-2" w:firstLine="709"/>
        <w:rPr>
          <w:color w:val="000000"/>
          <w:sz w:val="24"/>
          <w:szCs w:val="24"/>
        </w:rPr>
      </w:pPr>
    </w:p>
    <w:p w:rsidR="00C421FA" w:rsidRDefault="00CD2AA4">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421FA" w:rsidRDefault="00C421FA">
      <w:pPr>
        <w:pStyle w:val="af8"/>
        <w:tabs>
          <w:tab w:val="left" w:pos="1080"/>
          <w:tab w:val="left" w:pos="1189"/>
          <w:tab w:val="left" w:pos="3217"/>
        </w:tabs>
        <w:ind w:left="240" w:right="-2"/>
        <w:rPr>
          <w:sz w:val="24"/>
          <w:szCs w:val="24"/>
        </w:rPr>
      </w:pPr>
    </w:p>
    <w:p w:rsidR="00C421FA" w:rsidRDefault="00CD2AA4">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421FA" w:rsidRDefault="00CD2AA4">
      <w:pPr>
        <w:tabs>
          <w:tab w:val="left" w:pos="1843"/>
          <w:tab w:val="left" w:pos="6237"/>
        </w:tabs>
        <w:ind w:firstLine="709"/>
        <w:jc w:val="both"/>
        <w:rPr>
          <w:color w:val="000000"/>
          <w:sz w:val="24"/>
        </w:rPr>
      </w:pPr>
      <w:r>
        <w:rPr>
          <w:color w:val="000000"/>
          <w:sz w:val="24"/>
        </w:rPr>
        <w:t>2.1. Продавец обязуется:</w:t>
      </w:r>
    </w:p>
    <w:p w:rsidR="00C421FA" w:rsidRDefault="00CD2AA4">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421FA" w:rsidRDefault="00CD2AA4">
      <w:pPr>
        <w:tabs>
          <w:tab w:val="left" w:pos="1843"/>
          <w:tab w:val="left" w:pos="6237"/>
        </w:tabs>
        <w:ind w:firstLine="709"/>
        <w:jc w:val="both"/>
        <w:rPr>
          <w:color w:val="000000"/>
          <w:sz w:val="24"/>
        </w:rPr>
      </w:pPr>
      <w:r>
        <w:rPr>
          <w:color w:val="000000"/>
          <w:sz w:val="24"/>
        </w:rPr>
        <w:t>2.2. Покупатель обязуется:</w:t>
      </w:r>
    </w:p>
    <w:p w:rsidR="00C421FA" w:rsidRDefault="00CD2AA4">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421FA" w:rsidRDefault="00CD2AA4">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421FA" w:rsidRDefault="00C421FA">
      <w:pPr>
        <w:ind w:firstLine="709"/>
        <w:jc w:val="both"/>
        <w:rPr>
          <w:sz w:val="24"/>
        </w:rPr>
      </w:pPr>
    </w:p>
    <w:p w:rsidR="00C421FA" w:rsidRDefault="00CD2AA4">
      <w:pPr>
        <w:ind w:firstLine="709"/>
        <w:jc w:val="center"/>
        <w:rPr>
          <w:b/>
          <w:bCs/>
          <w:color w:val="000000"/>
          <w:sz w:val="24"/>
        </w:rPr>
      </w:pPr>
      <w:r>
        <w:rPr>
          <w:b/>
          <w:bCs/>
          <w:color w:val="000000"/>
          <w:sz w:val="24"/>
        </w:rPr>
        <w:t>3. Сумма договора и порядок расчетов.</w:t>
      </w:r>
    </w:p>
    <w:p w:rsidR="00C421FA" w:rsidRDefault="00CD2AA4">
      <w:pPr>
        <w:pStyle w:val="af7"/>
        <w:ind w:firstLine="708"/>
        <w:rPr>
          <w:color w:val="000000"/>
          <w:sz w:val="24"/>
        </w:rPr>
      </w:pPr>
      <w:r>
        <w:rPr>
          <w:color w:val="000000"/>
          <w:sz w:val="24"/>
        </w:rPr>
        <w:t>3.1. Цена имущества, установленная сторонами на основании протокола о результатах проведения торгов по продаже имущества</w:t>
      </w:r>
      <w:r w:rsidR="00B3710E">
        <w:rPr>
          <w:color w:val="000000"/>
          <w:sz w:val="24"/>
        </w:rPr>
        <w:t xml:space="preserve"> Ильиной </w:t>
      </w:r>
      <w:proofErr w:type="gramStart"/>
      <w:r w:rsidR="00B3710E">
        <w:rPr>
          <w:color w:val="000000"/>
          <w:sz w:val="24"/>
        </w:rPr>
        <w:t xml:space="preserve">А.В </w:t>
      </w:r>
      <w:r>
        <w:rPr>
          <w:color w:val="000000"/>
          <w:sz w:val="24"/>
        </w:rPr>
        <w:t xml:space="preserve"> от</w:t>
      </w:r>
      <w:proofErr w:type="gramEnd"/>
      <w:r>
        <w:rPr>
          <w:color w:val="000000"/>
          <w:sz w:val="24"/>
        </w:rPr>
        <w:t xml:space="preserve">  «</w:t>
      </w:r>
      <w:r w:rsidR="00145A0B">
        <w:rPr>
          <w:color w:val="000000"/>
          <w:sz w:val="24"/>
        </w:rPr>
        <w:t xml:space="preserve">  </w:t>
      </w:r>
      <w:r>
        <w:rPr>
          <w:color w:val="000000"/>
          <w:sz w:val="24"/>
        </w:rPr>
        <w:t xml:space="preserve">» </w:t>
      </w:r>
      <w:r w:rsidR="00496F95">
        <w:rPr>
          <w:color w:val="000000"/>
          <w:sz w:val="24"/>
        </w:rPr>
        <w:t xml:space="preserve"> </w:t>
      </w:r>
      <w:r w:rsidR="00B3710E">
        <w:rPr>
          <w:color w:val="000000"/>
          <w:sz w:val="24"/>
        </w:rPr>
        <w:t>июня</w:t>
      </w:r>
      <w:r w:rsidR="00496F95">
        <w:rPr>
          <w:color w:val="000000"/>
          <w:sz w:val="24"/>
        </w:rPr>
        <w:t xml:space="preserve"> </w:t>
      </w:r>
      <w:r>
        <w:rPr>
          <w:color w:val="000000"/>
          <w:sz w:val="24"/>
        </w:rPr>
        <w:t>202</w:t>
      </w:r>
      <w:r w:rsidR="009C7D0B">
        <w:rPr>
          <w:color w:val="000000"/>
          <w:sz w:val="24"/>
        </w:rPr>
        <w:t>2</w:t>
      </w:r>
      <w:r>
        <w:rPr>
          <w:color w:val="000000"/>
          <w:sz w:val="24"/>
        </w:rPr>
        <w:t xml:space="preserve"> г., составляет __________ (________________) рублей __ копеек.</w:t>
      </w:r>
    </w:p>
    <w:p w:rsidR="00C421FA" w:rsidRDefault="00CD2AA4">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421FA" w:rsidRDefault="00CD2AA4">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421FA" w:rsidRDefault="00CD2AA4">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C421FA" w:rsidRDefault="00CD2AA4">
      <w:pPr>
        <w:ind w:firstLine="709"/>
        <w:jc w:val="both"/>
        <w:rPr>
          <w:color w:val="000000"/>
          <w:sz w:val="24"/>
        </w:rPr>
      </w:pPr>
      <w:r>
        <w:rPr>
          <w:color w:val="000000"/>
          <w:sz w:val="24"/>
        </w:rPr>
        <w:lastRenderedPageBreak/>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421FA" w:rsidRDefault="00C421FA">
      <w:pPr>
        <w:ind w:firstLine="709"/>
        <w:jc w:val="both"/>
        <w:rPr>
          <w:sz w:val="24"/>
        </w:rPr>
      </w:pPr>
    </w:p>
    <w:p w:rsidR="00C421FA" w:rsidRDefault="00CD2AA4">
      <w:pPr>
        <w:ind w:left="-192" w:firstLine="900"/>
        <w:rPr>
          <w:b/>
          <w:bCs/>
          <w:color w:val="000000"/>
          <w:sz w:val="24"/>
        </w:rPr>
      </w:pPr>
      <w:r>
        <w:rPr>
          <w:b/>
          <w:bCs/>
          <w:color w:val="000000"/>
          <w:sz w:val="24"/>
        </w:rPr>
        <w:t>4. Передача имущества и переход права собственности.</w:t>
      </w:r>
    </w:p>
    <w:p w:rsidR="00C421FA" w:rsidRDefault="00CD2AA4">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421FA" w:rsidRDefault="00CD2AA4">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421FA" w:rsidRDefault="00C421FA">
      <w:pPr>
        <w:ind w:firstLine="720"/>
        <w:jc w:val="both"/>
        <w:rPr>
          <w:sz w:val="24"/>
        </w:rPr>
      </w:pPr>
    </w:p>
    <w:p w:rsidR="00C421FA" w:rsidRDefault="00CD2AA4">
      <w:pPr>
        <w:ind w:firstLine="709"/>
        <w:jc w:val="both"/>
        <w:rPr>
          <w:b/>
          <w:bCs/>
          <w:color w:val="000000"/>
          <w:sz w:val="24"/>
        </w:rPr>
      </w:pPr>
      <w:r>
        <w:rPr>
          <w:b/>
          <w:bCs/>
          <w:color w:val="000000"/>
          <w:sz w:val="24"/>
        </w:rPr>
        <w:t>5. Ответственность сторон.</w:t>
      </w:r>
    </w:p>
    <w:p w:rsidR="00C421FA" w:rsidRDefault="00CD2AA4">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6. Расторжение договора.</w:t>
      </w:r>
    </w:p>
    <w:p w:rsidR="00C421FA" w:rsidRDefault="00CD2AA4">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421FA" w:rsidRDefault="00CD2AA4">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421FA" w:rsidRDefault="00CD2AA4">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7. Заключительные положения.</w:t>
      </w:r>
    </w:p>
    <w:p w:rsidR="00C421FA" w:rsidRDefault="00CD2AA4">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421FA" w:rsidRDefault="00CD2AA4">
      <w:pPr>
        <w:ind w:firstLine="709"/>
        <w:jc w:val="both"/>
        <w:rPr>
          <w:color w:val="000000"/>
          <w:sz w:val="24"/>
        </w:rPr>
      </w:pPr>
      <w:r>
        <w:rPr>
          <w:color w:val="000000"/>
          <w:sz w:val="24"/>
        </w:rPr>
        <w:t>7.2. Настоящий договор вступает в силу с момента его подписания.</w:t>
      </w:r>
    </w:p>
    <w:p w:rsidR="00C421FA" w:rsidRDefault="00CD2AA4">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421FA" w:rsidRDefault="00CD2AA4">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421FA" w:rsidRDefault="00CD2AA4">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C421FA" w:rsidRDefault="00C421FA">
      <w:pPr>
        <w:ind w:firstLine="709"/>
        <w:jc w:val="both"/>
        <w:rPr>
          <w:color w:val="000000"/>
          <w:sz w:val="24"/>
        </w:rPr>
      </w:pPr>
    </w:p>
    <w:p w:rsidR="00C421FA" w:rsidRDefault="00C421FA">
      <w:pPr>
        <w:ind w:left="-900"/>
        <w:jc w:val="both"/>
        <w:rPr>
          <w:sz w:val="24"/>
        </w:rPr>
      </w:pPr>
    </w:p>
    <w:p w:rsidR="00C421FA" w:rsidRDefault="00CD2AA4">
      <w:pPr>
        <w:jc w:val="center"/>
        <w:rPr>
          <w:color w:val="000000"/>
          <w:sz w:val="24"/>
        </w:rPr>
      </w:pPr>
      <w:r>
        <w:rPr>
          <w:color w:val="000000"/>
          <w:sz w:val="24"/>
        </w:rPr>
        <w:t>АДРЕСА И БАНКОВСКИЕ РЕКВИЗИТЫ СТОРОН.</w:t>
      </w:r>
    </w:p>
    <w:p w:rsidR="00C421FA" w:rsidRDefault="00C421FA">
      <w:pPr>
        <w:jc w:val="center"/>
        <w:rPr>
          <w:color w:val="000000"/>
          <w:sz w:val="24"/>
        </w:rPr>
      </w:pPr>
    </w:p>
    <w:p w:rsidR="00C421FA" w:rsidRDefault="00C421FA">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421FA">
        <w:tc>
          <w:tcPr>
            <w:tcW w:w="5158" w:type="dxa"/>
            <w:tcBorders>
              <w:top w:val="none" w:sz="0" w:space="0" w:color="000000"/>
              <w:left w:val="none" w:sz="0" w:space="0" w:color="000000"/>
              <w:bottom w:val="none" w:sz="0" w:space="0" w:color="000000"/>
              <w:right w:val="none" w:sz="0" w:space="0" w:color="000000"/>
            </w:tcBorders>
          </w:tcPr>
          <w:p w:rsidR="00C421FA" w:rsidRPr="00CD2AA4" w:rsidRDefault="00CD2AA4">
            <w:pPr>
              <w:rPr>
                <w:b/>
                <w:color w:val="0D0D0D"/>
                <w:sz w:val="24"/>
              </w:rPr>
            </w:pPr>
            <w:r w:rsidRPr="00CD2AA4">
              <w:rPr>
                <w:b/>
                <w:color w:val="0D0D0D"/>
                <w:sz w:val="24"/>
              </w:rPr>
              <w:t>Продавец</w:t>
            </w:r>
          </w:p>
          <w:p w:rsidR="00C421FA" w:rsidRPr="00CD2AA4" w:rsidRDefault="00CD2AA4">
            <w:pPr>
              <w:rPr>
                <w:b/>
                <w:color w:val="0D0D0D"/>
                <w:sz w:val="24"/>
              </w:rPr>
            </w:pPr>
            <w:r w:rsidRPr="00CD2AA4">
              <w:rPr>
                <w:b/>
                <w:color w:val="0D0D0D"/>
                <w:sz w:val="24"/>
              </w:rPr>
              <w:t>Финансовый управляющий</w:t>
            </w:r>
          </w:p>
          <w:p w:rsidR="00BA1132" w:rsidRDefault="00B3710E" w:rsidP="00BA1132">
            <w:pPr>
              <w:jc w:val="both"/>
              <w:rPr>
                <w:sz w:val="22"/>
                <w:lang w:eastAsia="ru-RU" w:bidi="ru-RU"/>
              </w:rPr>
            </w:pPr>
            <w:r>
              <w:rPr>
                <w:sz w:val="22"/>
              </w:rPr>
              <w:t>Ильиной Анны Владимировны</w:t>
            </w:r>
          </w:p>
          <w:p w:rsidR="00BA1132" w:rsidRDefault="00BA1132" w:rsidP="00BA1132">
            <w:pPr>
              <w:jc w:val="both"/>
              <w:rPr>
                <w:sz w:val="22"/>
              </w:rPr>
            </w:pPr>
            <w:r>
              <w:rPr>
                <w:sz w:val="22"/>
              </w:rPr>
              <w:t>Жуков М. Н.</w:t>
            </w:r>
          </w:p>
          <w:p w:rsidR="00B3710E" w:rsidRDefault="00FA2358" w:rsidP="00B3710E">
            <w:pPr>
              <w:jc w:val="both"/>
              <w:rPr>
                <w:sz w:val="22"/>
                <w:lang w:eastAsia="ru-RU" w:bidi="ru-RU"/>
              </w:rPr>
            </w:pPr>
            <w:r>
              <w:rPr>
                <w:rStyle w:val="blk"/>
                <w:color w:val="333333"/>
                <w:sz w:val="22"/>
              </w:rPr>
              <w:lastRenderedPageBreak/>
              <w:t xml:space="preserve">Получатель: </w:t>
            </w:r>
            <w:r w:rsidR="00B3710E">
              <w:rPr>
                <w:sz w:val="22"/>
              </w:rPr>
              <w:t>Ильин</w:t>
            </w:r>
            <w:r w:rsidR="00B3710E">
              <w:rPr>
                <w:sz w:val="22"/>
              </w:rPr>
              <w:t>а</w:t>
            </w:r>
            <w:r w:rsidR="00B3710E">
              <w:rPr>
                <w:sz w:val="22"/>
              </w:rPr>
              <w:t xml:space="preserve"> Анн</w:t>
            </w:r>
            <w:r w:rsidR="00B3710E">
              <w:rPr>
                <w:sz w:val="22"/>
              </w:rPr>
              <w:t>а</w:t>
            </w:r>
            <w:r w:rsidR="00B3710E">
              <w:rPr>
                <w:sz w:val="22"/>
              </w:rPr>
              <w:t xml:space="preserve"> Владимировн</w:t>
            </w:r>
            <w:r w:rsidR="00B3710E">
              <w:rPr>
                <w:sz w:val="22"/>
              </w:rPr>
              <w:t>а</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 xml:space="preserve">Счёт получателя- </w:t>
            </w:r>
            <w:r>
              <w:rPr>
                <w:rStyle w:val="blk"/>
                <w:sz w:val="22"/>
              </w:rPr>
              <w:t>№ 40817 810 7 6300 1684222</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Банк получателя: Тверское отделение № 8607 ПАО СБЕРБАНК</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БИК Банка получателя- 042809679</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Корреспондентский счёт- 30101810700000000679</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w:t>
            </w:r>
            <w:proofErr w:type="gramStart"/>
            <w:r>
              <w:rPr>
                <w:rStyle w:val="blk"/>
                <w:color w:val="333333"/>
                <w:sz w:val="22"/>
              </w:rPr>
              <w:t xml:space="preserve">делу </w:t>
            </w:r>
            <w:r w:rsidR="00B3710E" w:rsidRPr="00D82E83">
              <w:rPr>
                <w:sz w:val="22"/>
              </w:rPr>
              <w:t xml:space="preserve"> №</w:t>
            </w:r>
            <w:proofErr w:type="gramEnd"/>
            <w:r w:rsidR="00B3710E" w:rsidRPr="00D82E83">
              <w:rPr>
                <w:sz w:val="22"/>
              </w:rPr>
              <w:t xml:space="preserve"> А66-11738/2020</w:t>
            </w:r>
          </w:p>
          <w:p w:rsidR="00C421FA" w:rsidRPr="00CD2AA4" w:rsidRDefault="00C421FA">
            <w:pPr>
              <w:pStyle w:val="ConsPlusNormal"/>
              <w:ind w:firstLine="0"/>
              <w:rPr>
                <w:rFonts w:ascii="Times New Roman" w:hAnsi="Times New Roman"/>
                <w:color w:val="0D0D0D"/>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496F95" w:rsidRPr="00CD2AA4">
              <w:trPr>
                <w:trHeight w:val="2843"/>
              </w:trPr>
              <w:tc>
                <w:tcPr>
                  <w:tcW w:w="9615" w:type="dxa"/>
                  <w:tcBorders>
                    <w:top w:val="none" w:sz="0" w:space="0" w:color="000000"/>
                    <w:left w:val="none" w:sz="0" w:space="0" w:color="000000"/>
                    <w:bottom w:val="none" w:sz="0" w:space="0" w:color="000000"/>
                    <w:right w:val="none" w:sz="0" w:space="0" w:color="000000"/>
                  </w:tcBorders>
                </w:tcPr>
                <w:p w:rsidR="00C421FA" w:rsidRPr="00CD2AA4" w:rsidRDefault="00CD2AA4">
                  <w:pPr>
                    <w:pStyle w:val="Default"/>
                    <w:spacing w:line="276" w:lineRule="auto"/>
                    <w:rPr>
                      <w:color w:val="0D0D0D"/>
                    </w:rPr>
                  </w:pPr>
                  <w:r w:rsidRPr="00CD2AA4">
                    <w:rPr>
                      <w:color w:val="0D0D0D"/>
                    </w:rPr>
                    <w:t>Жуков М.Н______________________</w:t>
                  </w: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color w:val="0D0D0D"/>
                    </w:rPr>
                  </w:pPr>
                </w:p>
              </w:tc>
            </w:tr>
          </w:tbl>
          <w:p w:rsidR="00C421FA" w:rsidRPr="00496F95" w:rsidRDefault="00C421FA">
            <w:pPr>
              <w:rPr>
                <w:color w:val="FF0000"/>
              </w:rPr>
            </w:pPr>
          </w:p>
        </w:tc>
        <w:tc>
          <w:tcPr>
            <w:tcW w:w="5477" w:type="dxa"/>
            <w:tcBorders>
              <w:top w:val="none" w:sz="0" w:space="0" w:color="000000"/>
              <w:left w:val="none" w:sz="0" w:space="0" w:color="000000"/>
              <w:bottom w:val="none" w:sz="0" w:space="0" w:color="000000"/>
              <w:right w:val="none" w:sz="0" w:space="0" w:color="000000"/>
            </w:tcBorders>
          </w:tcPr>
          <w:p w:rsidR="00C421FA" w:rsidRDefault="00CD2AA4">
            <w:pPr>
              <w:pStyle w:val="af6"/>
              <w:jc w:val="both"/>
              <w:rPr>
                <w:b/>
                <w:bCs/>
                <w:sz w:val="24"/>
              </w:rPr>
            </w:pPr>
            <w:r>
              <w:rPr>
                <w:b/>
                <w:bCs/>
                <w:sz w:val="24"/>
              </w:rPr>
              <w:lastRenderedPageBreak/>
              <w:t xml:space="preserve">                 Покупатель</w:t>
            </w:r>
          </w:p>
        </w:tc>
      </w:tr>
    </w:tbl>
    <w:p w:rsidR="00C421FA" w:rsidRDefault="00C421FA">
      <w:pPr>
        <w:pStyle w:val="1"/>
        <w:numPr>
          <w:ilvl w:val="0"/>
          <w:numId w:val="1"/>
        </w:numPr>
        <w:tabs>
          <w:tab w:val="left" w:pos="709"/>
        </w:tabs>
        <w:jc w:val="center"/>
        <w:rPr>
          <w:sz w:val="24"/>
        </w:rPr>
      </w:pPr>
    </w:p>
    <w:p w:rsidR="00C421FA" w:rsidRDefault="00C421FA">
      <w:pPr>
        <w:rPr>
          <w:sz w:val="24"/>
        </w:rPr>
      </w:pPr>
    </w:p>
    <w:sectPr w:rsidR="00C421FA">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05B9" w:rsidRDefault="00B905B9">
      <w:r>
        <w:separator/>
      </w:r>
    </w:p>
  </w:endnote>
  <w:endnote w:type="continuationSeparator" w:id="0">
    <w:p w:rsidR="00B905B9" w:rsidRDefault="00B90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1FA" w:rsidRDefault="00CD2AA4">
    <w:pPr>
      <w:pStyle w:val="ac"/>
      <w:jc w:val="center"/>
    </w:pPr>
    <w:r>
      <w:fldChar w:fldCharType="begin"/>
    </w:r>
    <w:r>
      <w:instrText xml:space="preserve"> PAGE   \* MERGEFORMAT </w:instrText>
    </w:r>
    <w:r>
      <w:fldChar w:fldCharType="separate"/>
    </w:r>
    <w:r>
      <w:t>2</w:t>
    </w:r>
    <w:r>
      <w:fldChar w:fldCharType="end"/>
    </w:r>
  </w:p>
  <w:p w:rsidR="00C421FA" w:rsidRDefault="00C421F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05B9" w:rsidRDefault="00B905B9">
      <w:r>
        <w:separator/>
      </w:r>
    </w:p>
  </w:footnote>
  <w:footnote w:type="continuationSeparator" w:id="0">
    <w:p w:rsidR="00B905B9" w:rsidRDefault="00B905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12D7C"/>
    <w:multiLevelType w:val="hybridMultilevel"/>
    <w:tmpl w:val="2F009790"/>
    <w:lvl w:ilvl="0" w:tplc="F070B55A">
      <w:start w:val="1"/>
      <w:numFmt w:val="decimal"/>
      <w:suff w:val="nothing"/>
      <w:lvlText w:val=""/>
      <w:lvlJc w:val="left"/>
      <w:pPr>
        <w:tabs>
          <w:tab w:val="num" w:pos="432"/>
        </w:tabs>
        <w:ind w:left="432" w:hanging="432"/>
      </w:pPr>
    </w:lvl>
    <w:lvl w:ilvl="1" w:tplc="E528C708">
      <w:start w:val="1"/>
      <w:numFmt w:val="decimal"/>
      <w:suff w:val="nothing"/>
      <w:lvlText w:val=""/>
      <w:lvlJc w:val="left"/>
      <w:pPr>
        <w:tabs>
          <w:tab w:val="num" w:pos="576"/>
        </w:tabs>
        <w:ind w:left="576" w:hanging="576"/>
      </w:pPr>
    </w:lvl>
    <w:lvl w:ilvl="2" w:tplc="258604B6">
      <w:start w:val="1"/>
      <w:numFmt w:val="decimal"/>
      <w:suff w:val="nothing"/>
      <w:lvlText w:val=""/>
      <w:lvlJc w:val="left"/>
      <w:pPr>
        <w:tabs>
          <w:tab w:val="num" w:pos="720"/>
        </w:tabs>
        <w:ind w:left="720" w:hanging="720"/>
      </w:pPr>
    </w:lvl>
    <w:lvl w:ilvl="3" w:tplc="04300B48">
      <w:start w:val="1"/>
      <w:numFmt w:val="decimal"/>
      <w:suff w:val="nothing"/>
      <w:lvlText w:val=""/>
      <w:lvlJc w:val="left"/>
      <w:pPr>
        <w:tabs>
          <w:tab w:val="num" w:pos="864"/>
        </w:tabs>
        <w:ind w:left="864" w:hanging="864"/>
      </w:pPr>
    </w:lvl>
    <w:lvl w:ilvl="4" w:tplc="30BAA4EE">
      <w:start w:val="1"/>
      <w:numFmt w:val="decimal"/>
      <w:suff w:val="nothing"/>
      <w:lvlText w:val=""/>
      <w:lvlJc w:val="left"/>
      <w:pPr>
        <w:tabs>
          <w:tab w:val="num" w:pos="1008"/>
        </w:tabs>
        <w:ind w:left="1008" w:hanging="1008"/>
      </w:pPr>
    </w:lvl>
    <w:lvl w:ilvl="5" w:tplc="B5F86BDC">
      <w:start w:val="1"/>
      <w:numFmt w:val="decimal"/>
      <w:suff w:val="nothing"/>
      <w:lvlText w:val=""/>
      <w:lvlJc w:val="left"/>
      <w:pPr>
        <w:tabs>
          <w:tab w:val="num" w:pos="1152"/>
        </w:tabs>
        <w:ind w:left="1152" w:hanging="1152"/>
      </w:pPr>
    </w:lvl>
    <w:lvl w:ilvl="6" w:tplc="4D4AA26A">
      <w:start w:val="1"/>
      <w:numFmt w:val="decimal"/>
      <w:suff w:val="nothing"/>
      <w:lvlText w:val=""/>
      <w:lvlJc w:val="left"/>
      <w:pPr>
        <w:tabs>
          <w:tab w:val="num" w:pos="1296"/>
        </w:tabs>
        <w:ind w:left="1296" w:hanging="1296"/>
      </w:pPr>
    </w:lvl>
    <w:lvl w:ilvl="7" w:tplc="3F063A38">
      <w:start w:val="1"/>
      <w:numFmt w:val="decimal"/>
      <w:suff w:val="nothing"/>
      <w:lvlText w:val=""/>
      <w:lvlJc w:val="left"/>
      <w:pPr>
        <w:tabs>
          <w:tab w:val="num" w:pos="1440"/>
        </w:tabs>
        <w:ind w:left="1440" w:hanging="1440"/>
      </w:pPr>
    </w:lvl>
    <w:lvl w:ilvl="8" w:tplc="D8B0878C">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21FA"/>
    <w:rsid w:val="000E0EC3"/>
    <w:rsid w:val="00145A0B"/>
    <w:rsid w:val="001539F0"/>
    <w:rsid w:val="00496F95"/>
    <w:rsid w:val="004B7EC3"/>
    <w:rsid w:val="00537FE1"/>
    <w:rsid w:val="009C7D0B"/>
    <w:rsid w:val="00A34CD1"/>
    <w:rsid w:val="00A52499"/>
    <w:rsid w:val="00B3710E"/>
    <w:rsid w:val="00B905B9"/>
    <w:rsid w:val="00BA1132"/>
    <w:rsid w:val="00C34195"/>
    <w:rsid w:val="00C421FA"/>
    <w:rsid w:val="00CD2AA4"/>
    <w:rsid w:val="00E1290E"/>
    <w:rsid w:val="00E9499E"/>
    <w:rsid w:val="00FA2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5B3F8"/>
  <w15:docId w15:val="{A7D9D598-343C-44E3-9AE6-64CBE709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9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912</Words>
  <Characters>5204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16</cp:revision>
  <dcterms:created xsi:type="dcterms:W3CDTF">2021-06-15T09:37:00Z</dcterms:created>
  <dcterms:modified xsi:type="dcterms:W3CDTF">2022-05-05T08:07:00Z</dcterms:modified>
</cp:coreProperties>
</file>