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201___г.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 xml:space="preserve">            </w:t>
      </w:r>
      <w:r>
        <w:rPr>
          <w:b w:val="false"/>
          <w:color w:val="000000"/>
          <w:sz w:val="24"/>
        </w:rPr>
        <w:t xml:space="preserve">г. </w:t>
      </w:r>
      <w:r>
        <w:rPr>
          <w:b w:val="false"/>
          <w:color w:val="000000"/>
          <w:sz w:val="24"/>
        </w:rPr>
        <w:t xml:space="preserve">Ярославль</w:t>
      </w:r>
      <w:r>
        <w:rPr>
          <w:b w:val="false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sz w:val="22"/>
          <w:szCs w:val="22"/>
        </w:rPr>
        <w:t xml:space="preserve">Грошенкова Алексея Евгеньевича </w:t>
      </w:r>
      <w:r>
        <w:rPr>
          <w:rFonts w:ascii="Times New Roman" w:hAnsi="Times New Roman"/>
          <w:sz w:val="22"/>
          <w:szCs w:val="22"/>
        </w:rPr>
        <w:t xml:space="preserve">Жукова Михаила Николаевича</w:t>
      </w:r>
      <w:r>
        <w:rPr>
          <w:rFonts w:ascii="Times New Roman" w:hAnsi="Times New Roman"/>
          <w:sz w:val="22"/>
          <w:szCs w:val="22"/>
        </w:rPr>
        <w:t xml:space="preserve">, действ</w:t>
      </w:r>
      <w:r>
        <w:rPr>
          <w:rFonts w:ascii="Times New Roman" w:hAnsi="Times New Roman"/>
          <w:sz w:val="22"/>
          <w:szCs w:val="22"/>
        </w:rPr>
        <w:t xml:space="preserve">ующего</w:t>
      </w:r>
      <w:r>
        <w:rPr>
          <w:rFonts w:ascii="Times New Roman" w:hAnsi="Times New Roman"/>
          <w:sz w:val="22"/>
          <w:szCs w:val="22"/>
        </w:rPr>
        <w:t xml:space="preserve"> на основании </w:t>
      </w:r>
      <w:r>
        <w:rPr>
          <w:rFonts w:ascii="Times New Roman" w:hAnsi="Times New Roman"/>
          <w:sz w:val="22"/>
          <w:szCs w:val="22"/>
        </w:rPr>
        <w:t xml:space="preserve">решения</w:t>
      </w:r>
      <w:r>
        <w:rPr>
          <w:rFonts w:ascii="Times New Roman" w:hAnsi="Times New Roman"/>
          <w:sz w:val="22"/>
          <w:szCs w:val="22"/>
        </w:rPr>
        <w:t xml:space="preserve">  Арбитражного суда</w:t>
      </w:r>
      <w:r>
        <w:rPr>
          <w:rFonts w:ascii="Times New Roman" w:hAnsi="Times New Roman"/>
          <w:sz w:val="22"/>
          <w:szCs w:val="22"/>
        </w:rPr>
        <w:t xml:space="preserve"> Ярославс</w:t>
      </w:r>
      <w:r>
        <w:rPr>
          <w:rFonts w:ascii="Times New Roman" w:hAnsi="Times New Roman"/>
          <w:sz w:val="22"/>
          <w:szCs w:val="22"/>
        </w:rPr>
        <w:t xml:space="preserve">кой</w:t>
      </w:r>
      <w:r>
        <w:rPr>
          <w:rFonts w:ascii="Times New Roman" w:hAnsi="Times New Roman"/>
          <w:sz w:val="22"/>
          <w:szCs w:val="22"/>
        </w:rPr>
        <w:t xml:space="preserve"> области от </w:t>
      </w:r>
      <w:r>
        <w:rPr>
          <w:rFonts w:ascii="Times New Roman" w:hAnsi="Times New Roman"/>
          <w:sz w:val="22"/>
          <w:szCs w:val="22"/>
        </w:rPr>
        <w:t xml:space="preserve">29.</w:t>
      </w:r>
      <w:r>
        <w:rPr>
          <w:rFonts w:ascii="Times New Roman" w:hAnsi="Times New Roman"/>
          <w:sz w:val="22"/>
          <w:szCs w:val="22"/>
        </w:rPr>
        <w:t xml:space="preserve">09</w:t>
      </w:r>
      <w:r>
        <w:rPr>
          <w:rFonts w:ascii="Times New Roman" w:hAnsi="Times New Roman"/>
          <w:sz w:val="22"/>
          <w:szCs w:val="22"/>
        </w:rPr>
        <w:t xml:space="preserve">.201</w:t>
      </w:r>
      <w:r>
        <w:rPr>
          <w:rFonts w:ascii="Times New Roman" w:hAnsi="Times New Roman"/>
          <w:sz w:val="22"/>
          <w:szCs w:val="22"/>
        </w:rPr>
        <w:t xml:space="preserve">9</w:t>
      </w:r>
      <w:r>
        <w:rPr>
          <w:rFonts w:ascii="Times New Roman" w:hAnsi="Times New Roman"/>
          <w:sz w:val="22"/>
          <w:szCs w:val="22"/>
        </w:rPr>
        <w:t xml:space="preserve"> г. по</w:t>
      </w:r>
      <w:r>
        <w:rPr>
          <w:rFonts w:ascii="Times New Roman" w:hAnsi="Times New Roman"/>
          <w:sz w:val="22"/>
          <w:szCs w:val="22"/>
        </w:rPr>
        <w:t xml:space="preserve"> делу </w:t>
      </w:r>
      <w:r>
        <w:rPr>
          <w:rFonts w:ascii="Times New Roman" w:hAnsi="Times New Roman"/>
          <w:sz w:val="22"/>
          <w:szCs w:val="22"/>
        </w:rPr>
        <w:t xml:space="preserve">№ А</w:t>
      </w:r>
      <w:r>
        <w:rPr>
          <w:rFonts w:ascii="Times New Roman" w:hAnsi="Times New Roman"/>
          <w:sz w:val="22"/>
          <w:szCs w:val="22"/>
        </w:rPr>
        <w:t xml:space="preserve">82-</w:t>
      </w:r>
      <w:r>
        <w:rPr>
          <w:rFonts w:ascii="Times New Roman" w:hAnsi="Times New Roman"/>
          <w:sz w:val="22"/>
          <w:szCs w:val="22"/>
        </w:rPr>
        <w:t xml:space="preserve">13010/201</w:t>
      </w:r>
      <w:r>
        <w:rPr>
          <w:rFonts w:ascii="Times New Roman" w:hAnsi="Times New Roman"/>
          <w:sz w:val="22"/>
          <w:szCs w:val="22"/>
        </w:rPr>
        <w:t xml:space="preserve">9, </w:t>
      </w:r>
      <w:r>
        <w:rPr>
          <w:rFonts w:ascii="Times New Roman" w:hAnsi="Times New Roman"/>
          <w:sz w:val="22"/>
          <w:szCs w:val="22"/>
        </w:rPr>
        <w:t xml:space="preserve">именуемый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дальнейшем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отокола ___________ от ________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______ о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Должника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- Грошенкова А.Е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 Продавец обязуется передать в собств</w:t>
      </w:r>
      <w:r>
        <w:rPr>
          <w:color w:val="000000"/>
          <w:sz w:val="22"/>
          <w:szCs w:val="22"/>
        </w:rPr>
        <w:t xml:space="preserve">енность Покупателя имущество, указанное </w:t>
      </w:r>
      <w:r>
        <w:rPr>
          <w:color w:val="000000"/>
          <w:sz w:val="22"/>
          <w:szCs w:val="22"/>
        </w:rPr>
        <w:t xml:space="preserve">в п.1.2.</w:t>
      </w:r>
      <w:r>
        <w:rPr>
          <w:color w:val="000000"/>
          <w:sz w:val="22"/>
          <w:szCs w:val="22"/>
        </w:rPr>
        <w:t xml:space="preserve"> настоящ</w:t>
      </w:r>
      <w:r>
        <w:rPr>
          <w:color w:val="000000"/>
          <w:sz w:val="22"/>
          <w:szCs w:val="22"/>
        </w:rPr>
        <w:t xml:space="preserve">его договора (далее – им</w:t>
      </w:r>
      <w:r>
        <w:rPr>
          <w:color w:val="000000"/>
          <w:sz w:val="22"/>
          <w:szCs w:val="22"/>
        </w:rPr>
        <w:t xml:space="preserve">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2"/>
          <w:szCs w:val="22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2"/>
          <w:szCs w:val="22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Номер лота на торгах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егковой автомобиль 2016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г.в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. RENAULT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  <w:lang w:val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  <w:lang w:val="en-US"/>
              </w:rPr>
              <w:t xml:space="preserve">L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  <w:lang w:val="en-US"/>
              </w:rPr>
              <w:t xml:space="preserve">OGAN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, VIN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  <w:lang w:val="en-US"/>
              </w:rPr>
              <w:t xml:space="preserve">X7L4SAV457018427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, цвет: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  <w:lang w:val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БЕЛЫЙ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2"/>
                <w:szCs w:val="23"/>
              </w:rPr>
              <w:t xml:space="preserve">, ПТС 82 ОЕ 979786, ЗАО РЕНО РОССИЯ, 30.11.2016</w:t>
            </w:r>
            <w:r/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</w:t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360 т.р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/>
    </w:p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Прод</w:t>
      </w:r>
      <w:r>
        <w:rPr>
          <w:rFonts w:ascii="Times New Roman" w:hAnsi="Times New Roman"/>
          <w:color w:val="000000"/>
          <w:sz w:val="22"/>
          <w:szCs w:val="22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2.1.1. Передать продавае</w:t>
      </w:r>
      <w:r>
        <w:rPr>
          <w:rFonts w:ascii="Times New Roman" w:hAnsi="Times New Roman"/>
          <w:color w:val="000000"/>
          <w:sz w:val="22"/>
          <w:szCs w:val="22"/>
        </w:rPr>
        <w:t xml:space="preserve">мое имущ</w:t>
      </w:r>
      <w:r>
        <w:rPr>
          <w:rFonts w:ascii="Times New Roman" w:hAnsi="Times New Roman"/>
          <w:color w:val="000000"/>
          <w:sz w:val="22"/>
          <w:szCs w:val="22"/>
        </w:rPr>
        <w:t xml:space="preserve">ество По</w:t>
      </w:r>
      <w:r>
        <w:rPr>
          <w:rFonts w:ascii="Times New Roman" w:hAnsi="Times New Roman"/>
          <w:color w:val="000000"/>
          <w:sz w:val="22"/>
          <w:szCs w:val="22"/>
        </w:rPr>
        <w:t xml:space="preserve">купателю</w:t>
      </w:r>
      <w:r>
        <w:rPr>
          <w:rFonts w:ascii="Times New Roman" w:hAnsi="Times New Roman"/>
          <w:color w:val="000000"/>
          <w:sz w:val="22"/>
          <w:szCs w:val="22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2.2.1. Уплатить за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2.2.2. Принять</w:t>
      </w:r>
      <w:r>
        <w:rPr>
          <w:rFonts w:ascii="Times New Roman" w:hAnsi="Times New Roman"/>
          <w:color w:val="000000"/>
          <w:sz w:val="22"/>
          <w:szCs w:val="22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2"/>
          <w:szCs w:val="22"/>
        </w:rPr>
        <w:t xml:space="preserve">ту прием</w:t>
      </w:r>
      <w:r>
        <w:rPr>
          <w:rFonts w:ascii="Times New Roman" w:hAnsi="Times New Roman"/>
          <w:color w:val="000000"/>
          <w:sz w:val="22"/>
          <w:szCs w:val="22"/>
        </w:rPr>
        <w:t xml:space="preserve">а-переда</w:t>
      </w:r>
      <w:r>
        <w:rPr>
          <w:rFonts w:ascii="Times New Roman" w:hAnsi="Times New Roman"/>
          <w:color w:val="000000"/>
          <w:sz w:val="22"/>
          <w:szCs w:val="22"/>
        </w:rPr>
        <w:t xml:space="preserve">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Цена имущества, установленная сторонами на основании протокола о результатах проведения торгов по продаже им</w:t>
      </w:r>
      <w:r>
        <w:rPr>
          <w:color w:val="000000"/>
          <w:sz w:val="22"/>
          <w:szCs w:val="22"/>
        </w:rPr>
        <w:t xml:space="preserve">ущества </w:t>
      </w:r>
      <w:r>
        <w:rPr>
          <w:color w:val="000000"/>
          <w:sz w:val="22"/>
          <w:szCs w:val="22"/>
        </w:rPr>
        <w:t xml:space="preserve">Грошенкова А.Е </w:t>
      </w:r>
      <w:r>
        <w:rPr>
          <w:color w:val="000000"/>
          <w:sz w:val="22"/>
          <w:szCs w:val="22"/>
        </w:rPr>
        <w:t xml:space="preserve">от </w:t>
      </w:r>
      <w:r>
        <w:rPr>
          <w:color w:val="000000"/>
          <w:sz w:val="22"/>
          <w:szCs w:val="22"/>
        </w:rPr>
        <w:t xml:space="preserve"> «_</w:t>
      </w:r>
      <w:r>
        <w:rPr>
          <w:color w:val="000000"/>
          <w:sz w:val="22"/>
          <w:szCs w:val="22"/>
        </w:rPr>
        <w:t xml:space="preserve">___» </w:t>
      </w:r>
      <w:r>
        <w:rPr>
          <w:color w:val="000000"/>
          <w:sz w:val="22"/>
          <w:szCs w:val="22"/>
        </w:rPr>
        <w:t xml:space="preserve">________ 201__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 Сумма _________ рублей __ копеек, ранее перечисленная Покупателем </w:t>
      </w:r>
      <w:r>
        <w:rPr>
          <w:color w:val="000000"/>
          <w:sz w:val="22"/>
          <w:szCs w:val="22"/>
        </w:rPr>
        <w:t xml:space="preserve">«</w:t>
      </w:r>
      <w:r>
        <w:rPr>
          <w:color w:val="000000"/>
          <w:sz w:val="22"/>
          <w:szCs w:val="22"/>
        </w:rPr>
        <w:t xml:space="preserve">Оператору</w:t>
      </w:r>
      <w:r>
        <w:rPr>
          <w:color w:val="000000"/>
          <w:sz w:val="22"/>
          <w:szCs w:val="22"/>
        </w:rPr>
        <w:t xml:space="preserve">»</w:t>
      </w:r>
      <w:r>
        <w:rPr>
          <w:color w:val="000000"/>
          <w:sz w:val="22"/>
          <w:szCs w:val="22"/>
        </w:rPr>
        <w:t xml:space="preserve"> Электронной торговой площадк</w:t>
      </w:r>
      <w:r>
        <w:rPr>
          <w:color w:val="000000"/>
          <w:sz w:val="22"/>
          <w:szCs w:val="22"/>
        </w:rPr>
        <w:t xml:space="preserve">и РУССИА ОнЛайн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в качестве </w:t>
      </w:r>
      <w:r>
        <w:rPr>
          <w:rFonts w:eastAsia="Calibri"/>
          <w:color w:val="000000"/>
          <w:sz w:val="22"/>
          <w:szCs w:val="22"/>
          <w:lang w:eastAsia="en-US"/>
        </w:rPr>
        <w:t xml:space="preserve">задатка</w:t>
      </w:r>
      <w:r>
        <w:rPr>
          <w:color w:val="000000"/>
          <w:sz w:val="22"/>
          <w:szCs w:val="22"/>
        </w:rPr>
        <w:t xml:space="preserve">, засчитывается в счет о</w:t>
      </w:r>
      <w:r>
        <w:rPr>
          <w:color w:val="000000"/>
          <w:sz w:val="22"/>
          <w:szCs w:val="22"/>
        </w:rPr>
        <w:t xml:space="preserve">платы По</w:t>
      </w:r>
      <w:r>
        <w:rPr>
          <w:color w:val="000000"/>
          <w:sz w:val="22"/>
          <w:szCs w:val="22"/>
        </w:rPr>
        <w:t xml:space="preserve">купателе</w:t>
      </w:r>
      <w:r>
        <w:rPr>
          <w:color w:val="000000"/>
          <w:sz w:val="22"/>
          <w:szCs w:val="22"/>
        </w:rPr>
        <w:t xml:space="preserve">м имущес</w:t>
      </w:r>
      <w:r>
        <w:rPr>
          <w:color w:val="000000"/>
          <w:sz w:val="22"/>
          <w:szCs w:val="22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3.3. С у</w:t>
      </w:r>
      <w:r>
        <w:rPr>
          <w:color w:val="000000"/>
          <w:sz w:val="22"/>
          <w:szCs w:val="22"/>
        </w:rPr>
        <w:t xml:space="preserve">четом ук</w:t>
      </w:r>
      <w:r>
        <w:rPr>
          <w:color w:val="000000"/>
          <w:sz w:val="22"/>
          <w:szCs w:val="22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  <w:szCs w:val="22"/>
          <w:lang w:eastAsia="en-US"/>
        </w:rPr>
        <w:t xml:space="preserve"> ___________ (______________________) </w:t>
      </w:r>
      <w:r>
        <w:rPr>
          <w:color w:val="000000"/>
          <w:sz w:val="22"/>
          <w:szCs w:val="22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Обязанность по оплате суммы, указанной в </w:t>
      </w:r>
      <w:r>
        <w:rPr>
          <w:color w:val="000000"/>
          <w:sz w:val="22"/>
          <w:szCs w:val="22"/>
        </w:rPr>
        <w:t xml:space="preserve">п. 3.3. настоящего договора, ле</w:t>
      </w:r>
      <w:r>
        <w:rPr>
          <w:color w:val="000000"/>
          <w:sz w:val="22"/>
          <w:szCs w:val="22"/>
        </w:rPr>
        <w:t xml:space="preserve">жит на П</w:t>
      </w:r>
      <w:r>
        <w:rPr>
          <w:color w:val="000000"/>
          <w:sz w:val="22"/>
          <w:szCs w:val="22"/>
        </w:rPr>
        <w:t xml:space="preserve">окупател</w:t>
      </w:r>
      <w:r>
        <w:rPr>
          <w:color w:val="000000"/>
          <w:sz w:val="22"/>
          <w:szCs w:val="22"/>
        </w:rPr>
        <w:t xml:space="preserve">е. Покупатель о</w:t>
      </w:r>
      <w:r>
        <w:rPr>
          <w:color w:val="000000"/>
          <w:sz w:val="22"/>
          <w:szCs w:val="22"/>
        </w:rPr>
        <w:t xml:space="preserve">плачив</w:t>
      </w:r>
      <w:r>
        <w:rPr>
          <w:color w:val="000000"/>
          <w:sz w:val="22"/>
          <w:szCs w:val="22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color w:val="000000"/>
          <w:sz w:val="22"/>
          <w:szCs w:val="22"/>
        </w:rPr>
        <w:t xml:space="preserve">, указанным в настоящем договоре, в течение тридцати дней со дня подписания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3.5. Обязанность </w:t>
      </w:r>
      <w:r>
        <w:rPr>
          <w:rFonts w:ascii="Times New Roman" w:hAnsi="Times New Roman"/>
          <w:color w:val="000000"/>
          <w:sz w:val="22"/>
          <w:szCs w:val="22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2"/>
          <w:szCs w:val="22"/>
        </w:rPr>
        <w:t xml:space="preserve">го имуще</w:t>
      </w:r>
      <w:r>
        <w:rPr>
          <w:rFonts w:ascii="Times New Roman" w:hAnsi="Times New Roman"/>
          <w:color w:val="000000"/>
          <w:sz w:val="22"/>
          <w:szCs w:val="22"/>
        </w:rPr>
        <w:t xml:space="preserve">ство счи</w:t>
      </w:r>
      <w:r>
        <w:rPr>
          <w:rFonts w:ascii="Times New Roman" w:hAnsi="Times New Roman"/>
          <w:color w:val="000000"/>
          <w:sz w:val="22"/>
          <w:szCs w:val="22"/>
        </w:rPr>
        <w:t xml:space="preserve">тается исполнен</w:t>
      </w:r>
      <w:r>
        <w:rPr>
          <w:rFonts w:ascii="Times New Roman" w:hAnsi="Times New Roman"/>
          <w:color w:val="000000"/>
          <w:sz w:val="22"/>
          <w:szCs w:val="22"/>
        </w:rPr>
        <w:t xml:space="preserve">ной с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2"/>
          <w:szCs w:val="22"/>
        </w:rPr>
        <w:t xml:space="preserve">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4. Передача 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2"/>
          <w:szCs w:val="22"/>
        </w:rPr>
        <w:t xml:space="preserve"> на им</w:t>
      </w:r>
      <w:r>
        <w:rPr>
          <w:rFonts w:ascii="Times New Roman" w:hAnsi="Times New Roman"/>
          <w:color w:val="000000"/>
          <w:sz w:val="22"/>
          <w:szCs w:val="22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 г</w:t>
      </w:r>
      <w:r>
        <w:rPr>
          <w:rFonts w:ascii="Times New Roman" w:hAnsi="Times New Roman"/>
          <w:color w:val="000000"/>
          <w:sz w:val="22"/>
          <w:szCs w:val="22"/>
        </w:rPr>
        <w:t xml:space="preserve">осударст</w:t>
      </w:r>
      <w:r>
        <w:rPr>
          <w:rFonts w:ascii="Times New Roman" w:hAnsi="Times New Roman"/>
          <w:color w:val="000000"/>
          <w:sz w:val="22"/>
          <w:szCs w:val="22"/>
        </w:rPr>
        <w:t xml:space="preserve">венной ре</w:t>
      </w:r>
      <w:r>
        <w:rPr>
          <w:rFonts w:ascii="Times New Roman" w:hAnsi="Times New Roman"/>
          <w:color w:val="000000"/>
          <w:sz w:val="22"/>
          <w:szCs w:val="22"/>
        </w:rPr>
        <w:t xml:space="preserve">гистрации, т</w:t>
      </w:r>
      <w:r>
        <w:rPr>
          <w:rFonts w:ascii="Times New Roman" w:hAnsi="Times New Roman"/>
          <w:color w:val="000000"/>
          <w:sz w:val="22"/>
          <w:szCs w:val="22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2"/>
          <w:szCs w:val="22"/>
        </w:rPr>
        <w:t xml:space="preserve">вленных для государственной регистрации перехода права собственности на имущество документов заверенной банком Покупателя копии плат</w:t>
      </w:r>
      <w:r>
        <w:rPr>
          <w:rFonts w:ascii="Times New Roman" w:hAnsi="Times New Roman"/>
          <w:color w:val="000000"/>
          <w:sz w:val="22"/>
          <w:szCs w:val="22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2"/>
          <w:szCs w:val="22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2"/>
          <w:szCs w:val="22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4.2. </w:t>
      </w:r>
      <w:r>
        <w:rPr>
          <w:rFonts w:ascii="Times New Roman" w:hAnsi="Times New Roman"/>
          <w:color w:val="000000"/>
          <w:sz w:val="22"/>
          <w:szCs w:val="22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</w:t>
      </w:r>
      <w:r>
        <w:rPr>
          <w:rFonts w:ascii="Times New Roman" w:hAnsi="Times New Roman"/>
          <w:color w:val="000000"/>
          <w:sz w:val="22"/>
          <w:szCs w:val="22"/>
        </w:rPr>
        <w:t xml:space="preserve">1</w:t>
      </w:r>
      <w:r>
        <w:rPr>
          <w:rFonts w:ascii="Times New Roman" w:hAnsi="Times New Roman"/>
          <w:color w:val="000000"/>
          <w:sz w:val="22"/>
          <w:szCs w:val="22"/>
        </w:rPr>
        <w:t xml:space="preserve">. Меры 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2"/>
          <w:szCs w:val="22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2"/>
          <w:szCs w:val="22"/>
        </w:rPr>
        <w:t xml:space="preserve"> настоящего договора</w:t>
      </w:r>
      <w:r>
        <w:rPr>
          <w:rFonts w:ascii="Times New Roman" w:hAnsi="Times New Roman"/>
          <w:color w:val="000000"/>
          <w:sz w:val="22"/>
          <w:szCs w:val="22"/>
        </w:rPr>
        <w:t xml:space="preserve"> 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ст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же 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7.1. Настоящий договор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2"/>
          <w:szCs w:val="22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7.5. Споры и разногласия,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2"/>
          <w:szCs w:val="22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2"/>
          <w:szCs w:val="22"/>
        </w:rPr>
        <w:t xml:space="preserve">Ярославской</w:t>
      </w:r>
      <w:r>
        <w:rPr>
          <w:rFonts w:ascii="Times New Roman" w:hAnsi="Times New Roman"/>
          <w:color w:val="000000"/>
          <w:sz w:val="22"/>
          <w:szCs w:val="22"/>
        </w:rPr>
        <w:t xml:space="preserve">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Продавец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p>
            <w:pPr>
              <w:pStyle w:val="56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Style w:val="582"/>
                <w:rFonts w:ascii="Times New Roman" w:hAnsi="Times New Roman"/>
                <w:color w:val="333333"/>
                <w:sz w:val="22"/>
                <w:szCs w:val="22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Получате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ль: 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</w:rPr>
                    <w:t xml:space="preserve">Грошенков Алексей Евгеньевич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Счёт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получател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я- 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</w:rPr>
                    <w:t xml:space="preserve"> </w:t>
                  </w:r>
                  <w:r>
                    <w:t xml:space="preserve">40817810377030321855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Банк получателя: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К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а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лужское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отделение №8608 ПАО СБЕРБАНК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БИК Банка получателя- 042908612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Корреспондентский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счёт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- 3010181010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000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0000612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Назначение платежа: оплата по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договору купли -продаж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и за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(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наименование имущества, лота) в процедуре банк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ротства по делу № А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82-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13010/2019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 w:hAnsi="Times New Roman" w:cs="Times New Roman" w:eastAsia="Times New Roman"/>
                      <w:sz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/>
                </w:p>
              </w:tc>
            </w:tr>
          </w:tbl>
          <w:p>
            <w:pPr>
              <w:pStyle w:val="5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2020-08-23T05:02:17Z</dcterms:modified>
</cp:coreProperties>
</file>