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74D9" w14:textId="77777777"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14:paraId="6BDE8FDB" w14:textId="77777777"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14:paraId="5441BB65" w14:textId="77777777"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BEEED3" w14:textId="5862A865"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  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</w:t>
      </w:r>
      <w:r w:rsidR="007A541A">
        <w:rPr>
          <w:rFonts w:ascii="Times New Roman" w:hAnsi="Times New Roman" w:cs="Times New Roman"/>
        </w:rPr>
        <w:t>2</w:t>
      </w:r>
      <w:r w:rsidR="009276B2">
        <w:rPr>
          <w:rFonts w:ascii="Times New Roman" w:hAnsi="Times New Roman" w:cs="Times New Roman"/>
        </w:rPr>
        <w:t>3</w:t>
      </w:r>
      <w:r w:rsidR="00972D1A" w:rsidRPr="00694657">
        <w:rPr>
          <w:rFonts w:ascii="Times New Roman" w:hAnsi="Times New Roman" w:cs="Times New Roman"/>
        </w:rPr>
        <w:t>г.</w:t>
      </w:r>
    </w:p>
    <w:p w14:paraId="4FDD0C63" w14:textId="77777777"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14:paraId="6C259DEB" w14:textId="40E89561" w:rsidR="00972D1A" w:rsidRDefault="005B7E30" w:rsidP="00895B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ООО «РУССИА ОнЛайн»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ОнЛайн</w:t>
      </w:r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 xml:space="preserve">й стороны, </w:t>
      </w:r>
      <w:r w:rsidR="00895B85" w:rsidRPr="00895B85">
        <w:rPr>
          <w:rFonts w:ascii="Times New Roman" w:hAnsi="Times New Roman" w:cs="Times New Roman"/>
        </w:rPr>
        <w:t>конкурсный управляющий Иосипчук В.А. (ИНН 616103175060, СНИЛС 080-088-047 50, 89614020684, sgayiosipchyk@bk, член  Ассоциации  «СГАУ», 121059, г. Москва, Бережковская набережная, 10, оф.200, ОГРН 1028600516735, ИНН 8601019434), действующий на основании Решения Арбитражного суда Ростовской области от 07.04.22г. по делу № А53-26303/2021,</w:t>
      </w:r>
      <w:r w:rsidR="00972D1A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BA4F8B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>, в лице ________________</w:t>
      </w:r>
      <w:r w:rsidR="00C0656C">
        <w:rPr>
          <w:rFonts w:ascii="Times New Roman" w:hAnsi="Times New Roman" w:cs="Times New Roman"/>
        </w:rPr>
        <w:t xml:space="preserve">, а также </w:t>
      </w:r>
      <w:r w:rsidR="00C0656C" w:rsidRPr="00694657">
        <w:rPr>
          <w:rFonts w:ascii="Times New Roman" w:hAnsi="Times New Roman" w:cs="Times New Roman"/>
        </w:rPr>
        <w:t>___________________________________________________________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>, в лице ________________</w:t>
      </w:r>
      <w:r w:rsidR="003558BF">
        <w:rPr>
          <w:rFonts w:ascii="Times New Roman" w:hAnsi="Times New Roman" w:cs="Times New Roman"/>
        </w:rPr>
        <w:t>,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="00972D1A" w:rsidRPr="00694657">
        <w:rPr>
          <w:rFonts w:ascii="Times New Roman" w:hAnsi="Times New Roman" w:cs="Times New Roman"/>
        </w:rPr>
        <w:t xml:space="preserve"> договор о нижеследующем:</w:t>
      </w:r>
    </w:p>
    <w:p w14:paraId="7A2828E5" w14:textId="77777777"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5C203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14:paraId="64E0F1C9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4A8A03C" w14:textId="5FD266AA"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счет обеспечения исполнения обязательств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по оплате продаваемого в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электронной форме</w:t>
      </w:r>
      <w:r w:rsidR="009276B2">
        <w:rPr>
          <w:rFonts w:ascii="Times New Roman" w:hAnsi="Times New Roman" w:cs="Times New Roman"/>
        </w:rPr>
        <w:t xml:space="preserve"> посредством публичного предложения</w:t>
      </w:r>
      <w:r w:rsidR="003558BF" w:rsidRPr="00694657">
        <w:rPr>
          <w:rFonts w:ascii="Times New Roman" w:hAnsi="Times New Roman" w:cs="Times New Roman"/>
        </w:rPr>
        <w:t xml:space="preserve"> при продаже имущества, в ходе процедур, применяемых в деле о банкротстве № </w:t>
      </w:r>
      <w:r w:rsidR="00895B85" w:rsidRPr="00895B85">
        <w:rPr>
          <w:rFonts w:ascii="Times New Roman" w:hAnsi="Times New Roman" w:cs="Times New Roman"/>
        </w:rPr>
        <w:t>А53-26303/2021</w:t>
      </w:r>
      <w:r w:rsidR="00C032B8">
        <w:rPr>
          <w:rFonts w:ascii="Times New Roman" w:hAnsi="Times New Roman" w:cs="Times New Roman"/>
        </w:rPr>
        <w:t xml:space="preserve">, </w:t>
      </w:r>
      <w:r w:rsidR="009276B2">
        <w:rPr>
          <w:rFonts w:ascii="Times New Roman" w:hAnsi="Times New Roman" w:cs="Times New Roman"/>
        </w:rPr>
        <w:t>прием заявок с 13.02.2023 00.00 о 24.03.2023 23.49</w:t>
      </w:r>
      <w:r w:rsidR="003558BF" w:rsidRPr="00694657">
        <w:rPr>
          <w:rFonts w:ascii="Times New Roman" w:hAnsi="Times New Roman" w:cs="Times New Roman"/>
        </w:rPr>
        <w:t xml:space="preserve"> московскому времени по продаже имущества выставляемого лотом № ____ (далее объект торгов), а именно : за лот № ___ - _______________ (наименование имущества) по начальной цене продажи______________ руб</w:t>
      </w:r>
    </w:p>
    <w:p w14:paraId="7417ED11" w14:textId="77777777" w:rsidR="00972D1A" w:rsidRPr="00694657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____________ 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№ __________</w:t>
      </w:r>
      <w:r w:rsidR="00972D1A" w:rsidRPr="00694657">
        <w:rPr>
          <w:rFonts w:ascii="Times New Roman" w:hAnsi="Times New Roman" w:cs="Times New Roman"/>
        </w:rPr>
        <w:t>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120180" w:rsidRPr="00694657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____ (далее объект торгов), а именно 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продажи______________ руб.</w:t>
      </w:r>
    </w:p>
    <w:p w14:paraId="54EEAC1F" w14:textId="77777777"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расчетный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порядку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14:paraId="634E0058" w14:textId="77777777"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предоставлению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14:paraId="42701D11" w14:textId="77777777"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217DAA2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14:paraId="482B614D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340A8C1" w14:textId="26EAA9B3"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>р/с ООО «РУССИА ОнЛайн»: №</w:t>
      </w:r>
      <w:r w:rsidR="005B7E30" w:rsidRPr="00671E61">
        <w:rPr>
          <w:rFonts w:ascii="Times New Roman" w:hAnsi="Times New Roman" w:cs="Times New Roman"/>
        </w:rPr>
        <w:t xml:space="preserve"> </w:t>
      </w:r>
      <w:r w:rsidR="008B7C39" w:rsidRPr="008B7C39">
        <w:rPr>
          <w:rFonts w:ascii="Times New Roman" w:hAnsi="Times New Roman" w:cs="Times New Roman"/>
        </w:rPr>
        <w:t>40702810500000149166 в Филиал "ЦЕНТРАЛЬНЫЙ" Банка ВТБ ПАО Г. МОСКВА</w:t>
      </w:r>
      <w:r w:rsidR="003E4D94" w:rsidRPr="00671E61">
        <w:rPr>
          <w:rFonts w:ascii="Times New Roman" w:hAnsi="Times New Roman" w:cs="Times New Roman"/>
        </w:rPr>
        <w:t xml:space="preserve">, к/с </w:t>
      </w:r>
      <w:r w:rsidR="008B7C39" w:rsidRPr="008B7C39">
        <w:rPr>
          <w:rFonts w:ascii="Times New Roman" w:hAnsi="Times New Roman" w:cs="Times New Roman"/>
        </w:rPr>
        <w:t>30101810145250000411</w:t>
      </w:r>
      <w:r w:rsidR="003E4D94" w:rsidRPr="00671E61">
        <w:rPr>
          <w:rFonts w:ascii="Times New Roman" w:hAnsi="Times New Roman" w:cs="Times New Roman"/>
        </w:rPr>
        <w:t xml:space="preserve">, БИК </w:t>
      </w:r>
      <w:r w:rsidR="008B7C39" w:rsidRPr="008B7C39">
        <w:rPr>
          <w:rFonts w:ascii="Times New Roman" w:hAnsi="Times New Roman" w:cs="Times New Roman"/>
        </w:rPr>
        <w:t>044525411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14:paraId="2296CF87" w14:textId="77777777"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0EA4389A" w14:textId="77777777"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. ПОРЯДОК ПЕРЕЧИСЛЕНИЯ ЗАДАТКА ПОБЕДИТЕЛЯ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14:paraId="4D1C1528" w14:textId="77777777"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96475A0" w14:textId="77777777"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</w:t>
      </w:r>
      <w:r w:rsidR="00264360"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14:paraId="2E0149A7" w14:textId="77777777"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электронной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>, отказавшемуся от заключения договора купли-продажи имущества, в случае признания его единственным участником торгов, гарантируется возврат в те</w:t>
      </w:r>
      <w:r w:rsidRPr="00694657">
        <w:rPr>
          <w:rFonts w:ascii="Times New Roman" w:hAnsi="Times New Roman" w:cs="Times New Roman"/>
        </w:rPr>
        <w:lastRenderedPageBreak/>
        <w:t xml:space="preserve">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14:paraId="02734CEF" w14:textId="77777777"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 xml:space="preserve">перечисляется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1C5B2852" w14:textId="77777777"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 xml:space="preserve">открытых торгов, от подписания в установленный срок протокола о результатах торгов, либо от заключения договора купли-продажи имущества,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70268DCE" w14:textId="77777777"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21B1BA3" w14:textId="77777777"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14:paraId="3500032C" w14:textId="77777777"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868959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исключением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14:paraId="304FF76C" w14:textId="77777777"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1"/>
        <w:gridCol w:w="2154"/>
      </w:tblGrid>
      <w:tr w:rsidR="001545ED" w:rsidRPr="00CC5034" w14:paraId="457CCB8B" w14:textId="77777777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3A6C8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расчетного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1F125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14:paraId="38D80A64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968B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22166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14:paraId="1E81D8E2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36AF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FBF20E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14:paraId="648DC95A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A08C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EA5DC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14:paraId="5A0EF340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27922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DD55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14:paraId="0A96CD5F" w14:textId="77777777"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договора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Организатора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14:paraId="5651774C" w14:textId="77777777"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 xml:space="preserve"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физического лица, посчитанный в соответствии с п. 4.2. настоящего договора. </w:t>
      </w:r>
    </w:p>
    <w:p w14:paraId="0E5A8AE2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соответствии с п. 4.2. настоящего договора. Организатор торгов в праве предложить Оператору, перечислить задаток победителя торгов за вычетом указанной суммы комиссии, о чем письменно уведомляет Оператора.</w:t>
      </w:r>
    </w:p>
    <w:p w14:paraId="428EC5A3" w14:textId="77777777"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40C744" w14:textId="77777777"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14:paraId="22297FBB" w14:textId="77777777"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D15DE82" w14:textId="77777777"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 xml:space="preserve">размещения и подписания электронной цифровой подписью Организатора торгов торговой процедуры с указанием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14:paraId="3B05F632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денежных средств в счет оплаты задатка за участие в торгах на расчетный счет Оператора и прекращает свое действие после исполнения Сторонами всех обязательств по нему.</w:t>
      </w:r>
    </w:p>
    <w:p w14:paraId="6EC2B540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. Споры, возникшие в результате действия настоящего договора, разрешаются в установленном порядке в Арбитражном суде г. Москвы. </w:t>
      </w:r>
    </w:p>
    <w:p w14:paraId="3EB05754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юридическую силу, по одному для каждой из Сторон.</w:t>
      </w:r>
    </w:p>
    <w:p w14:paraId="0E130DC1" w14:textId="77777777"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C036F98" w14:textId="77777777"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14:paraId="7ADCE2D2" w14:textId="77777777"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14:paraId="51C81913" w14:textId="77777777" w:rsidTr="00A02016">
        <w:trPr>
          <w:trHeight w:val="357"/>
        </w:trPr>
        <w:tc>
          <w:tcPr>
            <w:tcW w:w="4634" w:type="dxa"/>
          </w:tcPr>
          <w:p w14:paraId="06F692DF" w14:textId="77777777"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lastRenderedPageBreak/>
              <w:t>Оператор торговой площадки</w:t>
            </w:r>
          </w:p>
        </w:tc>
        <w:tc>
          <w:tcPr>
            <w:tcW w:w="4987" w:type="dxa"/>
          </w:tcPr>
          <w:p w14:paraId="3C6D1CCD" w14:textId="77777777"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14:paraId="40F6A942" w14:textId="77777777"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14:paraId="2B9ACD3D" w14:textId="77777777" w:rsidTr="00A02016">
        <w:trPr>
          <w:trHeight w:val="2843"/>
        </w:trPr>
        <w:tc>
          <w:tcPr>
            <w:tcW w:w="4634" w:type="dxa"/>
          </w:tcPr>
          <w:p w14:paraId="0476CE6A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ООО «РУССИА ОнЛайн»</w:t>
            </w:r>
          </w:p>
          <w:p w14:paraId="5CD96A2F" w14:textId="7AB7EC1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Фактический адрес и адрес для корреспонденции: </w:t>
            </w:r>
            <w:r w:rsidR="000A52B1" w:rsidRPr="000A52B1">
              <w:rPr>
                <w:rFonts w:ascii="Times New Roman" w:hAnsi="Times New Roman" w:cs="Times New Roman"/>
                <w:shd w:val="clear" w:color="auto" w:fill="FFFFFF"/>
              </w:rPr>
              <w:t>105082, г. Москва, ул. Фридриха Энгельса, д.75, стр.5, оф. 621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 xml:space="preserve">р/с ООО «РУССИА ОнЛайн»: № </w:t>
            </w:r>
            <w:r w:rsidR="00AC0149" w:rsidRPr="008B7C39">
              <w:rPr>
                <w:rFonts w:ascii="Times New Roman" w:hAnsi="Times New Roman" w:cs="Times New Roman"/>
              </w:rPr>
              <w:t>40702810500000149166 в Филиал "ЦЕНТРАЛЬНЫЙ" Банка ВТБ ПАО Г. МОСКВА</w:t>
            </w:r>
            <w:r w:rsidR="00AC0149" w:rsidRPr="00671E61">
              <w:rPr>
                <w:rFonts w:ascii="Times New Roman" w:hAnsi="Times New Roman" w:cs="Times New Roman"/>
              </w:rPr>
              <w:t xml:space="preserve">, к/с </w:t>
            </w:r>
            <w:r w:rsidR="00AC0149" w:rsidRPr="008B7C39">
              <w:rPr>
                <w:rFonts w:ascii="Times New Roman" w:hAnsi="Times New Roman" w:cs="Times New Roman"/>
              </w:rPr>
              <w:t>30101810145250000411</w:t>
            </w:r>
            <w:r w:rsidR="00AC0149" w:rsidRPr="00671E61">
              <w:rPr>
                <w:rFonts w:ascii="Times New Roman" w:hAnsi="Times New Roman" w:cs="Times New Roman"/>
              </w:rPr>
              <w:t xml:space="preserve">, БИК </w:t>
            </w:r>
            <w:r w:rsidR="00AC0149" w:rsidRPr="008B7C39">
              <w:rPr>
                <w:rFonts w:ascii="Times New Roman" w:hAnsi="Times New Roman" w:cs="Times New Roman"/>
              </w:rPr>
              <w:t>044525411</w:t>
            </w:r>
            <w:r w:rsidR="00AC0149" w:rsidRPr="00671E61">
              <w:rPr>
                <w:rFonts w:ascii="Open Sans" w:hAnsi="Open Sans" w:cs="Arial"/>
                <w:color w:val="808D9A"/>
              </w:rPr>
              <w:t xml:space="preserve"> </w:t>
            </w:r>
            <w:r w:rsidR="00AC0149" w:rsidRPr="00671E61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ИНН</w:t>
            </w:r>
            <w:r w:rsidR="00AC0149" w:rsidRPr="00671E6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C0149">
              <w:rPr>
                <w:rFonts w:ascii="Times New Roman" w:hAnsi="Times New Roman" w:cs="Times New Roman"/>
                <w:shd w:val="clear" w:color="auto" w:fill="FFFFFF"/>
              </w:rPr>
              <w:t>7715401966;</w:t>
            </w:r>
            <w:r w:rsidR="00AC0149" w:rsidRPr="00671E61">
              <w:rPr>
                <w:rFonts w:ascii="Times New Roman" w:hAnsi="Times New Roman" w:cs="Times New Roman"/>
                <w:shd w:val="clear" w:color="auto" w:fill="FFFFFF"/>
              </w:rPr>
              <w:t xml:space="preserve"> КПП 773001001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</w:p>
          <w:p w14:paraId="1BCB7753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67AD745B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0455B2A9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14:paraId="66B3AA93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Голобородько Р. Э.___________________</w:t>
            </w:r>
          </w:p>
          <w:p w14:paraId="15A3B78D" w14:textId="77777777"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44C5502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14:paraId="60A096E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14:paraId="0BCAC2C4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C9E834F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6820710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9DC33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257A187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16DC6B8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1159EFE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581294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71A3D32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4AA9948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C72B22" w14:textId="77777777"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 xml:space="preserve">E-mail: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E-mail</w:t>
            </w:r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14:paraId="56CE983C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EB30A51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59F9B12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170CCC9F" w14:textId="77777777"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6112A363" w14:textId="77777777"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14:paraId="2312EC93" w14:textId="77777777"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14:paraId="280A948D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38F1B433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14:paraId="0A76BE56" w14:textId="77777777" w:rsidTr="00A01969">
        <w:trPr>
          <w:trHeight w:val="309"/>
        </w:trPr>
        <w:tc>
          <w:tcPr>
            <w:tcW w:w="4634" w:type="dxa"/>
          </w:tcPr>
          <w:p w14:paraId="6CC0664A" w14:textId="77777777"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14:paraId="2C210983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FA6FE0" w14:paraId="7E74CD43" w14:textId="77777777" w:rsidTr="00A02016">
        <w:trPr>
          <w:trHeight w:val="2843"/>
        </w:trPr>
        <w:tc>
          <w:tcPr>
            <w:tcW w:w="4634" w:type="dxa"/>
          </w:tcPr>
          <w:p w14:paraId="30E6B3B9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p w14:paraId="55DEE57B" w14:textId="77777777" w:rsidR="004C176E" w:rsidRDefault="004C176E" w:rsidP="00A019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«Стройсервис» </w:t>
            </w:r>
          </w:p>
          <w:p w14:paraId="0AFF5AE6" w14:textId="791F4D62" w:rsidR="00A01969" w:rsidRDefault="004C176E" w:rsidP="00A01969">
            <w:pPr>
              <w:pStyle w:val="Default"/>
              <w:rPr>
                <w:sz w:val="22"/>
                <w:szCs w:val="22"/>
              </w:rPr>
            </w:pPr>
            <w:r w:rsidRPr="004C176E">
              <w:rPr>
                <w:sz w:val="22"/>
                <w:szCs w:val="22"/>
              </w:rPr>
              <w:t>334413,г. Ростов-на-Дону, Комарова б-р, д. 40, кв.43, ОГР</w:t>
            </w:r>
            <w:r w:rsidR="006714E7">
              <w:rPr>
                <w:sz w:val="22"/>
                <w:szCs w:val="22"/>
              </w:rPr>
              <w:t>Н 1146196011720, ИНН 6166151252</w:t>
            </w:r>
          </w:p>
          <w:p w14:paraId="565188D6" w14:textId="77777777" w:rsidR="004C176E" w:rsidRDefault="004C176E" w:rsidP="00A01969">
            <w:pPr>
              <w:pStyle w:val="Default"/>
              <w:rPr>
                <w:sz w:val="22"/>
                <w:szCs w:val="22"/>
              </w:rPr>
            </w:pPr>
            <w:r w:rsidRPr="004C176E">
              <w:rPr>
                <w:sz w:val="22"/>
                <w:szCs w:val="22"/>
              </w:rPr>
              <w:t>Банк ГПБ(АО)р/с40702810200000071461,к/с 30101810200000000823,БИК:044525823.</w:t>
            </w:r>
          </w:p>
          <w:p w14:paraId="186E4284" w14:textId="77777777" w:rsidR="004C176E" w:rsidRDefault="004C176E" w:rsidP="00A01969">
            <w:pPr>
              <w:pStyle w:val="Default"/>
              <w:rPr>
                <w:sz w:val="22"/>
                <w:szCs w:val="22"/>
              </w:rPr>
            </w:pPr>
          </w:p>
          <w:p w14:paraId="58FA701C" w14:textId="77777777" w:rsidR="004C176E" w:rsidRDefault="004C176E" w:rsidP="00A019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Конкурсный управляющий </w:t>
            </w:r>
          </w:p>
          <w:p w14:paraId="1D897C9A" w14:textId="48B79801" w:rsidR="004C176E" w:rsidRPr="00A02016" w:rsidRDefault="004C176E" w:rsidP="00A0196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Иосипчук В.А.__________________</w:t>
            </w:r>
          </w:p>
        </w:tc>
        <w:tc>
          <w:tcPr>
            <w:tcW w:w="4987" w:type="dxa"/>
          </w:tcPr>
          <w:p w14:paraId="3E7DE2DB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F37E25" w14:textId="77777777" w:rsidR="0092757E" w:rsidRP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 w15:restartNumberingAfterBreak="0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 w16cid:durableId="11886381">
    <w:abstractNumId w:val="0"/>
  </w:num>
  <w:num w:numId="2" w16cid:durableId="14041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D1A"/>
    <w:rsid w:val="000314E2"/>
    <w:rsid w:val="00094DF9"/>
    <w:rsid w:val="000A0AB3"/>
    <w:rsid w:val="000A52B1"/>
    <w:rsid w:val="000A6CFC"/>
    <w:rsid w:val="000B0161"/>
    <w:rsid w:val="000B70A2"/>
    <w:rsid w:val="000D3944"/>
    <w:rsid w:val="000D7F07"/>
    <w:rsid w:val="00120180"/>
    <w:rsid w:val="001545ED"/>
    <w:rsid w:val="001736E5"/>
    <w:rsid w:val="001D39F5"/>
    <w:rsid w:val="0021238A"/>
    <w:rsid w:val="00264360"/>
    <w:rsid w:val="002C34F8"/>
    <w:rsid w:val="002D1DF5"/>
    <w:rsid w:val="00337E94"/>
    <w:rsid w:val="00353214"/>
    <w:rsid w:val="003558BF"/>
    <w:rsid w:val="0038031E"/>
    <w:rsid w:val="003E4D94"/>
    <w:rsid w:val="004B1BF7"/>
    <w:rsid w:val="004C176E"/>
    <w:rsid w:val="00501D46"/>
    <w:rsid w:val="00504081"/>
    <w:rsid w:val="005331D9"/>
    <w:rsid w:val="00554A63"/>
    <w:rsid w:val="005A72D9"/>
    <w:rsid w:val="005B7E30"/>
    <w:rsid w:val="005F4BB5"/>
    <w:rsid w:val="006714E7"/>
    <w:rsid w:val="00671E61"/>
    <w:rsid w:val="00694657"/>
    <w:rsid w:val="006B5521"/>
    <w:rsid w:val="007A3E29"/>
    <w:rsid w:val="007A541A"/>
    <w:rsid w:val="00840C0E"/>
    <w:rsid w:val="008477BF"/>
    <w:rsid w:val="008648BD"/>
    <w:rsid w:val="00867436"/>
    <w:rsid w:val="00895B85"/>
    <w:rsid w:val="00895E3A"/>
    <w:rsid w:val="008B7C39"/>
    <w:rsid w:val="008C1B90"/>
    <w:rsid w:val="008E3E4D"/>
    <w:rsid w:val="0092757E"/>
    <w:rsid w:val="009276B2"/>
    <w:rsid w:val="00972D1A"/>
    <w:rsid w:val="00A01969"/>
    <w:rsid w:val="00A02016"/>
    <w:rsid w:val="00A94AEA"/>
    <w:rsid w:val="00AC0149"/>
    <w:rsid w:val="00B02706"/>
    <w:rsid w:val="00B0322C"/>
    <w:rsid w:val="00B17E97"/>
    <w:rsid w:val="00B313FB"/>
    <w:rsid w:val="00BA4F8B"/>
    <w:rsid w:val="00BD2963"/>
    <w:rsid w:val="00C032B8"/>
    <w:rsid w:val="00C0656C"/>
    <w:rsid w:val="00C32204"/>
    <w:rsid w:val="00C62106"/>
    <w:rsid w:val="00C67AF5"/>
    <w:rsid w:val="00CC5034"/>
    <w:rsid w:val="00CE7CE8"/>
    <w:rsid w:val="00DA49FA"/>
    <w:rsid w:val="00DE0F18"/>
    <w:rsid w:val="00E66C1E"/>
    <w:rsid w:val="00ED0775"/>
    <w:rsid w:val="00ED38E6"/>
    <w:rsid w:val="00EE439B"/>
    <w:rsid w:val="00F061FB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8BC1"/>
  <w15:docId w15:val="{5FD8F5FF-7BDB-475F-A04F-8C87827E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Виктория Геннадьевна</cp:lastModifiedBy>
  <cp:revision>6</cp:revision>
  <cp:lastPrinted>2017-11-03T08:47:00Z</cp:lastPrinted>
  <dcterms:created xsi:type="dcterms:W3CDTF">2020-12-24T12:56:00Z</dcterms:created>
  <dcterms:modified xsi:type="dcterms:W3CDTF">2023-02-09T09:02:00Z</dcterms:modified>
</cp:coreProperties>
</file>