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39A" w:rsidRDefault="00DB239A" w:rsidP="001C69F8">
      <w:pPr>
        <w:spacing w:after="0" w:line="300" w:lineRule="atLeast"/>
        <w:ind w:firstLine="72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Договор</w:t>
      </w:r>
      <w:r w:rsidR="00DB239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</w:t>
      </w: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о задатке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для участия в торгах по продаже имущества 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Look w:val="01E0"/>
      </w:tblPr>
      <w:tblGrid>
        <w:gridCol w:w="9747"/>
      </w:tblGrid>
      <w:tr w:rsidR="00062766" w:rsidRPr="00062766" w:rsidTr="008072B1">
        <w:tc>
          <w:tcPr>
            <w:tcW w:w="9747" w:type="dxa"/>
          </w:tcPr>
          <w:p w:rsidR="00062766" w:rsidRPr="00062766" w:rsidRDefault="00062766" w:rsidP="00062766">
            <w:pPr>
              <w:spacing w:after="0" w:line="240" w:lineRule="auto"/>
              <w:ind w:right="-68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</w:t>
            </w:r>
            <w:r w:rsidR="001C69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«____»____________202_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                                                                         </w:t>
            </w:r>
          </w:p>
          <w:p w:rsidR="00062766" w:rsidRPr="00062766" w:rsidRDefault="00062766" w:rsidP="00062766">
            <w:pPr>
              <w:spacing w:after="0" w:line="300" w:lineRule="atLeast"/>
              <w:ind w:firstLine="7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9F8" w:rsidRDefault="00062766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</w:t>
      </w:r>
      <w:r w:rsidRPr="000627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_________________________________________,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</w:t>
      </w:r>
      <w:proofErr w:type="gram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________________________, и </w:t>
      </w:r>
    </w:p>
    <w:p w:rsidR="00062766" w:rsidRPr="00062766" w:rsidRDefault="001C69F8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="00062766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ограниченной ответственностью  «</w:t>
      </w:r>
      <w:r w:rsidR="008072B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Северная строительная компания</w:t>
      </w:r>
      <w:r w:rsidR="00062766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62766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</w:t>
      </w: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Задаткодержатель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Маршинцевой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Сарданы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Степановны</w:t>
      </w:r>
      <w:r w:rsidR="00062766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062766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970AA2" w:rsidRPr="001C3EDE">
        <w:rPr>
          <w:rFonts w:ascii="Times New Roman" w:hAnsi="Times New Roman" w:cs="Times New Roman"/>
          <w:sz w:val="24"/>
          <w:szCs w:val="24"/>
        </w:rPr>
        <w:t>Решени</w:t>
      </w:r>
      <w:r w:rsidR="00970AA2">
        <w:rPr>
          <w:rFonts w:ascii="Times New Roman" w:hAnsi="Times New Roman" w:cs="Times New Roman"/>
          <w:sz w:val="24"/>
          <w:szCs w:val="24"/>
        </w:rPr>
        <w:t>я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 Арбитражного суда   РС (Я) от 2</w:t>
      </w:r>
      <w:r w:rsidR="00970AA2">
        <w:rPr>
          <w:rFonts w:ascii="Times New Roman" w:hAnsi="Times New Roman" w:cs="Times New Roman"/>
          <w:sz w:val="24"/>
          <w:szCs w:val="24"/>
        </w:rPr>
        <w:t>3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декабря 2016 г. по делу № А58-3240/2016</w:t>
      </w:r>
      <w:r w:rsidR="00062766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numPr>
          <w:ilvl w:val="0"/>
          <w:numId w:val="1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Согласно 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сообщению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торгах по продаже имущества ООО «</w:t>
      </w:r>
      <w:r w:rsidR="00970AA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Северная строительная компания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опубликованному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48790C" w:rsidRP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</w:t>
      </w:r>
      <w:proofErr w:type="spellEnd"/>
      <w:r w:rsidR="0048790C" w:rsidRP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https://bankrot.fedresurs.ru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сумма</w:t>
      </w:r>
      <w:r w:rsidR="001C6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в размере 10% от начальной продажной цены имущества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именно:_______________________________________________________________________________________, имеющая статус задатка,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которую</w:t>
      </w:r>
      <w:proofErr w:type="gramEnd"/>
      <w:r w:rsidR="001C6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оплачивает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адаткодержателю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срок по банковским реквизитам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62766" w:rsidRPr="00062766" w:rsidRDefault="006D51CF" w:rsidP="006D51CF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ООО «</w:t>
      </w:r>
      <w:r w:rsidR="001C69F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ССК</w:t>
      </w:r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, </w:t>
      </w:r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ИНН 1435127188 / КПП 143501001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, </w:t>
      </w:r>
      <w:proofErr w:type="gramStart"/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/с 40702810560000001218 в ЯРФ АО «</w:t>
      </w:r>
      <w:proofErr w:type="spellStart"/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Россельхозбанк</w:t>
      </w:r>
      <w:proofErr w:type="spellEnd"/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», г. Якутск, к/с 30101810600000000771, БИК 049805771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Задаток вносится для участия в торгах в отношении следующих лотов: _____________ (номера лотов)</w:t>
      </w:r>
      <w:r w:rsidR="00582C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 (наименования имущества)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2766" w:rsidRPr="00062766" w:rsidRDefault="00062766" w:rsidP="00062766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ПОРЯДОК ВОЗВРАТА ЗАДАТКА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В случае отзыва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на участие в торгах (до момента признания претендента участником торгов),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6D5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получения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об отзыве заявки на торги. 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 В случае недопущения к участию в торгах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101F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дней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по итогам торгов.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В случае отказа от проведения торгов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банковских дней с момента принятия решения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 от проведения торгов. 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 В случае победы </w:t>
      </w:r>
      <w:proofErr w:type="spell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торгах задаток засчитывается ему в счет оплаты за приобретенное имуществ</w:t>
      </w:r>
      <w:proofErr w:type="gram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о ООО</w:t>
      </w:r>
      <w:proofErr w:type="gram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>Северная строительная компания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2.6. В случае отказа или уклонения победителя торго</w:t>
      </w:r>
      <w:proofErr w:type="gram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 w:rsidR="00DB239A" w:rsidRPr="00630D0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B239A" w:rsidRPr="00630D07">
        <w:rPr>
          <w:rFonts w:ascii="Times New Roman" w:hAnsi="Times New Roman" w:cs="Times New Roman"/>
          <w:sz w:val="24"/>
          <w:szCs w:val="24"/>
        </w:rPr>
        <w:t>единственного участника)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подписания договора</w:t>
      </w:r>
      <w:r w:rsidR="004879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купли-продажи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имущества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дней с даты получения предложения конкурсного управляющего внесенный задаток ему не возвращается.</w:t>
      </w: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ИНЫЕ УСЛОВИЯ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3.1. Настоящий договор составлен в двух экземплярах – по одному для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неотъемлемой частью заявки, подаваемой для участия в торгах.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платежном поручении должна быть ссылка на номера лотов, по которым вносится задаток.</w:t>
      </w:r>
    </w:p>
    <w:p w:rsid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9855" w:type="dxa"/>
        <w:tblLayout w:type="fixed"/>
        <w:tblLook w:val="04A0"/>
      </w:tblPr>
      <w:tblGrid>
        <w:gridCol w:w="5070"/>
        <w:gridCol w:w="4785"/>
      </w:tblGrid>
      <w:tr w:rsidR="00DB239A" w:rsidTr="001C69F8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DB239A" w:rsidRPr="00062766" w:rsidRDefault="00DB239A" w:rsidP="001C69F8">
            <w:pP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ЗАДАТКОДАТЕЛЬ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: 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  <w:r w:rsidR="001C69F8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</w:t>
            </w:r>
          </w:p>
          <w:p w:rsidR="00DB239A" w:rsidRPr="00062766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</w:t>
            </w:r>
            <w:r w:rsidR="001C69F8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</w:t>
            </w:r>
          </w:p>
          <w:p w:rsidR="00DB239A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_____________________________________________________________________________________________________________________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</w:t>
            </w:r>
            <w:r w:rsidR="001C69F8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239A" w:rsidRDefault="00DB239A" w:rsidP="001C69F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ЗАДАТКОДЕРЖАТЕЛЬ:</w:t>
            </w:r>
          </w:p>
          <w:p w:rsidR="00DB239A" w:rsidRDefault="001C69F8" w:rsidP="00DB23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ООО «ССК</w:t>
            </w:r>
            <w:r w:rsidR="00DB239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DB239A" w:rsidRDefault="00DB239A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ИНН</w:t>
            </w:r>
            <w:r w:rsidR="001C69F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879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1435127188</w:t>
            </w:r>
          </w:p>
          <w:p w:rsidR="00101F57" w:rsidRDefault="00DB239A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КПП </w:t>
            </w:r>
            <w:r w:rsidRPr="004879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143501001</w:t>
            </w:r>
          </w:p>
          <w:p w:rsidR="006D51CF" w:rsidRPr="006D51CF" w:rsidRDefault="00DB239A" w:rsidP="006D51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/счет № </w:t>
            </w:r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40702810560000001218</w:t>
            </w: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 ЯРФ АО «</w:t>
            </w:r>
            <w:proofErr w:type="spellStart"/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», г. Якутск, </w:t>
            </w:r>
          </w:p>
          <w:p w:rsidR="006D51CF" w:rsidRDefault="006D51CF" w:rsidP="006D51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к/</w:t>
            </w:r>
            <w:proofErr w:type="spellStart"/>
            <w:r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№ 30101810600000000771</w:t>
            </w:r>
          </w:p>
          <w:p w:rsidR="00DB239A" w:rsidRDefault="00DB239A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БИК </w:t>
            </w:r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049805771</w:t>
            </w:r>
          </w:p>
          <w:p w:rsidR="00101F57" w:rsidRDefault="00101F57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Почтовый адрес: </w:t>
            </w:r>
            <w:r w:rsidRPr="00101F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677027, г</w:t>
            </w:r>
            <w:proofErr w:type="gramStart"/>
            <w:r w:rsidRPr="00101F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.Я</w:t>
            </w:r>
            <w:proofErr w:type="gramEnd"/>
            <w:r w:rsidRPr="00101F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кутск-27, а/я 10</w:t>
            </w:r>
          </w:p>
        </w:tc>
      </w:tr>
    </w:tbl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62766" w:rsidRPr="00062766" w:rsidRDefault="001C69F8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конкурсный управляющий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7624" w:rsidRDefault="00062766" w:rsidP="00062766"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_/_____________/       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1C6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 /</w:t>
      </w:r>
      <w:proofErr w:type="spellStart"/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С.Маршинцева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 </w:t>
      </w:r>
    </w:p>
    <w:sectPr w:rsidR="005D7624" w:rsidSect="002A7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E64272"/>
    <w:multiLevelType w:val="hybridMultilevel"/>
    <w:tmpl w:val="586A6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0E2F"/>
    <w:rsid w:val="00062766"/>
    <w:rsid w:val="000958F7"/>
    <w:rsid w:val="00101F57"/>
    <w:rsid w:val="001C69F8"/>
    <w:rsid w:val="002A738E"/>
    <w:rsid w:val="003267A7"/>
    <w:rsid w:val="00390E2F"/>
    <w:rsid w:val="0048790C"/>
    <w:rsid w:val="00582C8C"/>
    <w:rsid w:val="005D7624"/>
    <w:rsid w:val="005F02D7"/>
    <w:rsid w:val="006D51CF"/>
    <w:rsid w:val="007337C8"/>
    <w:rsid w:val="008072B1"/>
    <w:rsid w:val="00970AA2"/>
    <w:rsid w:val="00D27BE1"/>
    <w:rsid w:val="00DB239A"/>
    <w:rsid w:val="00E56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георгий</cp:lastModifiedBy>
  <cp:revision>3</cp:revision>
  <dcterms:created xsi:type="dcterms:W3CDTF">2019-05-06T09:42:00Z</dcterms:created>
  <dcterms:modified xsi:type="dcterms:W3CDTF">2020-12-10T16:22:00Z</dcterms:modified>
</cp:coreProperties>
</file>