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Default="008706C1" w:rsidP="008706C1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8706C1" w:rsidRDefault="008706C1" w:rsidP="008706C1">
      <w:pPr>
        <w:shd w:val="clear" w:color="auto" w:fill="FFFFFF"/>
        <w:jc w:val="center"/>
        <w:rPr>
          <w:sz w:val="28"/>
          <w:szCs w:val="28"/>
        </w:rPr>
      </w:pPr>
    </w:p>
    <w:p w:rsidR="008706C1" w:rsidRDefault="008706C1" w:rsidP="008706C1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 xml:space="preserve">«___» _____________  </w:t>
      </w:r>
      <w:r w:rsidR="005C7032">
        <w:rPr>
          <w:noProof/>
          <w:color w:val="000000"/>
          <w:spacing w:val="-4"/>
          <w:sz w:val="24"/>
          <w:szCs w:val="24"/>
        </w:rPr>
        <w:t>202</w:t>
      </w:r>
      <w:r w:rsidR="00764AA0">
        <w:rPr>
          <w:noProof/>
          <w:color w:val="000000"/>
          <w:spacing w:val="-4"/>
          <w:sz w:val="24"/>
          <w:szCs w:val="24"/>
        </w:rPr>
        <w:t>1</w:t>
      </w:r>
      <w:r w:rsidR="005C7032">
        <w:rPr>
          <w:noProof/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г.</w:t>
      </w:r>
    </w:p>
    <w:p w:rsidR="008706C1" w:rsidRDefault="008706C1" w:rsidP="008706C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8706C1" w:rsidRPr="00E57B52" w:rsidRDefault="008706C1" w:rsidP="008706C1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="00764AA0" w:rsidRPr="00764AA0">
        <w:rPr>
          <w:sz w:val="24"/>
          <w:szCs w:val="24"/>
        </w:rPr>
        <w:t xml:space="preserve">ААУ «Рокада» (ИНН 7839057378, ОГРН 1167800050395, адрес: 190005, </w:t>
      </w:r>
      <w:proofErr w:type="spellStart"/>
      <w:r w:rsidR="00764AA0" w:rsidRPr="00764AA0">
        <w:rPr>
          <w:sz w:val="24"/>
          <w:szCs w:val="24"/>
        </w:rPr>
        <w:t>г.Санкт</w:t>
      </w:r>
      <w:proofErr w:type="spellEnd"/>
      <w:r w:rsidR="00764AA0" w:rsidRPr="00764AA0">
        <w:rPr>
          <w:sz w:val="24"/>
          <w:szCs w:val="24"/>
        </w:rPr>
        <w:t>-Петербург, ул.5-я Красноармейская, д.3, литера А, помещение 3Н), в лице Президента Алексеева В.М. (Организатор торгов), действующая на основании Договора оказа</w:t>
      </w:r>
      <w:r w:rsidR="0004525D">
        <w:rPr>
          <w:sz w:val="24"/>
          <w:szCs w:val="24"/>
        </w:rPr>
        <w:t xml:space="preserve">ния услуг по организации торгов,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706C1" w:rsidRDefault="008706C1" w:rsidP="008706C1">
      <w:pPr>
        <w:shd w:val="clear" w:color="auto" w:fill="FFFFFF"/>
        <w:jc w:val="center"/>
      </w:pPr>
    </w:p>
    <w:p w:rsidR="008706C1" w:rsidRPr="003227B6" w:rsidRDefault="008706C1" w:rsidP="008706C1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 xml:space="preserve">соответствии с условиями настоящего договора Претендент для  участия  в торгах  по  продаже  </w:t>
      </w:r>
      <w:r w:rsidR="00F85F9D">
        <w:rPr>
          <w:color w:val="000000"/>
          <w:spacing w:val="3"/>
          <w:sz w:val="24"/>
          <w:szCs w:val="24"/>
        </w:rPr>
        <w:t>прав требования</w:t>
      </w:r>
      <w:r w:rsidRPr="003227B6">
        <w:rPr>
          <w:color w:val="000000"/>
          <w:sz w:val="24"/>
          <w:szCs w:val="24"/>
        </w:rPr>
        <w:t>:</w:t>
      </w:r>
    </w:p>
    <w:p w:rsidR="008706C1" w:rsidRPr="003227B6" w:rsidRDefault="008706C1" w:rsidP="008706C1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004858" w:rsidRPr="00004858" w:rsidRDefault="00004858" w:rsidP="00004858">
      <w:pPr>
        <w:shd w:val="clear" w:color="auto" w:fill="FFFFFF"/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Лот №1: </w:t>
      </w:r>
    </w:p>
    <w:p w:rsidR="00004858" w:rsidRDefault="00F85F9D" w:rsidP="00004858">
      <w:pPr>
        <w:shd w:val="clear" w:color="auto" w:fill="FFFFFF"/>
        <w:jc w:val="both"/>
        <w:rPr>
          <w:sz w:val="24"/>
          <w:szCs w:val="24"/>
        </w:rPr>
      </w:pPr>
      <w:r w:rsidRPr="00F85F9D">
        <w:rPr>
          <w:sz w:val="24"/>
          <w:szCs w:val="24"/>
        </w:rPr>
        <w:t>дебиторская задолженность (Ключевский В.О.; ООО "СТО ТРАНС"; Отдельный В.М.; ООО "НОВЫЙ ВЗГЛЯД"; ООО "ТТС-СТРОЙПРОЕКТ"; Воякин; ООО "ИСТОК-М"; ООО "</w:t>
      </w:r>
      <w:proofErr w:type="spellStart"/>
      <w:r w:rsidRPr="00F85F9D">
        <w:rPr>
          <w:sz w:val="24"/>
          <w:szCs w:val="24"/>
        </w:rPr>
        <w:t>ОдиПак</w:t>
      </w:r>
      <w:proofErr w:type="spellEnd"/>
      <w:r w:rsidRPr="00F85F9D">
        <w:rPr>
          <w:sz w:val="24"/>
          <w:szCs w:val="24"/>
        </w:rPr>
        <w:t xml:space="preserve">"; ООО "КМК"; ООО "СК СПЕЦТЕХМОНТАЖ"; Мальцев А.А.; ООО "ПРЕМИУМ"; </w:t>
      </w:r>
      <w:proofErr w:type="spellStart"/>
      <w:r w:rsidRPr="00F85F9D">
        <w:rPr>
          <w:sz w:val="24"/>
          <w:szCs w:val="24"/>
        </w:rPr>
        <w:t>Манов</w:t>
      </w:r>
      <w:proofErr w:type="spellEnd"/>
      <w:r w:rsidRPr="00F85F9D">
        <w:rPr>
          <w:sz w:val="24"/>
          <w:szCs w:val="24"/>
        </w:rPr>
        <w:t xml:space="preserve"> О.Ю.; ООО "ТЕКСИМ ТРЕЙД" – общим номиналом 5 886 899,13 руб.)</w:t>
      </w:r>
    </w:p>
    <w:p w:rsidR="008706C1" w:rsidRPr="00F86318" w:rsidRDefault="008706C1" w:rsidP="00004858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>перечисляет на расчетный счет</w:t>
      </w:r>
      <w:r w:rsidR="009958A6">
        <w:rPr>
          <w:spacing w:val="3"/>
          <w:sz w:val="24"/>
          <w:szCs w:val="24"/>
        </w:rPr>
        <w:t>, указанный в сообщении (специальный счет для задатков)</w:t>
      </w:r>
      <w:r w:rsidRPr="003227B6">
        <w:rPr>
          <w:spacing w:val="3"/>
          <w:sz w:val="24"/>
          <w:szCs w:val="24"/>
        </w:rPr>
        <w:t xml:space="preserve"> </w:t>
      </w:r>
      <w:r w:rsidRPr="003227B6">
        <w:rPr>
          <w:spacing w:val="5"/>
          <w:sz w:val="24"/>
          <w:szCs w:val="24"/>
        </w:rPr>
        <w:t xml:space="preserve">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8706C1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 xml:space="preserve">с участием в торгах по продаже </w:t>
      </w:r>
      <w:r w:rsidR="00F85F9D">
        <w:rPr>
          <w:spacing w:val="2"/>
          <w:sz w:val="24"/>
          <w:szCs w:val="24"/>
        </w:rPr>
        <w:t>дебиторской задолженности</w:t>
      </w:r>
      <w:r w:rsidRPr="00F86318">
        <w:rPr>
          <w:color w:val="000000"/>
          <w:spacing w:val="2"/>
          <w:sz w:val="24"/>
          <w:szCs w:val="24"/>
        </w:rPr>
        <w:t>, указанно</w:t>
      </w:r>
      <w:r w:rsidR="00F85F9D">
        <w:rPr>
          <w:color w:val="000000"/>
          <w:spacing w:val="2"/>
          <w:sz w:val="24"/>
          <w:szCs w:val="24"/>
        </w:rPr>
        <w:t>й</w:t>
      </w:r>
      <w:r w:rsidRPr="00F86318">
        <w:rPr>
          <w:color w:val="000000"/>
          <w:spacing w:val="2"/>
          <w:sz w:val="24"/>
          <w:szCs w:val="24"/>
        </w:rPr>
        <w:t xml:space="preserve">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8706C1" w:rsidRPr="008A666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 xml:space="preserve">засчитывается в счет оплаты приобретенного на торгах </w:t>
      </w:r>
      <w:r w:rsidR="00F85F9D">
        <w:rPr>
          <w:color w:val="000000"/>
          <w:sz w:val="24"/>
          <w:szCs w:val="24"/>
        </w:rPr>
        <w:t>права требования</w:t>
      </w:r>
      <w:r>
        <w:rPr>
          <w:color w:val="000000"/>
          <w:sz w:val="24"/>
          <w:szCs w:val="24"/>
        </w:rPr>
        <w:t>.</w:t>
      </w:r>
    </w:p>
    <w:p w:rsidR="008706C1" w:rsidRPr="008A666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8706C1" w:rsidRDefault="008706C1" w:rsidP="008706C1">
      <w:pPr>
        <w:shd w:val="clear" w:color="auto" w:fill="FFFFFF"/>
        <w:ind w:left="360"/>
        <w:jc w:val="center"/>
      </w:pPr>
    </w:p>
    <w:p w:rsidR="008706C1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8706C1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8706C1" w:rsidRDefault="008706C1" w:rsidP="008706C1">
      <w:pPr>
        <w:shd w:val="clear" w:color="auto" w:fill="FFFFFF"/>
        <w:jc w:val="center"/>
      </w:pP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случаях и сроки, предусмотренных </w:t>
      </w:r>
      <w:r w:rsidRPr="001F0CB0">
        <w:rPr>
          <w:color w:val="000000"/>
          <w:spacing w:val="5"/>
          <w:sz w:val="24"/>
          <w:szCs w:val="24"/>
        </w:rPr>
        <w:lastRenderedPageBreak/>
        <w:t>настоящим договором путем перечисления суммы внесенного задатка Претенденту.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8706C1" w:rsidRPr="001F0CB0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8706C1" w:rsidRPr="001F0CB0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8706C1" w:rsidRPr="001F0CB0" w:rsidRDefault="008706C1" w:rsidP="008706C1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8706C1" w:rsidRPr="001F0CB0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Договора;</w:t>
      </w:r>
    </w:p>
    <w:p w:rsidR="008706C1" w:rsidRPr="001F0CB0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неоплаты Победителем торгов </w:t>
      </w:r>
      <w:r w:rsidR="00F85F9D">
        <w:rPr>
          <w:color w:val="000000"/>
          <w:spacing w:val="5"/>
          <w:sz w:val="24"/>
          <w:szCs w:val="24"/>
        </w:rPr>
        <w:t>права требования</w:t>
      </w:r>
      <w:r w:rsidRPr="001F0CB0">
        <w:rPr>
          <w:color w:val="000000"/>
          <w:spacing w:val="5"/>
          <w:sz w:val="24"/>
          <w:szCs w:val="24"/>
        </w:rPr>
        <w:t xml:space="preserve"> </w:t>
      </w:r>
      <w:r w:rsidR="00F85F9D">
        <w:rPr>
          <w:color w:val="000000"/>
          <w:spacing w:val="5"/>
          <w:sz w:val="24"/>
          <w:szCs w:val="24"/>
        </w:rPr>
        <w:t xml:space="preserve">в </w:t>
      </w:r>
      <w:r w:rsidRPr="001F0CB0">
        <w:rPr>
          <w:color w:val="000000"/>
          <w:spacing w:val="5"/>
          <w:sz w:val="24"/>
          <w:szCs w:val="24"/>
        </w:rPr>
        <w:t>установленный Договором срок.</w:t>
      </w:r>
    </w:p>
    <w:p w:rsidR="008706C1" w:rsidRPr="00105779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8706C1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8706C1" w:rsidRDefault="008706C1" w:rsidP="008706C1">
      <w:pPr>
        <w:shd w:val="clear" w:color="auto" w:fill="FFFFFF"/>
        <w:ind w:left="360"/>
      </w:pPr>
    </w:p>
    <w:p w:rsidR="008706C1" w:rsidRPr="007B2BEB" w:rsidRDefault="008706C1" w:rsidP="008706C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AD4D25" w:rsidRPr="00AD4D25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AD4D25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AD4D25">
        <w:rPr>
          <w:sz w:val="24"/>
          <w:szCs w:val="24"/>
        </w:rPr>
        <w:t>Арбитраж</w:t>
      </w:r>
      <w:r w:rsidR="00AD4D25" w:rsidRPr="00AD4D25">
        <w:rPr>
          <w:sz w:val="24"/>
          <w:szCs w:val="24"/>
        </w:rPr>
        <w:t>ном суде</w:t>
      </w:r>
      <w:r w:rsidRPr="00AD4D25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8706C1" w:rsidRPr="00AD4D25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AD4D25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8706C1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6C1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8706C1" w:rsidRDefault="008706C1" w:rsidP="008706C1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06C1" w:rsidTr="0000485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6C1" w:rsidRDefault="008706C1" w:rsidP="00252CC5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6C1" w:rsidRDefault="008706C1" w:rsidP="00252CC5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</w:tbl>
    <w:p w:rsidR="00B175A9" w:rsidRDefault="00B175A9"/>
    <w:p w:rsidR="008706C1" w:rsidRDefault="008706C1"/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AD4D25" w:rsidRDefault="00AD4D25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3062B1" w:rsidRDefault="003062B1" w:rsidP="008706C1">
      <w:pPr>
        <w:jc w:val="center"/>
        <w:rPr>
          <w:b/>
          <w:sz w:val="24"/>
          <w:szCs w:val="24"/>
        </w:rPr>
      </w:pPr>
    </w:p>
    <w:p w:rsidR="00F85F9D" w:rsidRDefault="00F85F9D" w:rsidP="008706C1">
      <w:pPr>
        <w:jc w:val="center"/>
        <w:rPr>
          <w:b/>
          <w:sz w:val="24"/>
          <w:szCs w:val="24"/>
        </w:rPr>
      </w:pPr>
    </w:p>
    <w:p w:rsidR="00F85F9D" w:rsidRDefault="00F85F9D" w:rsidP="008706C1">
      <w:pPr>
        <w:jc w:val="center"/>
        <w:rPr>
          <w:b/>
          <w:sz w:val="24"/>
          <w:szCs w:val="24"/>
        </w:rPr>
      </w:pPr>
    </w:p>
    <w:p w:rsidR="00F85F9D" w:rsidRDefault="00F85F9D" w:rsidP="008706C1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F85F9D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174A51"/>
    <w:rsid w:val="002D14E1"/>
    <w:rsid w:val="002E264D"/>
    <w:rsid w:val="00300EDC"/>
    <w:rsid w:val="003062B1"/>
    <w:rsid w:val="0033209F"/>
    <w:rsid w:val="003C3265"/>
    <w:rsid w:val="00436FF5"/>
    <w:rsid w:val="004E6F96"/>
    <w:rsid w:val="00504560"/>
    <w:rsid w:val="005C7032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DF3AED"/>
    <w:rsid w:val="00DF47EC"/>
    <w:rsid w:val="00F05FFA"/>
    <w:rsid w:val="00F85F9D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FF2A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Анциферова</cp:lastModifiedBy>
  <cp:revision>2</cp:revision>
  <dcterms:created xsi:type="dcterms:W3CDTF">2021-07-02T12:35:00Z</dcterms:created>
  <dcterms:modified xsi:type="dcterms:W3CDTF">2021-07-02T12:35:00Z</dcterms:modified>
</cp:coreProperties>
</file>