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8D0EC" w14:textId="1B487B36" w:rsidR="00D36991" w:rsidRDefault="00D36991" w:rsidP="008800A9">
      <w:pPr>
        <w:widowControl w:val="0"/>
        <w:pBdr>
          <w:bottom w:val="single" w:sz="6" w:space="1" w:color="auto"/>
        </w:pBdr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ПРОЕКТ</w:t>
      </w:r>
    </w:p>
    <w:p w14:paraId="520DA353" w14:textId="77777777" w:rsidR="00D36991" w:rsidRDefault="00D36991" w:rsidP="008800A9">
      <w:pPr>
        <w:widowControl w:val="0"/>
        <w:jc w:val="center"/>
        <w:rPr>
          <w:rFonts w:ascii="Open Sans" w:hAnsi="Open Sans" w:cs="Open Sans"/>
          <w:sz w:val="22"/>
          <w:szCs w:val="22"/>
        </w:rPr>
      </w:pPr>
    </w:p>
    <w:p w14:paraId="07C4D7AF" w14:textId="64E088B3" w:rsidR="008800A9" w:rsidRPr="008800A9" w:rsidRDefault="002D3915" w:rsidP="008800A9">
      <w:pPr>
        <w:widowControl w:val="0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СОГЛАШЕНИЕ О ЗАДАТКЕ</w:t>
      </w:r>
    </w:p>
    <w:p w14:paraId="25930E45" w14:textId="77777777" w:rsidR="008800A9" w:rsidRPr="008800A9" w:rsidRDefault="008800A9" w:rsidP="008800A9">
      <w:pPr>
        <w:widowControl w:val="0"/>
        <w:jc w:val="both"/>
        <w:rPr>
          <w:rFonts w:ascii="Open Sans" w:hAnsi="Open Sans" w:cs="Open Sans"/>
          <w:sz w:val="22"/>
          <w:szCs w:val="22"/>
        </w:rPr>
      </w:pPr>
    </w:p>
    <w:p w14:paraId="471F9D62" w14:textId="77777777" w:rsidR="008800A9" w:rsidRDefault="008800A9" w:rsidP="008800A9">
      <w:pPr>
        <w:widowControl w:val="0"/>
        <w:jc w:val="both"/>
        <w:rPr>
          <w:rFonts w:ascii="Open Sans" w:hAnsi="Open Sans" w:cs="Open Sans"/>
          <w:sz w:val="22"/>
          <w:szCs w:val="22"/>
        </w:rPr>
        <w:sectPr w:rsidR="008800A9" w:rsidSect="00672559">
          <w:footerReference w:type="even" r:id="rId8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66BECD01" w14:textId="43D11501" w:rsidR="008800A9" w:rsidRPr="008800A9" w:rsidRDefault="008800A9" w:rsidP="008800A9">
      <w:pPr>
        <w:widowControl w:val="0"/>
        <w:jc w:val="both"/>
        <w:rPr>
          <w:rFonts w:ascii="Open Sans" w:hAnsi="Open Sans" w:cs="Open Sans"/>
          <w:sz w:val="22"/>
          <w:szCs w:val="22"/>
        </w:rPr>
      </w:pPr>
      <w:r w:rsidRPr="008800A9">
        <w:rPr>
          <w:rFonts w:ascii="Open Sans" w:hAnsi="Open Sans" w:cs="Open Sans"/>
          <w:sz w:val="22"/>
          <w:szCs w:val="22"/>
        </w:rPr>
        <w:t>г.</w:t>
      </w:r>
      <w:r>
        <w:rPr>
          <w:rFonts w:ascii="Open Sans" w:hAnsi="Open Sans" w:cs="Open Sans"/>
          <w:sz w:val="22"/>
          <w:szCs w:val="22"/>
        </w:rPr>
        <w:t xml:space="preserve"> Барнаул</w:t>
      </w:r>
    </w:p>
    <w:p w14:paraId="5F61A646" w14:textId="68ADFB65" w:rsidR="008800A9" w:rsidRDefault="008800A9" w:rsidP="008800A9">
      <w:pPr>
        <w:widowControl w:val="0"/>
        <w:jc w:val="right"/>
        <w:rPr>
          <w:rFonts w:ascii="Open Sans" w:hAnsi="Open Sans" w:cs="Open Sans"/>
          <w:sz w:val="22"/>
          <w:szCs w:val="22"/>
        </w:rPr>
      </w:pPr>
      <w:r w:rsidRPr="008800A9">
        <w:rPr>
          <w:rFonts w:ascii="Open Sans" w:hAnsi="Open Sans" w:cs="Open Sans"/>
          <w:sz w:val="22"/>
          <w:szCs w:val="22"/>
        </w:rPr>
        <w:t>«</w:t>
      </w:r>
      <w:r>
        <w:rPr>
          <w:rFonts w:ascii="Open Sans" w:hAnsi="Open Sans" w:cs="Open Sans"/>
          <w:sz w:val="22"/>
          <w:szCs w:val="22"/>
        </w:rPr>
        <w:t>___</w:t>
      </w:r>
      <w:r w:rsidRPr="008800A9">
        <w:rPr>
          <w:rFonts w:ascii="Open Sans" w:hAnsi="Open Sans" w:cs="Open Sans"/>
          <w:sz w:val="22"/>
          <w:szCs w:val="22"/>
        </w:rPr>
        <w:t xml:space="preserve">» </w:t>
      </w:r>
      <w:r>
        <w:rPr>
          <w:rFonts w:ascii="Open Sans" w:hAnsi="Open Sans" w:cs="Open Sans"/>
          <w:sz w:val="22"/>
          <w:szCs w:val="22"/>
        </w:rPr>
        <w:t>_____________</w:t>
      </w:r>
      <w:r w:rsidRPr="008800A9">
        <w:rPr>
          <w:rFonts w:ascii="Open Sans" w:hAnsi="Open Sans" w:cs="Open Sans"/>
          <w:sz w:val="22"/>
          <w:szCs w:val="22"/>
        </w:rPr>
        <w:t>202</w:t>
      </w:r>
      <w:r>
        <w:rPr>
          <w:rFonts w:ascii="Open Sans" w:hAnsi="Open Sans" w:cs="Open Sans"/>
          <w:sz w:val="22"/>
          <w:szCs w:val="22"/>
        </w:rPr>
        <w:t>_</w:t>
      </w:r>
      <w:r w:rsidRPr="008800A9">
        <w:rPr>
          <w:rFonts w:ascii="Open Sans" w:hAnsi="Open Sans" w:cs="Open Sans"/>
          <w:sz w:val="22"/>
          <w:szCs w:val="22"/>
        </w:rPr>
        <w:t xml:space="preserve"> года</w:t>
      </w:r>
    </w:p>
    <w:p w14:paraId="5B9A5172" w14:textId="77777777" w:rsidR="008800A9" w:rsidRDefault="008800A9" w:rsidP="008800A9">
      <w:pPr>
        <w:widowControl w:val="0"/>
        <w:jc w:val="right"/>
        <w:rPr>
          <w:rFonts w:ascii="Open Sans" w:hAnsi="Open Sans" w:cs="Open Sans"/>
          <w:sz w:val="22"/>
          <w:szCs w:val="22"/>
        </w:rPr>
        <w:sectPr w:rsidR="008800A9" w:rsidSect="00672559">
          <w:type w:val="continuous"/>
          <w:pgSz w:w="11906" w:h="16838"/>
          <w:pgMar w:top="720" w:right="720" w:bottom="720" w:left="720" w:header="709" w:footer="709" w:gutter="0"/>
          <w:cols w:num="2" w:space="708"/>
          <w:titlePg/>
          <w:docGrid w:linePitch="360"/>
        </w:sectPr>
      </w:pPr>
    </w:p>
    <w:p w14:paraId="004A7758" w14:textId="22E58E8C" w:rsidR="008800A9" w:rsidRPr="008800A9" w:rsidRDefault="008800A9" w:rsidP="008800A9">
      <w:pPr>
        <w:widowControl w:val="0"/>
        <w:jc w:val="right"/>
        <w:rPr>
          <w:rFonts w:ascii="Open Sans" w:hAnsi="Open Sans" w:cs="Open Sans"/>
          <w:sz w:val="22"/>
          <w:szCs w:val="22"/>
        </w:rPr>
      </w:pPr>
    </w:p>
    <w:p w14:paraId="4034AE56" w14:textId="5FE0074A" w:rsidR="008800A9" w:rsidRPr="008800A9" w:rsidRDefault="00013338" w:rsidP="008800A9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t>***Должник***</w:t>
      </w:r>
      <w:r w:rsidR="008800A9" w:rsidRPr="008800A9">
        <w:rPr>
          <w:rFonts w:ascii="Open Sans" w:hAnsi="Open Sans" w:cs="Open Sans"/>
          <w:sz w:val="22"/>
          <w:szCs w:val="22"/>
        </w:rPr>
        <w:t>, именуем</w:t>
      </w:r>
      <w:r>
        <w:rPr>
          <w:rFonts w:ascii="Open Sans" w:hAnsi="Open Sans" w:cs="Open Sans"/>
          <w:sz w:val="22"/>
          <w:szCs w:val="22"/>
        </w:rPr>
        <w:t>ый</w:t>
      </w:r>
      <w:r w:rsidR="008800A9" w:rsidRPr="008800A9">
        <w:rPr>
          <w:rFonts w:ascii="Open Sans" w:hAnsi="Open Sans" w:cs="Open Sans"/>
          <w:sz w:val="22"/>
          <w:szCs w:val="22"/>
        </w:rPr>
        <w:t xml:space="preserve"> в дальнейшем «</w:t>
      </w:r>
      <w:r w:rsidR="002D3915">
        <w:rPr>
          <w:rFonts w:ascii="Open Sans" w:hAnsi="Open Sans" w:cs="Open Sans"/>
          <w:sz w:val="22"/>
          <w:szCs w:val="22"/>
        </w:rPr>
        <w:t>Продавец, Должник</w:t>
      </w:r>
      <w:r w:rsidR="008800A9" w:rsidRPr="008800A9">
        <w:rPr>
          <w:rFonts w:ascii="Open Sans" w:hAnsi="Open Sans" w:cs="Open Sans"/>
          <w:sz w:val="22"/>
          <w:szCs w:val="22"/>
        </w:rPr>
        <w:t xml:space="preserve">», в лице </w:t>
      </w:r>
      <w:r>
        <w:rPr>
          <w:rFonts w:ascii="Open Sans" w:hAnsi="Open Sans" w:cs="Open Sans"/>
          <w:sz w:val="22"/>
          <w:szCs w:val="22"/>
        </w:rPr>
        <w:t>арбитражного</w:t>
      </w:r>
      <w:r w:rsidR="008800A9" w:rsidRPr="008800A9">
        <w:rPr>
          <w:rFonts w:ascii="Open Sans" w:hAnsi="Open Sans" w:cs="Open Sans"/>
          <w:sz w:val="22"/>
          <w:szCs w:val="22"/>
        </w:rPr>
        <w:t xml:space="preserve"> управляющего Ноздеркина Никиты Витальевича, действующего на основании решения арбитражного суда, с одной стороны, и</w:t>
      </w:r>
    </w:p>
    <w:p w14:paraId="4010EA17" w14:textId="4A97735C" w:rsidR="008800A9" w:rsidRPr="008800A9" w:rsidRDefault="008800A9" w:rsidP="008800A9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t>***</w:t>
      </w:r>
      <w:r w:rsidR="002D3915">
        <w:rPr>
          <w:rFonts w:ascii="Open Sans" w:hAnsi="Open Sans" w:cs="Open Sans"/>
          <w:b/>
          <w:bCs/>
          <w:sz w:val="22"/>
          <w:szCs w:val="22"/>
        </w:rPr>
        <w:t>Претендент</w:t>
      </w:r>
      <w:r>
        <w:rPr>
          <w:rFonts w:ascii="Open Sans" w:hAnsi="Open Sans" w:cs="Open Sans"/>
          <w:b/>
          <w:bCs/>
          <w:sz w:val="22"/>
          <w:szCs w:val="22"/>
        </w:rPr>
        <w:t>***</w:t>
      </w:r>
      <w:r w:rsidRPr="008800A9">
        <w:rPr>
          <w:rFonts w:ascii="Open Sans" w:hAnsi="Open Sans" w:cs="Open Sans"/>
          <w:sz w:val="22"/>
          <w:szCs w:val="22"/>
        </w:rPr>
        <w:t>, именуем</w:t>
      </w:r>
      <w:r>
        <w:rPr>
          <w:rFonts w:ascii="Open Sans" w:hAnsi="Open Sans" w:cs="Open Sans"/>
          <w:sz w:val="22"/>
          <w:szCs w:val="22"/>
        </w:rPr>
        <w:t>ый (-</w:t>
      </w:r>
      <w:proofErr w:type="spellStart"/>
      <w:r w:rsidRPr="008800A9">
        <w:rPr>
          <w:rFonts w:ascii="Open Sans" w:hAnsi="Open Sans" w:cs="Open Sans"/>
          <w:sz w:val="22"/>
          <w:szCs w:val="22"/>
        </w:rPr>
        <w:t>ая</w:t>
      </w:r>
      <w:proofErr w:type="spellEnd"/>
      <w:r>
        <w:rPr>
          <w:rFonts w:ascii="Open Sans" w:hAnsi="Open Sans" w:cs="Open Sans"/>
          <w:sz w:val="22"/>
          <w:szCs w:val="22"/>
        </w:rPr>
        <w:t>)</w:t>
      </w:r>
      <w:r w:rsidRPr="008800A9">
        <w:rPr>
          <w:rFonts w:ascii="Open Sans" w:hAnsi="Open Sans" w:cs="Open Sans"/>
          <w:sz w:val="22"/>
          <w:szCs w:val="22"/>
        </w:rPr>
        <w:t xml:space="preserve"> в дальнейшем «</w:t>
      </w:r>
      <w:r w:rsidR="002D3915">
        <w:rPr>
          <w:rFonts w:ascii="Open Sans" w:hAnsi="Open Sans" w:cs="Open Sans"/>
          <w:sz w:val="22"/>
          <w:szCs w:val="22"/>
        </w:rPr>
        <w:t>Претендент</w:t>
      </w:r>
      <w:r w:rsidRPr="008800A9">
        <w:rPr>
          <w:rFonts w:ascii="Open Sans" w:hAnsi="Open Sans" w:cs="Open Sans"/>
          <w:sz w:val="22"/>
          <w:szCs w:val="22"/>
        </w:rPr>
        <w:t>», действующ</w:t>
      </w:r>
      <w:r>
        <w:rPr>
          <w:rFonts w:ascii="Open Sans" w:hAnsi="Open Sans" w:cs="Open Sans"/>
          <w:sz w:val="22"/>
          <w:szCs w:val="22"/>
        </w:rPr>
        <w:t>ий (-</w:t>
      </w:r>
      <w:proofErr w:type="spellStart"/>
      <w:r w:rsidRPr="008800A9">
        <w:rPr>
          <w:rFonts w:ascii="Open Sans" w:hAnsi="Open Sans" w:cs="Open Sans"/>
          <w:sz w:val="22"/>
          <w:szCs w:val="22"/>
        </w:rPr>
        <w:t>ая</w:t>
      </w:r>
      <w:proofErr w:type="spellEnd"/>
      <w:r>
        <w:rPr>
          <w:rFonts w:ascii="Open Sans" w:hAnsi="Open Sans" w:cs="Open Sans"/>
          <w:sz w:val="22"/>
          <w:szCs w:val="22"/>
        </w:rPr>
        <w:t>)</w:t>
      </w:r>
      <w:r w:rsidRPr="008800A9">
        <w:rPr>
          <w:rFonts w:ascii="Open Sans" w:hAnsi="Open Sans" w:cs="Open Sans"/>
          <w:sz w:val="22"/>
          <w:szCs w:val="22"/>
        </w:rPr>
        <w:t xml:space="preserve"> на основании </w:t>
      </w:r>
      <w:r>
        <w:rPr>
          <w:rFonts w:ascii="Open Sans" w:hAnsi="Open Sans" w:cs="Open Sans"/>
          <w:sz w:val="22"/>
          <w:szCs w:val="22"/>
        </w:rPr>
        <w:t>__________________</w:t>
      </w:r>
      <w:r w:rsidRPr="008800A9">
        <w:rPr>
          <w:rFonts w:ascii="Open Sans" w:hAnsi="Open Sans" w:cs="Open Sans"/>
          <w:sz w:val="22"/>
          <w:szCs w:val="22"/>
        </w:rPr>
        <w:t>, с другой стороны,</w:t>
      </w:r>
    </w:p>
    <w:p w14:paraId="63F14DD1" w14:textId="77777777" w:rsidR="008800A9" w:rsidRPr="008800A9" w:rsidRDefault="008800A9" w:rsidP="008800A9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800A9">
        <w:rPr>
          <w:rFonts w:ascii="Open Sans" w:hAnsi="Open Sans" w:cs="Open Sans"/>
          <w:sz w:val="22"/>
          <w:szCs w:val="22"/>
        </w:rPr>
        <w:t>совместно именуемые «Стороны», а по отдельности – «Сторона»,</w:t>
      </w:r>
    </w:p>
    <w:p w14:paraId="3B43467C" w14:textId="61DAA71D" w:rsidR="008800A9" w:rsidRPr="008800A9" w:rsidRDefault="008800A9" w:rsidP="008800A9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800A9">
        <w:rPr>
          <w:rFonts w:ascii="Open Sans" w:hAnsi="Open Sans" w:cs="Open Sans"/>
          <w:sz w:val="22"/>
          <w:szCs w:val="22"/>
        </w:rPr>
        <w:t>заключили настоящи</w:t>
      </w:r>
      <w:r w:rsidR="002D3915">
        <w:rPr>
          <w:rFonts w:ascii="Open Sans" w:hAnsi="Open Sans" w:cs="Open Sans"/>
          <w:sz w:val="22"/>
          <w:szCs w:val="22"/>
        </w:rPr>
        <w:t xml:space="preserve">е соглашение </w:t>
      </w:r>
      <w:r w:rsidRPr="008800A9">
        <w:rPr>
          <w:rFonts w:ascii="Open Sans" w:hAnsi="Open Sans" w:cs="Open Sans"/>
          <w:sz w:val="22"/>
          <w:szCs w:val="22"/>
        </w:rPr>
        <w:t>о нижеследующем:</w:t>
      </w:r>
    </w:p>
    <w:p w14:paraId="1EF3CAAE" w14:textId="77777777" w:rsidR="008800A9" w:rsidRPr="008800A9" w:rsidRDefault="008800A9" w:rsidP="008800A9">
      <w:pPr>
        <w:widowControl w:val="0"/>
        <w:jc w:val="both"/>
        <w:rPr>
          <w:rFonts w:ascii="Open Sans" w:hAnsi="Open Sans" w:cs="Open Sans"/>
          <w:sz w:val="22"/>
          <w:szCs w:val="22"/>
        </w:rPr>
      </w:pPr>
    </w:p>
    <w:p w14:paraId="05D2E167" w14:textId="3079B78E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1. Для участия в аукционе по продаже имущества Должника, проводимого Продавцом «___»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_____________ 202_ года, Претендент обязуется перечислить на счёт Продавца задаток в счёт обеспечения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 xml:space="preserve">оплаты приобретаемого на торгах имущества по лоту № _ в размере </w:t>
      </w:r>
      <w:r w:rsidR="00DA7BE3">
        <w:rPr>
          <w:rFonts w:ascii="Open Sans" w:hAnsi="Open Sans" w:cs="Open Sans"/>
          <w:sz w:val="22"/>
          <w:szCs w:val="22"/>
        </w:rPr>
        <w:t>1</w:t>
      </w:r>
      <w:r w:rsidRPr="008D1866">
        <w:rPr>
          <w:rFonts w:ascii="Open Sans" w:hAnsi="Open Sans" w:cs="Open Sans"/>
          <w:sz w:val="22"/>
          <w:szCs w:val="22"/>
        </w:rPr>
        <w:t>0% от начальной цены продажи, что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составляет _____________ руб. ___ коп.</w:t>
      </w:r>
    </w:p>
    <w:p w14:paraId="061DE4B1" w14:textId="77777777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2. Претендент перечисляет задаток на счёт Продавца.</w:t>
      </w:r>
    </w:p>
    <w:p w14:paraId="480AE1AD" w14:textId="785A7E34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3. Документом, подтверждающим поступление задатка, является выписка со счета, заверенная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банком, либо платежное поручение с отметкой о списании суммы задатка со счета заявителя.</w:t>
      </w:r>
    </w:p>
    <w:p w14:paraId="6480900C" w14:textId="77777777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4. Задаток возвращается:</w:t>
      </w:r>
    </w:p>
    <w:p w14:paraId="33231346" w14:textId="77777777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• при отказе Претенденту в участии в аукционе – в течении пяти дней с момента вынесения</w:t>
      </w:r>
    </w:p>
    <w:p w14:paraId="63A72205" w14:textId="77777777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организатором торгов соответствующего решения;</w:t>
      </w:r>
    </w:p>
    <w:p w14:paraId="75E67144" w14:textId="55D36E7C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• если Претендент не признан победителем аукциона – в течение пяти дней с момента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подписания протокола об итогах аукциона;</w:t>
      </w:r>
    </w:p>
    <w:p w14:paraId="662EBDFE" w14:textId="2ED176DE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• при отзыве Претендентом заявки на участии в аукционе – в течение 10 дней с момента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поступления Продавцу уведомления об отзыве заявки.</w:t>
      </w:r>
    </w:p>
    <w:p w14:paraId="4C509CA5" w14:textId="43CE3A3F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5. Задаток, внесенный Победителем торгов, засчитывается в счёт оплаты приобретаемого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имущества.</w:t>
      </w:r>
    </w:p>
    <w:p w14:paraId="4B963C42" w14:textId="77777777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6. При уклонении (отказе) Победителя аукциона от:</w:t>
      </w:r>
    </w:p>
    <w:p w14:paraId="5D929368" w14:textId="77777777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• подписания протокола о результатах аукциона,</w:t>
      </w:r>
    </w:p>
    <w:p w14:paraId="5B2DD80B" w14:textId="77777777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• от заключения в пятидневный срок договор купли-продажи имущества,</w:t>
      </w:r>
    </w:p>
    <w:p w14:paraId="05759890" w14:textId="60242691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• неоплаты покупки в течение тридцати календарных дней со дня подписания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вышеуказанного договора купли-продажи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задаток не возвращается, а Победитель утрачивает право на покупку.</w:t>
      </w:r>
    </w:p>
    <w:p w14:paraId="0F11616E" w14:textId="235F625B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7. Настоящее соглашение является договором присоединения к протоколу о результатах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аукциона и к договору купли-продажи имущества.</w:t>
      </w:r>
    </w:p>
    <w:p w14:paraId="5297AEFD" w14:textId="2C0DA56F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8. Настоящее соглашение вступает в силу с момента его подписания и будет действовать в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течении срока выполнения сторонами своих обязательств и урегулирования всех расчетов между ними.</w:t>
      </w:r>
    </w:p>
    <w:p w14:paraId="2B53B559" w14:textId="17C1AC91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9. Любые изменения и дополнения к настоящему соглашению имеют силу только в том случае,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если они оформлены в письменном виде и подписаны обеими Сторонами.</w:t>
      </w:r>
    </w:p>
    <w:p w14:paraId="503C2336" w14:textId="440E3283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10. В случае возникновения споров по вопросам, предусмотренным настоящим соглашением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или в связи с ним, стороны примут все меры к их разрешению путем переговоров. В случае невозможности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разрешения указанных споров путем переговоров, они будут разрешаться в порядке, установленном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действующим законодательством.</w:t>
      </w:r>
    </w:p>
    <w:p w14:paraId="0E802E56" w14:textId="7EE80DE4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11. За неисполнение или ненадлежащее исполнение обязанностей по настоящему соглашению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 xml:space="preserve">Стороны несут ответственность, предусмотренную действующим </w:t>
      </w:r>
      <w:r w:rsidRPr="008D1866">
        <w:rPr>
          <w:rFonts w:ascii="Open Sans" w:hAnsi="Open Sans" w:cs="Open Sans"/>
          <w:sz w:val="22"/>
          <w:szCs w:val="22"/>
        </w:rPr>
        <w:lastRenderedPageBreak/>
        <w:t>законодательством РФ.</w:t>
      </w:r>
    </w:p>
    <w:p w14:paraId="16D07AD4" w14:textId="226F6EE6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12. Во всем ином, что не предусмотрено настоящим соглашением, будут применяться нормы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действующего законодательства.</w:t>
      </w:r>
    </w:p>
    <w:p w14:paraId="6F5A441D" w14:textId="5EFD76C5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13. Настоящее соглашение составлено в двух экземплярах, идентичных по тексту и имеющих</w:t>
      </w:r>
      <w:r w:rsidR="00DA7BE3">
        <w:rPr>
          <w:rFonts w:ascii="Open Sans" w:hAnsi="Open Sans" w:cs="Open Sans"/>
          <w:sz w:val="22"/>
          <w:szCs w:val="22"/>
        </w:rPr>
        <w:t xml:space="preserve"> </w:t>
      </w:r>
      <w:r w:rsidRPr="008D1866">
        <w:rPr>
          <w:rFonts w:ascii="Open Sans" w:hAnsi="Open Sans" w:cs="Open Sans"/>
          <w:sz w:val="22"/>
          <w:szCs w:val="22"/>
        </w:rPr>
        <w:t>одинаковую юридическую силу, один из которых находится у Продавца, а второй – у Претендента.</w:t>
      </w:r>
    </w:p>
    <w:p w14:paraId="74F3FD26" w14:textId="3CC24DF7" w:rsid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14. Паспортные данные, банковские реквизиты, подписи Сторон:</w:t>
      </w:r>
    </w:p>
    <w:p w14:paraId="0535D3E0" w14:textId="646B6008" w:rsidR="00DA7BE3" w:rsidRDefault="00DA7BE3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</w:p>
    <w:p w14:paraId="064FF7C3" w14:textId="44E0BA0C" w:rsidR="001E4F50" w:rsidRDefault="001E4F50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</w:p>
    <w:p w14:paraId="7C4E3FC3" w14:textId="77777777" w:rsidR="001E4F50" w:rsidRPr="008D1866" w:rsidRDefault="001E4F50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</w:p>
    <w:p w14:paraId="4F439B4E" w14:textId="77777777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Продавец:</w:t>
      </w:r>
    </w:p>
    <w:p w14:paraId="07FE5B86" w14:textId="66D224E5" w:rsidR="00DA7BE3" w:rsidRDefault="00DA7BE3" w:rsidP="00DA7BE3">
      <w:pPr>
        <w:widowControl w:val="0"/>
        <w:ind w:left="851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229BF1" w14:textId="77777777" w:rsidR="00DA7BE3" w:rsidRDefault="00DA7BE3" w:rsidP="00DA7BE3">
      <w:pPr>
        <w:widowControl w:val="0"/>
        <w:ind w:left="851"/>
        <w:jc w:val="both"/>
        <w:rPr>
          <w:rFonts w:ascii="Open Sans" w:hAnsi="Open Sans" w:cs="Open Sans"/>
          <w:sz w:val="22"/>
          <w:szCs w:val="22"/>
        </w:rPr>
      </w:pPr>
    </w:p>
    <w:p w14:paraId="38F916C0" w14:textId="72A6E725" w:rsidR="008D1866" w:rsidRP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Претендент:</w:t>
      </w:r>
    </w:p>
    <w:p w14:paraId="5A9D44BD" w14:textId="77777777" w:rsidR="00DA7BE3" w:rsidRDefault="00DA7BE3" w:rsidP="00DA7BE3">
      <w:pPr>
        <w:widowControl w:val="0"/>
        <w:ind w:left="851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E5B18" w14:textId="5E62E358" w:rsidR="00DA7BE3" w:rsidRDefault="00DA7BE3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</w:p>
    <w:p w14:paraId="12B89B43" w14:textId="4F290938" w:rsidR="00DA7BE3" w:rsidRDefault="00DA7BE3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</w:p>
    <w:p w14:paraId="745385CD" w14:textId="77777777" w:rsidR="00DA7BE3" w:rsidRDefault="00DA7BE3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</w:p>
    <w:p w14:paraId="315ABA9C" w14:textId="0092381E" w:rsidR="008D1866" w:rsidRDefault="008D1866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 w:rsidRPr="008D1866">
        <w:rPr>
          <w:rFonts w:ascii="Open Sans" w:hAnsi="Open Sans" w:cs="Open Sans"/>
          <w:sz w:val="22"/>
          <w:szCs w:val="22"/>
        </w:rPr>
        <w:t>Продавец: / _________________ / ______________ /</w:t>
      </w:r>
    </w:p>
    <w:p w14:paraId="047F82F6" w14:textId="0B1450DD" w:rsidR="00DA7BE3" w:rsidRDefault="00DA7BE3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</w:p>
    <w:p w14:paraId="256EE309" w14:textId="2A08A551" w:rsidR="00DA7BE3" w:rsidRDefault="00DA7BE3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</w:p>
    <w:p w14:paraId="28BACE1F" w14:textId="77777777" w:rsidR="00DA7BE3" w:rsidRDefault="00DA7BE3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</w:p>
    <w:p w14:paraId="7F862A91" w14:textId="224AFD8D" w:rsidR="00DA7BE3" w:rsidRDefault="00DA7BE3" w:rsidP="008D1866">
      <w:pPr>
        <w:widowControl w:val="0"/>
        <w:ind w:firstLine="851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Претендент: /_________________ / ______________ /</w:t>
      </w:r>
    </w:p>
    <w:sectPr w:rsidR="00DA7BE3" w:rsidSect="00672559">
      <w:type w:val="continuous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31EBE6" w14:textId="77777777" w:rsidR="00582917" w:rsidRDefault="00582917" w:rsidP="00857ECF">
      <w:r>
        <w:separator/>
      </w:r>
    </w:p>
  </w:endnote>
  <w:endnote w:type="continuationSeparator" w:id="0">
    <w:p w14:paraId="4C60BB2F" w14:textId="77777777" w:rsidR="00582917" w:rsidRDefault="00582917" w:rsidP="0085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A47FE" w14:textId="77777777" w:rsidR="002204A6" w:rsidRDefault="002204A6" w:rsidP="00B2636D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48E8AB39" w14:textId="77777777" w:rsidR="002204A6" w:rsidRDefault="002204A6" w:rsidP="00B2636D">
    <w:pPr>
      <w:pStyle w:val="ab"/>
      <w:ind w:right="360"/>
    </w:pPr>
  </w:p>
  <w:p w14:paraId="7F76120E" w14:textId="77777777" w:rsidR="001E428B" w:rsidRDefault="001E42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BF0E5E" w14:textId="77777777" w:rsidR="00582917" w:rsidRDefault="00582917" w:rsidP="00857ECF">
      <w:r>
        <w:separator/>
      </w:r>
    </w:p>
  </w:footnote>
  <w:footnote w:type="continuationSeparator" w:id="0">
    <w:p w14:paraId="01B9C483" w14:textId="77777777" w:rsidR="00582917" w:rsidRDefault="00582917" w:rsidP="00857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BF06D7B4"/>
    <w:name w:val="RTF_Num 2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3.3.%3."/>
      <w:lvlJc w:val="left"/>
      <w:pPr>
        <w:tabs>
          <w:tab w:val="num" w:pos="0"/>
        </w:tabs>
        <w:ind w:left="104" w:hanging="360"/>
      </w:pPr>
      <w:rPr>
        <w:rFonts w:cs="Times New Roman" w:hint="default"/>
        <w:i/>
        <w:i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1" w15:restartNumberingAfterBreak="0">
    <w:nsid w:val="12422B4E"/>
    <w:multiLevelType w:val="multilevel"/>
    <w:tmpl w:val="FC64359A"/>
    <w:name w:val="RTF_Num 22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3.4.%3."/>
      <w:lvlJc w:val="left"/>
      <w:pPr>
        <w:tabs>
          <w:tab w:val="num" w:pos="0"/>
        </w:tabs>
        <w:ind w:left="104" w:hanging="360"/>
      </w:pPr>
      <w:rPr>
        <w:rFonts w:cs="Times New Roman" w:hint="default"/>
        <w:i/>
        <w:i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2" w15:restartNumberingAfterBreak="0">
    <w:nsid w:val="135963AE"/>
    <w:multiLevelType w:val="hybridMultilevel"/>
    <w:tmpl w:val="BFFA929C"/>
    <w:lvl w:ilvl="0" w:tplc="5B5C5972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EB366B5"/>
    <w:multiLevelType w:val="multilevel"/>
    <w:tmpl w:val="E00E10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4" w15:restartNumberingAfterBreak="0">
    <w:nsid w:val="647228CD"/>
    <w:multiLevelType w:val="hybridMultilevel"/>
    <w:tmpl w:val="EA846E18"/>
    <w:lvl w:ilvl="0" w:tplc="5B5C5972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28E113E"/>
    <w:multiLevelType w:val="hybridMultilevel"/>
    <w:tmpl w:val="9DAE8CC8"/>
    <w:lvl w:ilvl="0" w:tplc="5B5C5972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1C"/>
    <w:rsid w:val="0001144B"/>
    <w:rsid w:val="00013338"/>
    <w:rsid w:val="00015BD0"/>
    <w:rsid w:val="00016609"/>
    <w:rsid w:val="00023999"/>
    <w:rsid w:val="0002596F"/>
    <w:rsid w:val="000368AC"/>
    <w:rsid w:val="000379D6"/>
    <w:rsid w:val="0004050C"/>
    <w:rsid w:val="000668DB"/>
    <w:rsid w:val="0007418E"/>
    <w:rsid w:val="00080D62"/>
    <w:rsid w:val="00081B9C"/>
    <w:rsid w:val="00083F99"/>
    <w:rsid w:val="00084127"/>
    <w:rsid w:val="000847C7"/>
    <w:rsid w:val="00091FBB"/>
    <w:rsid w:val="000A1C9D"/>
    <w:rsid w:val="000A1F48"/>
    <w:rsid w:val="000B01AB"/>
    <w:rsid w:val="000B0B9A"/>
    <w:rsid w:val="000C02D9"/>
    <w:rsid w:val="000C4ECD"/>
    <w:rsid w:val="000C69A6"/>
    <w:rsid w:val="000D1626"/>
    <w:rsid w:val="000D7223"/>
    <w:rsid w:val="000E0F20"/>
    <w:rsid w:val="000E4736"/>
    <w:rsid w:val="000E59DB"/>
    <w:rsid w:val="00106676"/>
    <w:rsid w:val="00114B84"/>
    <w:rsid w:val="001259D3"/>
    <w:rsid w:val="001306F7"/>
    <w:rsid w:val="00133CCE"/>
    <w:rsid w:val="00134C23"/>
    <w:rsid w:val="00136AE0"/>
    <w:rsid w:val="001451E2"/>
    <w:rsid w:val="0015702A"/>
    <w:rsid w:val="00160B27"/>
    <w:rsid w:val="00162F67"/>
    <w:rsid w:val="00171AC5"/>
    <w:rsid w:val="00174653"/>
    <w:rsid w:val="00177708"/>
    <w:rsid w:val="001801F4"/>
    <w:rsid w:val="00194EC1"/>
    <w:rsid w:val="00195499"/>
    <w:rsid w:val="00197884"/>
    <w:rsid w:val="001A1293"/>
    <w:rsid w:val="001C001E"/>
    <w:rsid w:val="001C48B7"/>
    <w:rsid w:val="001C55BA"/>
    <w:rsid w:val="001C6B8B"/>
    <w:rsid w:val="001C7087"/>
    <w:rsid w:val="001C7EB4"/>
    <w:rsid w:val="001D4605"/>
    <w:rsid w:val="001E22A1"/>
    <w:rsid w:val="001E39E4"/>
    <w:rsid w:val="001E428B"/>
    <w:rsid w:val="001E4F50"/>
    <w:rsid w:val="001F0A40"/>
    <w:rsid w:val="001F0EE4"/>
    <w:rsid w:val="002011A7"/>
    <w:rsid w:val="00207C38"/>
    <w:rsid w:val="002140C1"/>
    <w:rsid w:val="00214CED"/>
    <w:rsid w:val="00215C25"/>
    <w:rsid w:val="002204A6"/>
    <w:rsid w:val="00225ACB"/>
    <w:rsid w:val="0023189B"/>
    <w:rsid w:val="00231AD6"/>
    <w:rsid w:val="002353E9"/>
    <w:rsid w:val="00237629"/>
    <w:rsid w:val="00241032"/>
    <w:rsid w:val="00242871"/>
    <w:rsid w:val="0024756A"/>
    <w:rsid w:val="0025328C"/>
    <w:rsid w:val="0025442B"/>
    <w:rsid w:val="00262994"/>
    <w:rsid w:val="00264917"/>
    <w:rsid w:val="0026710B"/>
    <w:rsid w:val="00267294"/>
    <w:rsid w:val="0026747A"/>
    <w:rsid w:val="00270889"/>
    <w:rsid w:val="002722BC"/>
    <w:rsid w:val="00273966"/>
    <w:rsid w:val="00281968"/>
    <w:rsid w:val="00282D2F"/>
    <w:rsid w:val="00286E33"/>
    <w:rsid w:val="002917CC"/>
    <w:rsid w:val="0029302F"/>
    <w:rsid w:val="00295B2D"/>
    <w:rsid w:val="00296335"/>
    <w:rsid w:val="002A1C07"/>
    <w:rsid w:val="002A1F14"/>
    <w:rsid w:val="002A41D2"/>
    <w:rsid w:val="002B1B6F"/>
    <w:rsid w:val="002C15F9"/>
    <w:rsid w:val="002D3915"/>
    <w:rsid w:val="002D431C"/>
    <w:rsid w:val="002F2792"/>
    <w:rsid w:val="002F2E96"/>
    <w:rsid w:val="002F6B79"/>
    <w:rsid w:val="00303105"/>
    <w:rsid w:val="00305906"/>
    <w:rsid w:val="00310E9A"/>
    <w:rsid w:val="00312664"/>
    <w:rsid w:val="00332142"/>
    <w:rsid w:val="00350A4E"/>
    <w:rsid w:val="00354C37"/>
    <w:rsid w:val="00356478"/>
    <w:rsid w:val="003576A7"/>
    <w:rsid w:val="00365C93"/>
    <w:rsid w:val="003720C8"/>
    <w:rsid w:val="003724B4"/>
    <w:rsid w:val="003771BD"/>
    <w:rsid w:val="003771F9"/>
    <w:rsid w:val="00393349"/>
    <w:rsid w:val="003A41A7"/>
    <w:rsid w:val="003B1E59"/>
    <w:rsid w:val="003C4DFD"/>
    <w:rsid w:val="003E5182"/>
    <w:rsid w:val="003F7385"/>
    <w:rsid w:val="00401CAD"/>
    <w:rsid w:val="00413130"/>
    <w:rsid w:val="00416FAC"/>
    <w:rsid w:val="0042123F"/>
    <w:rsid w:val="0043101B"/>
    <w:rsid w:val="0043267B"/>
    <w:rsid w:val="004370EA"/>
    <w:rsid w:val="00441522"/>
    <w:rsid w:val="00441DED"/>
    <w:rsid w:val="004424EB"/>
    <w:rsid w:val="004456EB"/>
    <w:rsid w:val="00450B5B"/>
    <w:rsid w:val="004644D2"/>
    <w:rsid w:val="004657AE"/>
    <w:rsid w:val="004661B8"/>
    <w:rsid w:val="00473B79"/>
    <w:rsid w:val="00475CFE"/>
    <w:rsid w:val="004774FD"/>
    <w:rsid w:val="004934D8"/>
    <w:rsid w:val="004A12CC"/>
    <w:rsid w:val="004A7D01"/>
    <w:rsid w:val="004B14EA"/>
    <w:rsid w:val="004D6DA6"/>
    <w:rsid w:val="004D7681"/>
    <w:rsid w:val="004E7CBB"/>
    <w:rsid w:val="004F12BE"/>
    <w:rsid w:val="00512509"/>
    <w:rsid w:val="005127C4"/>
    <w:rsid w:val="005159D9"/>
    <w:rsid w:val="00523456"/>
    <w:rsid w:val="005234E7"/>
    <w:rsid w:val="0052393D"/>
    <w:rsid w:val="00530A43"/>
    <w:rsid w:val="0053783D"/>
    <w:rsid w:val="00540868"/>
    <w:rsid w:val="005414CB"/>
    <w:rsid w:val="00542971"/>
    <w:rsid w:val="005509F1"/>
    <w:rsid w:val="00571559"/>
    <w:rsid w:val="00571A90"/>
    <w:rsid w:val="00582917"/>
    <w:rsid w:val="00584AAB"/>
    <w:rsid w:val="00591103"/>
    <w:rsid w:val="0059496F"/>
    <w:rsid w:val="005A3395"/>
    <w:rsid w:val="005B5ABD"/>
    <w:rsid w:val="005B6F80"/>
    <w:rsid w:val="005B70ED"/>
    <w:rsid w:val="005C1701"/>
    <w:rsid w:val="005C27E2"/>
    <w:rsid w:val="005D40AC"/>
    <w:rsid w:val="005D5B37"/>
    <w:rsid w:val="005E64AB"/>
    <w:rsid w:val="00605BA9"/>
    <w:rsid w:val="006100CB"/>
    <w:rsid w:val="00615055"/>
    <w:rsid w:val="00621E39"/>
    <w:rsid w:val="006235CE"/>
    <w:rsid w:val="00624902"/>
    <w:rsid w:val="00627E10"/>
    <w:rsid w:val="0063205C"/>
    <w:rsid w:val="006334D3"/>
    <w:rsid w:val="00644ECA"/>
    <w:rsid w:val="00647CD0"/>
    <w:rsid w:val="006500C0"/>
    <w:rsid w:val="006511DC"/>
    <w:rsid w:val="0065510C"/>
    <w:rsid w:val="00655D06"/>
    <w:rsid w:val="00657E6E"/>
    <w:rsid w:val="00666919"/>
    <w:rsid w:val="00667143"/>
    <w:rsid w:val="00672559"/>
    <w:rsid w:val="00675C1B"/>
    <w:rsid w:val="00681FFD"/>
    <w:rsid w:val="00683CCE"/>
    <w:rsid w:val="00691F4F"/>
    <w:rsid w:val="006A4AFC"/>
    <w:rsid w:val="006A61C3"/>
    <w:rsid w:val="006C376E"/>
    <w:rsid w:val="006C47B6"/>
    <w:rsid w:val="006D29B1"/>
    <w:rsid w:val="006D5537"/>
    <w:rsid w:val="006E34E2"/>
    <w:rsid w:val="006E5840"/>
    <w:rsid w:val="006E7B68"/>
    <w:rsid w:val="006F6127"/>
    <w:rsid w:val="006F6FD2"/>
    <w:rsid w:val="0070695A"/>
    <w:rsid w:val="00707FD3"/>
    <w:rsid w:val="00720D8C"/>
    <w:rsid w:val="0072327D"/>
    <w:rsid w:val="00730F92"/>
    <w:rsid w:val="00737734"/>
    <w:rsid w:val="0074672C"/>
    <w:rsid w:val="00746E1B"/>
    <w:rsid w:val="0075248C"/>
    <w:rsid w:val="007537E3"/>
    <w:rsid w:val="007541B2"/>
    <w:rsid w:val="007709E9"/>
    <w:rsid w:val="007755EC"/>
    <w:rsid w:val="00777E35"/>
    <w:rsid w:val="00793193"/>
    <w:rsid w:val="00793F6A"/>
    <w:rsid w:val="00795FF2"/>
    <w:rsid w:val="007A1CBD"/>
    <w:rsid w:val="007A20EA"/>
    <w:rsid w:val="007A5243"/>
    <w:rsid w:val="007A5968"/>
    <w:rsid w:val="007B668E"/>
    <w:rsid w:val="007C0424"/>
    <w:rsid w:val="007C2C03"/>
    <w:rsid w:val="007C7985"/>
    <w:rsid w:val="007D03C9"/>
    <w:rsid w:val="007D1E75"/>
    <w:rsid w:val="007E20F0"/>
    <w:rsid w:val="007E23C1"/>
    <w:rsid w:val="007E52CF"/>
    <w:rsid w:val="007E5B9E"/>
    <w:rsid w:val="007E7AB8"/>
    <w:rsid w:val="007F33D8"/>
    <w:rsid w:val="007F3DFD"/>
    <w:rsid w:val="007F75C2"/>
    <w:rsid w:val="00810DF5"/>
    <w:rsid w:val="008136FE"/>
    <w:rsid w:val="00820429"/>
    <w:rsid w:val="0083011A"/>
    <w:rsid w:val="0083031C"/>
    <w:rsid w:val="008354D0"/>
    <w:rsid w:val="008456FF"/>
    <w:rsid w:val="00847826"/>
    <w:rsid w:val="008531C0"/>
    <w:rsid w:val="0085725B"/>
    <w:rsid w:val="00857ECF"/>
    <w:rsid w:val="008800A9"/>
    <w:rsid w:val="00880687"/>
    <w:rsid w:val="0088582F"/>
    <w:rsid w:val="00892882"/>
    <w:rsid w:val="00892969"/>
    <w:rsid w:val="008958C0"/>
    <w:rsid w:val="008B074D"/>
    <w:rsid w:val="008B16C0"/>
    <w:rsid w:val="008B1970"/>
    <w:rsid w:val="008B2648"/>
    <w:rsid w:val="008B6F64"/>
    <w:rsid w:val="008B71DA"/>
    <w:rsid w:val="008C463E"/>
    <w:rsid w:val="008C470E"/>
    <w:rsid w:val="008D1866"/>
    <w:rsid w:val="008D261A"/>
    <w:rsid w:val="008D7D20"/>
    <w:rsid w:val="008E3CE3"/>
    <w:rsid w:val="008F0492"/>
    <w:rsid w:val="008F09E1"/>
    <w:rsid w:val="008F1DA3"/>
    <w:rsid w:val="008F4E61"/>
    <w:rsid w:val="008F6B6A"/>
    <w:rsid w:val="008F7543"/>
    <w:rsid w:val="00904E42"/>
    <w:rsid w:val="00911EE1"/>
    <w:rsid w:val="00915C4D"/>
    <w:rsid w:val="0092285C"/>
    <w:rsid w:val="0092369F"/>
    <w:rsid w:val="00935BC3"/>
    <w:rsid w:val="009412A1"/>
    <w:rsid w:val="0094573A"/>
    <w:rsid w:val="00946A62"/>
    <w:rsid w:val="0095629F"/>
    <w:rsid w:val="00962EC8"/>
    <w:rsid w:val="009724CE"/>
    <w:rsid w:val="009730A2"/>
    <w:rsid w:val="00973166"/>
    <w:rsid w:val="00976EC3"/>
    <w:rsid w:val="0099115F"/>
    <w:rsid w:val="009951D0"/>
    <w:rsid w:val="009A2647"/>
    <w:rsid w:val="009B5592"/>
    <w:rsid w:val="009C17D4"/>
    <w:rsid w:val="009C317A"/>
    <w:rsid w:val="009C55EE"/>
    <w:rsid w:val="009C773E"/>
    <w:rsid w:val="009E579E"/>
    <w:rsid w:val="00A01875"/>
    <w:rsid w:val="00A019F9"/>
    <w:rsid w:val="00A01DF1"/>
    <w:rsid w:val="00A15F79"/>
    <w:rsid w:val="00A16143"/>
    <w:rsid w:val="00A22B8D"/>
    <w:rsid w:val="00A342BC"/>
    <w:rsid w:val="00A4512F"/>
    <w:rsid w:val="00A47F90"/>
    <w:rsid w:val="00A47FB1"/>
    <w:rsid w:val="00A532E0"/>
    <w:rsid w:val="00A560E4"/>
    <w:rsid w:val="00A6099E"/>
    <w:rsid w:val="00A7350D"/>
    <w:rsid w:val="00A77833"/>
    <w:rsid w:val="00A77E5B"/>
    <w:rsid w:val="00A81A03"/>
    <w:rsid w:val="00A84830"/>
    <w:rsid w:val="00A86CFA"/>
    <w:rsid w:val="00A87AE6"/>
    <w:rsid w:val="00A9369B"/>
    <w:rsid w:val="00A967F0"/>
    <w:rsid w:val="00AB2894"/>
    <w:rsid w:val="00AB7211"/>
    <w:rsid w:val="00AB7E71"/>
    <w:rsid w:val="00AC3BD1"/>
    <w:rsid w:val="00AD1B3B"/>
    <w:rsid w:val="00AD3D0F"/>
    <w:rsid w:val="00AE49F2"/>
    <w:rsid w:val="00AE5C2D"/>
    <w:rsid w:val="00B01501"/>
    <w:rsid w:val="00B0319A"/>
    <w:rsid w:val="00B036BE"/>
    <w:rsid w:val="00B10C0A"/>
    <w:rsid w:val="00B2636D"/>
    <w:rsid w:val="00B35585"/>
    <w:rsid w:val="00B36900"/>
    <w:rsid w:val="00B40276"/>
    <w:rsid w:val="00B44105"/>
    <w:rsid w:val="00B45148"/>
    <w:rsid w:val="00B54B65"/>
    <w:rsid w:val="00B576C4"/>
    <w:rsid w:val="00B673DF"/>
    <w:rsid w:val="00B73D56"/>
    <w:rsid w:val="00B74B94"/>
    <w:rsid w:val="00B77A07"/>
    <w:rsid w:val="00B83907"/>
    <w:rsid w:val="00B851AB"/>
    <w:rsid w:val="00B85B2F"/>
    <w:rsid w:val="00B86088"/>
    <w:rsid w:val="00B904EC"/>
    <w:rsid w:val="00BB21CF"/>
    <w:rsid w:val="00BB3094"/>
    <w:rsid w:val="00BB6FF2"/>
    <w:rsid w:val="00BC4729"/>
    <w:rsid w:val="00BC7C57"/>
    <w:rsid w:val="00BE007C"/>
    <w:rsid w:val="00BE7DF1"/>
    <w:rsid w:val="00BF2D2D"/>
    <w:rsid w:val="00BF43C4"/>
    <w:rsid w:val="00C1249C"/>
    <w:rsid w:val="00C12D7E"/>
    <w:rsid w:val="00C14DDA"/>
    <w:rsid w:val="00C16FD2"/>
    <w:rsid w:val="00C23E1D"/>
    <w:rsid w:val="00C253CC"/>
    <w:rsid w:val="00C33A7C"/>
    <w:rsid w:val="00C35944"/>
    <w:rsid w:val="00C36EE9"/>
    <w:rsid w:val="00C517CD"/>
    <w:rsid w:val="00C5304C"/>
    <w:rsid w:val="00C5460C"/>
    <w:rsid w:val="00C629AC"/>
    <w:rsid w:val="00C6534E"/>
    <w:rsid w:val="00C66F08"/>
    <w:rsid w:val="00C75832"/>
    <w:rsid w:val="00C82480"/>
    <w:rsid w:val="00C94978"/>
    <w:rsid w:val="00C97F32"/>
    <w:rsid w:val="00CA2550"/>
    <w:rsid w:val="00CA34A3"/>
    <w:rsid w:val="00CB372E"/>
    <w:rsid w:val="00CD11E1"/>
    <w:rsid w:val="00CD151F"/>
    <w:rsid w:val="00CD3894"/>
    <w:rsid w:val="00CE2279"/>
    <w:rsid w:val="00CE2AC7"/>
    <w:rsid w:val="00CE5819"/>
    <w:rsid w:val="00CF2A34"/>
    <w:rsid w:val="00CF4456"/>
    <w:rsid w:val="00CF7A01"/>
    <w:rsid w:val="00D00B37"/>
    <w:rsid w:val="00D10C74"/>
    <w:rsid w:val="00D10ED5"/>
    <w:rsid w:val="00D165E8"/>
    <w:rsid w:val="00D17B22"/>
    <w:rsid w:val="00D2375C"/>
    <w:rsid w:val="00D256FE"/>
    <w:rsid w:val="00D34787"/>
    <w:rsid w:val="00D35163"/>
    <w:rsid w:val="00D36991"/>
    <w:rsid w:val="00D375F6"/>
    <w:rsid w:val="00D4492B"/>
    <w:rsid w:val="00D506AC"/>
    <w:rsid w:val="00D50D2C"/>
    <w:rsid w:val="00D50D7E"/>
    <w:rsid w:val="00D51A95"/>
    <w:rsid w:val="00D57EAD"/>
    <w:rsid w:val="00D66D89"/>
    <w:rsid w:val="00D66F79"/>
    <w:rsid w:val="00D67679"/>
    <w:rsid w:val="00D7109E"/>
    <w:rsid w:val="00D7659F"/>
    <w:rsid w:val="00D916D0"/>
    <w:rsid w:val="00D94287"/>
    <w:rsid w:val="00D942CB"/>
    <w:rsid w:val="00DA0B31"/>
    <w:rsid w:val="00DA1A61"/>
    <w:rsid w:val="00DA45F7"/>
    <w:rsid w:val="00DA4EE0"/>
    <w:rsid w:val="00DA7BE3"/>
    <w:rsid w:val="00DC033A"/>
    <w:rsid w:val="00DC0840"/>
    <w:rsid w:val="00DC24CB"/>
    <w:rsid w:val="00DC3225"/>
    <w:rsid w:val="00DF19B2"/>
    <w:rsid w:val="00DF22B9"/>
    <w:rsid w:val="00DF56E5"/>
    <w:rsid w:val="00DF736B"/>
    <w:rsid w:val="00DF76F0"/>
    <w:rsid w:val="00E11583"/>
    <w:rsid w:val="00E1715D"/>
    <w:rsid w:val="00E20943"/>
    <w:rsid w:val="00E23248"/>
    <w:rsid w:val="00E37917"/>
    <w:rsid w:val="00E43946"/>
    <w:rsid w:val="00E43D12"/>
    <w:rsid w:val="00E536D1"/>
    <w:rsid w:val="00E550A6"/>
    <w:rsid w:val="00E64D5B"/>
    <w:rsid w:val="00E65421"/>
    <w:rsid w:val="00E714D0"/>
    <w:rsid w:val="00E72068"/>
    <w:rsid w:val="00E73D67"/>
    <w:rsid w:val="00E82046"/>
    <w:rsid w:val="00E84E7A"/>
    <w:rsid w:val="00E85B1F"/>
    <w:rsid w:val="00E950A1"/>
    <w:rsid w:val="00E95AD8"/>
    <w:rsid w:val="00E977A0"/>
    <w:rsid w:val="00E97A67"/>
    <w:rsid w:val="00EA093A"/>
    <w:rsid w:val="00EC5B6E"/>
    <w:rsid w:val="00ED054C"/>
    <w:rsid w:val="00ED321D"/>
    <w:rsid w:val="00EF2906"/>
    <w:rsid w:val="00EF5284"/>
    <w:rsid w:val="00F13521"/>
    <w:rsid w:val="00F139F1"/>
    <w:rsid w:val="00F33766"/>
    <w:rsid w:val="00F346CB"/>
    <w:rsid w:val="00F349DC"/>
    <w:rsid w:val="00F452A9"/>
    <w:rsid w:val="00F53FD6"/>
    <w:rsid w:val="00F54D0F"/>
    <w:rsid w:val="00F54E30"/>
    <w:rsid w:val="00F61DCA"/>
    <w:rsid w:val="00F642EF"/>
    <w:rsid w:val="00F644A1"/>
    <w:rsid w:val="00F96511"/>
    <w:rsid w:val="00F978CE"/>
    <w:rsid w:val="00F979F6"/>
    <w:rsid w:val="00F97A55"/>
    <w:rsid w:val="00FA4D78"/>
    <w:rsid w:val="00FC0C99"/>
    <w:rsid w:val="00FE3A92"/>
    <w:rsid w:val="00FF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5FC9AB"/>
  <w14:defaultImageDpi w14:val="0"/>
  <w15:chartTrackingRefBased/>
  <w15:docId w15:val="{86F00C27-EAD9-41C9-AC79-7B9093EF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4E2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2D431C"/>
    <w:pPr>
      <w:keepNext/>
      <w:autoSpaceDE/>
      <w:autoSpaceDN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2D431C"/>
    <w:pPr>
      <w:jc w:val="both"/>
    </w:pPr>
    <w:rPr>
      <w:sz w:val="22"/>
      <w:szCs w:val="22"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0"/>
      <w:szCs w:val="20"/>
    </w:rPr>
  </w:style>
  <w:style w:type="paragraph" w:customStyle="1" w:styleId="a5">
    <w:name w:val="Обычный.Нормальный"/>
    <w:uiPriority w:val="99"/>
    <w:rsid w:val="002D431C"/>
    <w:pPr>
      <w:autoSpaceDE w:val="0"/>
      <w:autoSpaceDN w:val="0"/>
    </w:pPr>
  </w:style>
  <w:style w:type="paragraph" w:customStyle="1" w:styleId="ConsPlusNormal">
    <w:name w:val="ConsPlusNormal"/>
    <w:next w:val="a"/>
    <w:rsid w:val="002D43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D43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Название"/>
    <w:basedOn w:val="a"/>
    <w:link w:val="a7"/>
    <w:uiPriority w:val="99"/>
    <w:qFormat/>
    <w:rsid w:val="002D431C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link w:val="a6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8">
    <w:name w:val="Цитаты"/>
    <w:basedOn w:val="a"/>
    <w:rsid w:val="002D431C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a9">
    <w:name w:val="Знак"/>
    <w:basedOn w:val="a"/>
    <w:uiPriority w:val="99"/>
    <w:rsid w:val="002D431C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a">
    <w:name w:val="Нормальный"/>
    <w:uiPriority w:val="99"/>
    <w:rsid w:val="002D431C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ab">
    <w:name w:val="footer"/>
    <w:basedOn w:val="a"/>
    <w:link w:val="ac"/>
    <w:uiPriority w:val="99"/>
    <w:rsid w:val="00B263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9E579E"/>
    <w:rPr>
      <w:rFonts w:cs="Times New Roman"/>
      <w:lang w:val="ru-RU" w:eastAsia="ru-RU" w:bidi="ar-SA"/>
    </w:rPr>
  </w:style>
  <w:style w:type="character" w:styleId="ad">
    <w:name w:val="page number"/>
    <w:uiPriority w:val="99"/>
    <w:rsid w:val="00B2636D"/>
    <w:rPr>
      <w:rFonts w:cs="Times New Roman"/>
    </w:rPr>
  </w:style>
  <w:style w:type="character" w:customStyle="1" w:styleId="ae">
    <w:name w:val="Гипертекстовая ссылка"/>
    <w:uiPriority w:val="99"/>
    <w:rsid w:val="00730F92"/>
    <w:rPr>
      <w:rFonts w:cs="Times New Roman"/>
      <w:color w:val="008000"/>
    </w:rPr>
  </w:style>
  <w:style w:type="paragraph" w:customStyle="1" w:styleId="11">
    <w:name w:val="Знак1"/>
    <w:basedOn w:val="a"/>
    <w:uiPriority w:val="99"/>
    <w:rsid w:val="00C23E1D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3"/>
    <w:basedOn w:val="a"/>
    <w:link w:val="30"/>
    <w:uiPriority w:val="99"/>
    <w:rsid w:val="00D10C74"/>
    <w:pPr>
      <w:autoSpaceDE/>
      <w:autoSpaceDN/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D10C74"/>
    <w:rPr>
      <w:rFonts w:cs="Times New Roman"/>
      <w:sz w:val="16"/>
      <w:szCs w:val="16"/>
      <w:lang w:val="ru-RU" w:eastAsia="ru-RU" w:bidi="ar-SA"/>
    </w:rPr>
  </w:style>
  <w:style w:type="paragraph" w:styleId="af">
    <w:name w:val="No Spacing"/>
    <w:uiPriority w:val="99"/>
    <w:qFormat/>
    <w:rsid w:val="00D10C74"/>
    <w:rPr>
      <w:sz w:val="24"/>
      <w:szCs w:val="24"/>
    </w:rPr>
  </w:style>
  <w:style w:type="paragraph" w:styleId="af0">
    <w:name w:val="List Paragraph"/>
    <w:basedOn w:val="a"/>
    <w:uiPriority w:val="34"/>
    <w:qFormat/>
    <w:rsid w:val="009E579E"/>
    <w:pPr>
      <w:autoSpaceDE/>
      <w:autoSpaceDN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f1">
    <w:name w:val="Table Grid"/>
    <w:basedOn w:val="a1"/>
    <w:uiPriority w:val="39"/>
    <w:rsid w:val="00FF14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A22B8D"/>
    <w:rPr>
      <w:color w:val="0000FF"/>
      <w:u w:val="single"/>
    </w:rPr>
  </w:style>
  <w:style w:type="paragraph" w:styleId="af3">
    <w:name w:val="header"/>
    <w:basedOn w:val="a"/>
    <w:link w:val="af4"/>
    <w:unhideWhenUsed/>
    <w:rsid w:val="0057155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571559"/>
  </w:style>
  <w:style w:type="paragraph" w:styleId="af5">
    <w:name w:val="Balloon Text"/>
    <w:basedOn w:val="a"/>
    <w:link w:val="af6"/>
    <w:uiPriority w:val="99"/>
    <w:semiHidden/>
    <w:unhideWhenUsed/>
    <w:rsid w:val="005E64AB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5E64AB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F96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81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D3DAD-C8F1-4578-9E58-B2FE387D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OSB8047</Company>
  <LinksUpToDate>false</LinksUpToDate>
  <CharactersWithSpaces>3934</CharactersWithSpaces>
  <SharedDoc>false</SharedDoc>
  <HLinks>
    <vt:vector size="12" baseType="variant">
      <vt:variant>
        <vt:i4>524348</vt:i4>
      </vt:variant>
      <vt:variant>
        <vt:i4>3</vt:i4>
      </vt:variant>
      <vt:variant>
        <vt:i4>0</vt:i4>
      </vt:variant>
      <vt:variant>
        <vt:i4>5</vt:i4>
      </vt:variant>
      <vt:variant>
        <vt:lpwstr>mailto:rus-on@rus-on.ru</vt:lpwstr>
      </vt:variant>
      <vt:variant>
        <vt:lpwstr/>
      </vt:variant>
      <vt:variant>
        <vt:i4>7077897</vt:i4>
      </vt:variant>
      <vt:variant>
        <vt:i4>0</vt:i4>
      </vt:variant>
      <vt:variant>
        <vt:i4>0</vt:i4>
      </vt:variant>
      <vt:variant>
        <vt:i4>5</vt:i4>
      </vt:variant>
      <vt:variant>
        <vt:lpwstr>mailto:altai.arbitr@gmail.com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Anonymous</cp:lastModifiedBy>
  <cp:revision>2</cp:revision>
  <cp:lastPrinted>2016-11-01T06:06:00Z</cp:lastPrinted>
  <dcterms:created xsi:type="dcterms:W3CDTF">2021-07-08T17:04:00Z</dcterms:created>
  <dcterms:modified xsi:type="dcterms:W3CDTF">2021-07-08T17:04:00Z</dcterms:modified>
</cp:coreProperties>
</file>