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B728B6">
        <w:rPr>
          <w:rFonts w:ascii="Arial" w:hAnsi="Arial" w:cs="Arial"/>
          <w:sz w:val="20"/>
          <w:szCs w:val="20"/>
        </w:rPr>
        <w:t>Чумаченко Юлии Александровны</w:t>
      </w:r>
      <w:r w:rsidR="007D70D8" w:rsidRPr="007D70D8">
        <w:rPr>
          <w:rFonts w:ascii="Arial" w:hAnsi="Arial" w:cs="Arial"/>
          <w:sz w:val="20"/>
          <w:szCs w:val="20"/>
        </w:rPr>
        <w:t xml:space="preserve"> </w:t>
      </w:r>
      <w:r w:rsidR="00B728B6" w:rsidRPr="00B728B6">
        <w:rPr>
          <w:rFonts w:ascii="Arial" w:hAnsi="Arial" w:cs="Arial"/>
          <w:sz w:val="20"/>
          <w:szCs w:val="20"/>
        </w:rPr>
        <w:t xml:space="preserve">(29.09.1972 г.р., место рождения: </w:t>
      </w:r>
      <w:proofErr w:type="spellStart"/>
      <w:r w:rsidR="00B728B6" w:rsidRPr="00B728B6">
        <w:rPr>
          <w:rFonts w:ascii="Arial" w:hAnsi="Arial" w:cs="Arial"/>
          <w:sz w:val="20"/>
          <w:szCs w:val="20"/>
        </w:rPr>
        <w:t>г</w:t>
      </w:r>
      <w:proofErr w:type="gramStart"/>
      <w:r w:rsidR="00B728B6" w:rsidRPr="00B728B6">
        <w:rPr>
          <w:rFonts w:ascii="Arial" w:hAnsi="Arial" w:cs="Arial"/>
          <w:sz w:val="20"/>
          <w:szCs w:val="20"/>
        </w:rPr>
        <w:t>.Ч</w:t>
      </w:r>
      <w:proofErr w:type="gramEnd"/>
      <w:r w:rsidR="00B728B6" w:rsidRPr="00B728B6">
        <w:rPr>
          <w:rFonts w:ascii="Arial" w:hAnsi="Arial" w:cs="Arial"/>
          <w:sz w:val="20"/>
          <w:szCs w:val="20"/>
        </w:rPr>
        <w:t>ехов</w:t>
      </w:r>
      <w:proofErr w:type="spellEnd"/>
      <w:r w:rsidR="00B728B6" w:rsidRPr="00B728B6">
        <w:rPr>
          <w:rFonts w:ascii="Arial" w:hAnsi="Arial" w:cs="Arial"/>
          <w:sz w:val="20"/>
          <w:szCs w:val="20"/>
        </w:rPr>
        <w:t xml:space="preserve"> Московской обл., 142302, Московская обл., г.Чехов-2, </w:t>
      </w:r>
      <w:proofErr w:type="spellStart"/>
      <w:r w:rsidR="00B728B6" w:rsidRPr="00B728B6">
        <w:rPr>
          <w:rFonts w:ascii="Arial" w:hAnsi="Arial" w:cs="Arial"/>
          <w:sz w:val="20"/>
          <w:szCs w:val="20"/>
        </w:rPr>
        <w:t>ул.Южная</w:t>
      </w:r>
      <w:proofErr w:type="spellEnd"/>
      <w:r w:rsidR="00B728B6" w:rsidRPr="00B728B6">
        <w:rPr>
          <w:rFonts w:ascii="Arial" w:hAnsi="Arial" w:cs="Arial"/>
          <w:sz w:val="20"/>
          <w:szCs w:val="20"/>
        </w:rPr>
        <w:t>, д.28, кв.96, ИНН 504805755372, СНИЛС 028-428-967-83)</w:t>
      </w:r>
      <w:r w:rsidR="007D70D8" w:rsidRPr="007D70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</w:t>
      </w:r>
      <w:r w:rsidR="00AA4E3E" w:rsidRPr="00AA4E3E">
        <w:rPr>
          <w:rFonts w:ascii="Arial" w:hAnsi="Arial" w:cs="Arial"/>
          <w:sz w:val="20"/>
          <w:szCs w:val="20"/>
        </w:rPr>
        <w:t xml:space="preserve">Арбитражного суда </w:t>
      </w:r>
      <w:r w:rsidR="00D76B69">
        <w:rPr>
          <w:rFonts w:ascii="Arial" w:hAnsi="Arial" w:cs="Arial"/>
          <w:sz w:val="20"/>
          <w:szCs w:val="20"/>
        </w:rPr>
        <w:t xml:space="preserve">Московской обл. </w:t>
      </w:r>
      <w:r w:rsidR="00B728B6" w:rsidRPr="00B728B6">
        <w:rPr>
          <w:rFonts w:ascii="Arial" w:hAnsi="Arial" w:cs="Arial"/>
          <w:sz w:val="20"/>
          <w:szCs w:val="20"/>
        </w:rPr>
        <w:t>от 08.10.2020 по делу №А41-54329/20</w:t>
      </w:r>
      <w:r w:rsidR="00B728B6"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D76B69">
        <w:rPr>
          <w:rFonts w:ascii="Arial" w:hAnsi="Arial" w:cs="Arial"/>
          <w:sz w:val="20"/>
          <w:szCs w:val="20"/>
        </w:rPr>
        <w:t>Орловой Инны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B728B6" w:rsidRPr="00B728B6">
        <w:rPr>
          <w:rFonts w:ascii="Arial" w:hAnsi="Arial" w:cs="Arial"/>
          <w:b/>
          <w:sz w:val="20"/>
          <w:szCs w:val="20"/>
        </w:rPr>
        <w:t>р</w:t>
      </w:r>
      <w:proofErr w:type="gramEnd"/>
      <w:r w:rsidR="00B728B6" w:rsidRPr="00B728B6">
        <w:rPr>
          <w:rFonts w:ascii="Arial" w:hAnsi="Arial" w:cs="Arial"/>
          <w:b/>
          <w:sz w:val="20"/>
          <w:szCs w:val="20"/>
        </w:rPr>
        <w:t>/с № 40817810940015746178 в ПАО СБЕРБАНК, ИНН 7707083893, КПП 773643002, БИК 044525225, к/с 30101810400000000225, Получател</w:t>
      </w:r>
      <w:r w:rsidR="00B728B6">
        <w:rPr>
          <w:rFonts w:ascii="Arial" w:hAnsi="Arial" w:cs="Arial"/>
          <w:b/>
          <w:sz w:val="20"/>
          <w:szCs w:val="20"/>
        </w:rPr>
        <w:t>ь: Чумаченко Юлия Александровна.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7D70D8"/>
    <w:rsid w:val="0080700A"/>
    <w:rsid w:val="008656C2"/>
    <w:rsid w:val="009549CF"/>
    <w:rsid w:val="00A15E61"/>
    <w:rsid w:val="00AA4E3E"/>
    <w:rsid w:val="00AE66B3"/>
    <w:rsid w:val="00B728B6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2021-06-21T10:58:00Z</dcterms:created>
  <dcterms:modified xsi:type="dcterms:W3CDTF">2021-06-21T10:58:00Z</dcterms:modified>
</cp:coreProperties>
</file>