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3B99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 ДОГОВОР КУПЛИ-ПРОДАЖИ</w:t>
      </w:r>
    </w:p>
    <w:p w14:paraId="5ADA14A1" w14:textId="77777777" w:rsidR="00636AFA" w:rsidRPr="00D57FD6" w:rsidRDefault="00636AFA" w:rsidP="00D82F6A">
      <w:pPr>
        <w:suppressAutoHyphens/>
        <w:ind w:firstLine="720"/>
        <w:jc w:val="center"/>
        <w:rPr>
          <w:rFonts w:ascii="Cambria" w:hAnsi="Cambria"/>
          <w:b/>
          <w:sz w:val="22"/>
          <w:szCs w:val="22"/>
        </w:rPr>
      </w:pPr>
    </w:p>
    <w:p w14:paraId="7B56393B" w14:textId="0164AD84" w:rsidR="00636AFA" w:rsidRPr="00D57FD6" w:rsidRDefault="00720B97" w:rsidP="00D82F6A">
      <w:pPr>
        <w:tabs>
          <w:tab w:val="center" w:pos="5330"/>
          <w:tab w:val="right" w:pos="9923"/>
        </w:tabs>
        <w:suppressAutoHyphens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г. </w:t>
      </w:r>
      <w:r w:rsidR="00742FC5" w:rsidRPr="00D57FD6">
        <w:rPr>
          <w:rFonts w:ascii="Cambria" w:hAnsi="Cambria"/>
          <w:sz w:val="22"/>
          <w:szCs w:val="22"/>
        </w:rPr>
        <w:t>Кал</w:t>
      </w:r>
      <w:r w:rsidR="00DA4DC9" w:rsidRPr="00D57FD6">
        <w:rPr>
          <w:rFonts w:ascii="Cambria" w:hAnsi="Cambria"/>
          <w:sz w:val="22"/>
          <w:szCs w:val="22"/>
        </w:rPr>
        <w:t>уга</w:t>
      </w:r>
      <w:r w:rsidR="00636AFA" w:rsidRPr="00D57FD6">
        <w:rPr>
          <w:rFonts w:ascii="Cambria" w:hAnsi="Cambria"/>
          <w:sz w:val="22"/>
          <w:szCs w:val="22"/>
        </w:rPr>
        <w:tab/>
      </w:r>
      <w:r w:rsidR="00636AFA" w:rsidRPr="00D57FD6">
        <w:rPr>
          <w:rFonts w:ascii="Cambria" w:hAnsi="Cambria"/>
          <w:sz w:val="22"/>
          <w:szCs w:val="22"/>
        </w:rPr>
        <w:tab/>
      </w:r>
      <w:r w:rsidR="00833BBC" w:rsidRPr="00D57FD6">
        <w:rPr>
          <w:rFonts w:ascii="Cambria" w:hAnsi="Cambria"/>
          <w:sz w:val="22"/>
          <w:szCs w:val="22"/>
        </w:rPr>
        <w:t xml:space="preserve">     «</w:t>
      </w:r>
      <w:r w:rsidR="007B09CC">
        <w:rPr>
          <w:rFonts w:ascii="Cambria" w:hAnsi="Cambria"/>
          <w:sz w:val="22"/>
          <w:szCs w:val="22"/>
        </w:rPr>
        <w:t xml:space="preserve">  </w:t>
      </w:r>
      <w:r w:rsidR="00D10553" w:rsidRPr="00D57FD6">
        <w:rPr>
          <w:rFonts w:ascii="Cambria" w:hAnsi="Cambria"/>
          <w:sz w:val="22"/>
          <w:szCs w:val="22"/>
        </w:rPr>
        <w:t xml:space="preserve">  </w:t>
      </w:r>
      <w:r w:rsidR="006B6258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»</w:t>
      </w:r>
      <w:r w:rsidR="00133599" w:rsidRPr="00D57FD6">
        <w:rPr>
          <w:rFonts w:ascii="Cambria" w:hAnsi="Cambria"/>
          <w:sz w:val="22"/>
          <w:szCs w:val="22"/>
        </w:rPr>
        <w:t xml:space="preserve"> </w:t>
      </w:r>
      <w:r w:rsidR="00D10553" w:rsidRPr="00D57FD6">
        <w:rPr>
          <w:rFonts w:ascii="Cambria" w:hAnsi="Cambria"/>
          <w:sz w:val="22"/>
          <w:szCs w:val="22"/>
        </w:rPr>
        <w:t>_________________</w:t>
      </w:r>
      <w:r w:rsidR="00E002B7" w:rsidRPr="00D57FD6">
        <w:rPr>
          <w:rFonts w:ascii="Cambria" w:hAnsi="Cambria"/>
          <w:sz w:val="22"/>
          <w:szCs w:val="22"/>
        </w:rPr>
        <w:t xml:space="preserve"> </w:t>
      </w:r>
      <w:r w:rsidR="00833BBC" w:rsidRPr="00D57FD6">
        <w:rPr>
          <w:rFonts w:ascii="Cambria" w:hAnsi="Cambria"/>
          <w:sz w:val="22"/>
          <w:szCs w:val="22"/>
        </w:rPr>
        <w:t>20</w:t>
      </w:r>
      <w:r w:rsidR="00EC7A0B" w:rsidRPr="00D57FD6">
        <w:rPr>
          <w:rFonts w:ascii="Cambria" w:hAnsi="Cambria"/>
          <w:sz w:val="22"/>
          <w:szCs w:val="22"/>
        </w:rPr>
        <w:t>2</w:t>
      </w:r>
      <w:r w:rsidR="00E712AF" w:rsidRPr="00D57FD6">
        <w:rPr>
          <w:rFonts w:ascii="Cambria" w:hAnsi="Cambria"/>
          <w:sz w:val="22"/>
          <w:szCs w:val="22"/>
        </w:rPr>
        <w:t>3</w:t>
      </w:r>
      <w:r w:rsidR="00742FC5" w:rsidRPr="00D57FD6">
        <w:rPr>
          <w:rFonts w:ascii="Cambria" w:hAnsi="Cambria"/>
          <w:sz w:val="22"/>
          <w:szCs w:val="22"/>
        </w:rPr>
        <w:t xml:space="preserve"> </w:t>
      </w:r>
      <w:r w:rsidR="00636AFA" w:rsidRPr="00D57FD6">
        <w:rPr>
          <w:rFonts w:ascii="Cambria" w:hAnsi="Cambria"/>
          <w:sz w:val="22"/>
          <w:szCs w:val="22"/>
        </w:rPr>
        <w:t>года</w:t>
      </w:r>
    </w:p>
    <w:p w14:paraId="35DE76FC" w14:textId="77777777" w:rsidR="00654AAB" w:rsidRPr="00D57FD6" w:rsidRDefault="00654AAB" w:rsidP="00654AAB">
      <w:pPr>
        <w:suppressAutoHyphens/>
        <w:spacing w:line="259" w:lineRule="auto"/>
        <w:ind w:firstLine="709"/>
        <w:jc w:val="both"/>
        <w:rPr>
          <w:rFonts w:ascii="Cambria" w:hAnsi="Cambria"/>
          <w:sz w:val="22"/>
          <w:szCs w:val="22"/>
        </w:rPr>
      </w:pPr>
    </w:p>
    <w:p w14:paraId="6BB6AAF1" w14:textId="65DF7783" w:rsidR="007D4608" w:rsidRPr="00D57FD6" w:rsidRDefault="007D4608" w:rsidP="00844AA9">
      <w:pPr>
        <w:pStyle w:val="a5"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Финансовый управляющий гражданина Садовского Евгения Викторовича</w:t>
      </w:r>
      <w:r w:rsidR="00844AA9">
        <w:rPr>
          <w:rFonts w:ascii="Cambria" w:hAnsi="Cambria"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  <w:lang w:eastAsia="ar-SA"/>
        </w:rPr>
        <w:t>(</w:t>
      </w:r>
      <w:r w:rsidRPr="00D57FD6">
        <w:rPr>
          <w:rFonts w:ascii="Cambria" w:hAnsi="Cambria" w:cstheme="minorHAnsi"/>
          <w:sz w:val="22"/>
          <w:szCs w:val="22"/>
        </w:rPr>
        <w:t>ИНН 400303258761, СНИЛС 146-613-523-57, дата рождения: 20.11.1988 г., адрес регистрации: 249027, Калужская обл., Боровский р-н, г. Ермолино, пл. Ленина, д. 6, кв. 19,</w:t>
      </w:r>
      <w:r w:rsidRPr="00D57FD6">
        <w:rPr>
          <w:rFonts w:ascii="Cambria" w:hAnsi="Cambria"/>
          <w:sz w:val="22"/>
          <w:szCs w:val="22"/>
        </w:rPr>
        <w:t xml:space="preserve"> паспорт 29 15 № 719687 выдан Отделом УФМС России по Калужской области в Боровском районе 05.11.2015 г., код подразделения 400-007),  Давыдов Владимир Петрович </w:t>
      </w:r>
      <w:r w:rsidRPr="00D57FD6">
        <w:rPr>
          <w:rFonts w:ascii="Cambria" w:hAnsi="Cambria" w:cs="Arial"/>
          <w:sz w:val="22"/>
          <w:szCs w:val="22"/>
        </w:rPr>
        <w:t> (ИНН 861400059498, СНИЛС 002-407-516 89, 248033, г. Калуга-33, а/я 748) - член Ассоциации</w:t>
      </w:r>
      <w:r w:rsidRPr="00D57FD6">
        <w:rPr>
          <w:rFonts w:ascii="Cambria" w:hAnsi="Cambria" w:cs="Arial"/>
          <w:bCs/>
          <w:sz w:val="22"/>
          <w:szCs w:val="22"/>
        </w:rPr>
        <w:t xml:space="preserve"> "С</w:t>
      </w:r>
      <w:r w:rsidR="00DA39EA">
        <w:rPr>
          <w:rFonts w:ascii="Cambria" w:hAnsi="Cambria" w:cs="Arial"/>
          <w:bCs/>
          <w:sz w:val="22"/>
          <w:szCs w:val="22"/>
        </w:rPr>
        <w:t>ибирская гильдия антикризисных управляющих</w:t>
      </w:r>
      <w:r w:rsidRPr="00D57FD6">
        <w:rPr>
          <w:rFonts w:ascii="Cambria" w:hAnsi="Cambria" w:cs="Arial"/>
          <w:bCs/>
          <w:sz w:val="22"/>
          <w:szCs w:val="22"/>
        </w:rPr>
        <w:t>"</w:t>
      </w:r>
      <w:r w:rsidRPr="00D57FD6">
        <w:rPr>
          <w:rFonts w:ascii="Cambria" w:hAnsi="Cambria" w:cs="Arial"/>
          <w:sz w:val="22"/>
          <w:szCs w:val="22"/>
        </w:rPr>
        <w:t> ОГРН 1028600516735; ИНН 8601019434, 121059, г. Москва, Бережковская набережная, д. 10, офис 200), выступающий от имени должника, именуемый в дальнейшем «Продавец»,</w:t>
      </w:r>
      <w:r w:rsidRPr="00D57FD6">
        <w:rPr>
          <w:rFonts w:ascii="Cambria" w:hAnsi="Cambria"/>
          <w:b/>
          <w:sz w:val="22"/>
          <w:szCs w:val="22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действующий на основании  </w:t>
      </w:r>
      <w:r w:rsidRPr="00D57FD6">
        <w:rPr>
          <w:rFonts w:ascii="Cambria" w:hAnsi="Cambria"/>
          <w:sz w:val="22"/>
          <w:szCs w:val="22"/>
          <w:lang w:eastAsia="ar-SA"/>
        </w:rPr>
        <w:t xml:space="preserve">решения Арбитражного суда Калужской области от </w:t>
      </w:r>
      <w:r w:rsidRPr="00D57FD6">
        <w:rPr>
          <w:rFonts w:ascii="Cambria" w:hAnsi="Cambria"/>
          <w:sz w:val="22"/>
          <w:szCs w:val="22"/>
        </w:rPr>
        <w:t xml:space="preserve">08 июня 2022 г. по делу № </w:t>
      </w:r>
      <w:r w:rsidRPr="00D57FD6">
        <w:rPr>
          <w:rFonts w:ascii="Cambria" w:hAnsi="Cambria"/>
          <w:bCs/>
          <w:sz w:val="22"/>
          <w:szCs w:val="22"/>
          <w:lang w:eastAsia="ar-SA"/>
        </w:rPr>
        <w:t xml:space="preserve">А23-10982/2021 </w:t>
      </w:r>
      <w:r w:rsidRPr="00D57FD6">
        <w:rPr>
          <w:rFonts w:ascii="Cambria" w:hAnsi="Cambria"/>
          <w:sz w:val="22"/>
          <w:szCs w:val="22"/>
        </w:rPr>
        <w:t xml:space="preserve">и  "Положения о порядке, условиях и сроках реализации </w:t>
      </w:r>
      <w:r w:rsidR="00DA39EA">
        <w:rPr>
          <w:rFonts w:ascii="Cambria" w:hAnsi="Cambria"/>
          <w:sz w:val="22"/>
          <w:szCs w:val="22"/>
        </w:rPr>
        <w:t>недвижимого</w:t>
      </w:r>
      <w:r w:rsidRPr="00D57FD6">
        <w:rPr>
          <w:rFonts w:ascii="Cambria" w:hAnsi="Cambria"/>
          <w:sz w:val="22"/>
          <w:szCs w:val="22"/>
        </w:rPr>
        <w:t xml:space="preserve"> имущества</w:t>
      </w:r>
      <w:r w:rsidR="00DA39EA">
        <w:rPr>
          <w:rFonts w:ascii="Cambria" w:hAnsi="Cambria"/>
          <w:sz w:val="22"/>
          <w:szCs w:val="22"/>
        </w:rPr>
        <w:t xml:space="preserve"> гражданина Садовского Евгения Викторовича</w:t>
      </w:r>
      <w:r w:rsidRPr="00D57FD6">
        <w:rPr>
          <w:rFonts w:ascii="Cambria" w:hAnsi="Cambria"/>
          <w:sz w:val="22"/>
          <w:szCs w:val="22"/>
        </w:rPr>
        <w:t xml:space="preserve">", утвержденного </w:t>
      </w:r>
      <w:r w:rsidR="00DA39EA" w:rsidRPr="00DA39EA">
        <w:rPr>
          <w:rFonts w:ascii="Cambria" w:hAnsi="Cambria"/>
          <w:sz w:val="22"/>
          <w:szCs w:val="22"/>
        </w:rPr>
        <w:t xml:space="preserve">определением Арбитражного суда Калужской области от 07.06.2023 г. по делу № </w:t>
      </w:r>
      <w:r w:rsidR="00DA39EA" w:rsidRPr="00DA39EA">
        <w:rPr>
          <w:rFonts w:ascii="Cambria" w:hAnsi="Cambria"/>
          <w:bCs/>
          <w:sz w:val="22"/>
          <w:szCs w:val="22"/>
          <w:lang w:eastAsia="ar-SA"/>
        </w:rPr>
        <w:t>А23-10982/202</w:t>
      </w:r>
      <w:r w:rsidR="007E0EC7">
        <w:rPr>
          <w:rFonts w:ascii="Cambria" w:hAnsi="Cambria"/>
          <w:bCs/>
          <w:sz w:val="22"/>
          <w:szCs w:val="22"/>
          <w:lang w:eastAsia="ar-SA"/>
        </w:rPr>
        <w:t>1</w:t>
      </w:r>
      <w:r w:rsidR="00DA39EA" w:rsidRPr="00DA39EA">
        <w:rPr>
          <w:rFonts w:ascii="Cambria" w:hAnsi="Cambria"/>
          <w:bCs/>
          <w:sz w:val="22"/>
          <w:szCs w:val="22"/>
          <w:lang w:eastAsia="ar-SA"/>
        </w:rPr>
        <w:t xml:space="preserve"> с одной</w:t>
      </w:r>
      <w:r w:rsidR="00DA39EA">
        <w:rPr>
          <w:bCs/>
          <w:lang w:eastAsia="ar-SA"/>
        </w:rPr>
        <w:t xml:space="preserve"> </w:t>
      </w:r>
      <w:r w:rsidRPr="00D57FD6">
        <w:rPr>
          <w:rFonts w:ascii="Cambria" w:hAnsi="Cambria"/>
          <w:sz w:val="22"/>
          <w:szCs w:val="22"/>
        </w:rPr>
        <w:t xml:space="preserve"> стороны, </w:t>
      </w:r>
    </w:p>
    <w:p w14:paraId="59C8DB08" w14:textId="0D6EEF33" w:rsidR="007D4608" w:rsidRPr="00D57FD6" w:rsidRDefault="007D4608" w:rsidP="007D4608">
      <w:pPr>
        <w:pStyle w:val="a5"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</w:t>
      </w:r>
      <w:r w:rsidR="00AE0E24" w:rsidRPr="00D57FD6">
        <w:rPr>
          <w:rFonts w:ascii="Cambria" w:hAnsi="Cambria"/>
          <w:sz w:val="22"/>
          <w:szCs w:val="22"/>
        </w:rPr>
        <w:t xml:space="preserve">и </w:t>
      </w:r>
      <w:r w:rsidR="007E0EC7">
        <w:rPr>
          <w:rFonts w:ascii="Cambria" w:hAnsi="Cambria"/>
          <w:sz w:val="22"/>
          <w:szCs w:val="22"/>
        </w:rPr>
        <w:t>________________________________</w:t>
      </w:r>
      <w:r w:rsidR="00AE0E24" w:rsidRPr="00D57FD6">
        <w:rPr>
          <w:rFonts w:ascii="Cambria" w:hAnsi="Cambria"/>
          <w:sz w:val="22"/>
          <w:szCs w:val="22"/>
        </w:rPr>
        <w:t>,</w:t>
      </w:r>
      <w:r w:rsidRPr="00D57FD6">
        <w:rPr>
          <w:rFonts w:ascii="Cambria" w:hAnsi="Cambria"/>
          <w:sz w:val="22"/>
          <w:szCs w:val="22"/>
        </w:rPr>
        <w:t xml:space="preserve"> именуемый в дальнейшем «Покупатель», совместно именуемые «Стороны», заключили настоящий Договор о нижеследующем:</w:t>
      </w:r>
    </w:p>
    <w:p w14:paraId="0E8A8533" w14:textId="77777777" w:rsidR="00636AFA" w:rsidRPr="00D57FD6" w:rsidRDefault="00636AFA" w:rsidP="00D82F6A">
      <w:pPr>
        <w:suppressAutoHyphens/>
        <w:jc w:val="both"/>
        <w:rPr>
          <w:rFonts w:ascii="Cambria" w:hAnsi="Cambria"/>
          <w:b/>
          <w:sz w:val="22"/>
          <w:szCs w:val="22"/>
        </w:rPr>
      </w:pPr>
    </w:p>
    <w:p w14:paraId="73249BF6" w14:textId="77777777" w:rsidR="00D30FE6" w:rsidRPr="00D57FD6" w:rsidRDefault="008F44B3" w:rsidP="00650F44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ПРЕДМЕТ ДОГОВОРА</w:t>
      </w:r>
    </w:p>
    <w:p w14:paraId="25B31CF4" w14:textId="12393E2F" w:rsidR="00BB2977" w:rsidRPr="00D57FD6" w:rsidRDefault="00BB2977" w:rsidP="00BB2977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rPr>
          <w:sz w:val="22"/>
          <w:szCs w:val="22"/>
        </w:rPr>
      </w:pPr>
      <w:r w:rsidRPr="00D57FD6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</w:t>
      </w:r>
      <w:r w:rsidR="00DA39EA">
        <w:rPr>
          <w:sz w:val="22"/>
          <w:szCs w:val="22"/>
        </w:rPr>
        <w:t>номером _____________</w:t>
      </w:r>
      <w:r w:rsidRPr="00D57FD6">
        <w:rPr>
          <w:sz w:val="22"/>
          <w:szCs w:val="22"/>
        </w:rPr>
        <w:t xml:space="preserve"> на электронной торговой площадке Руссия ОнЛайн (адрес в сети интернет: www.  </w:t>
      </w:r>
      <w:r w:rsidRPr="00D57FD6">
        <w:rPr>
          <w:sz w:val="22"/>
          <w:szCs w:val="22"/>
          <w:lang w:val="en-US"/>
        </w:rPr>
        <w:t>rus</w:t>
      </w:r>
      <w:r w:rsidRPr="00D57FD6">
        <w:rPr>
          <w:sz w:val="22"/>
          <w:szCs w:val="22"/>
        </w:rPr>
        <w:t>-</w:t>
      </w:r>
      <w:r w:rsidRPr="00D57FD6">
        <w:rPr>
          <w:sz w:val="22"/>
          <w:szCs w:val="22"/>
          <w:lang w:val="en-US"/>
        </w:rPr>
        <w:t>on</w:t>
      </w:r>
      <w:r w:rsidRPr="00D57FD6">
        <w:rPr>
          <w:sz w:val="22"/>
          <w:szCs w:val="22"/>
        </w:rPr>
        <w:t>.</w:t>
      </w:r>
      <w:r w:rsidRPr="00D57FD6">
        <w:rPr>
          <w:sz w:val="22"/>
          <w:szCs w:val="22"/>
          <w:lang w:val="en-US"/>
        </w:rPr>
        <w:t>ru</w:t>
      </w:r>
      <w:r w:rsidRPr="00D57FD6">
        <w:rPr>
          <w:sz w:val="22"/>
          <w:szCs w:val="22"/>
        </w:rPr>
        <w:t xml:space="preserve">) в соответствии с информационным сообщением № </w:t>
      </w:r>
      <w:r w:rsidR="00DA39EA">
        <w:rPr>
          <w:sz w:val="22"/>
          <w:szCs w:val="22"/>
        </w:rPr>
        <w:t>_______________</w:t>
      </w:r>
      <w:r w:rsidR="00D23F06" w:rsidRPr="00D57FD6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 xml:space="preserve">от </w:t>
      </w:r>
      <w:r w:rsidR="00DA39EA">
        <w:rPr>
          <w:sz w:val="22"/>
          <w:szCs w:val="22"/>
        </w:rPr>
        <w:t>__</w:t>
      </w:r>
      <w:r w:rsidR="007E0EC7">
        <w:rPr>
          <w:sz w:val="22"/>
          <w:szCs w:val="22"/>
        </w:rPr>
        <w:t xml:space="preserve"> </w:t>
      </w:r>
      <w:r w:rsidR="00D3107A">
        <w:rPr>
          <w:sz w:val="22"/>
          <w:szCs w:val="22"/>
        </w:rPr>
        <w:t xml:space="preserve"> августа</w:t>
      </w:r>
      <w:r w:rsidR="00D23F06" w:rsidRPr="00D57FD6">
        <w:rPr>
          <w:sz w:val="22"/>
          <w:szCs w:val="22"/>
        </w:rPr>
        <w:t xml:space="preserve"> </w:t>
      </w:r>
      <w:r w:rsidRPr="00D57FD6">
        <w:rPr>
          <w:sz w:val="22"/>
          <w:szCs w:val="22"/>
        </w:rPr>
        <w:t>202</w:t>
      </w:r>
      <w:r w:rsidR="00D23F06" w:rsidRPr="00D57FD6">
        <w:rPr>
          <w:sz w:val="22"/>
          <w:szCs w:val="22"/>
        </w:rPr>
        <w:t>3</w:t>
      </w:r>
      <w:r w:rsidRPr="00D57FD6">
        <w:rPr>
          <w:sz w:val="22"/>
          <w:szCs w:val="22"/>
        </w:rPr>
        <w:t xml:space="preserve"> г., опубликованным в Едином Федеральном реестре сведений о банкротстве (</w:t>
      </w:r>
      <w:r w:rsidRPr="00D57FD6">
        <w:rPr>
          <w:sz w:val="22"/>
          <w:szCs w:val="22"/>
          <w:lang w:val="en-US"/>
        </w:rPr>
        <w:t>www</w:t>
      </w:r>
      <w:r w:rsidRPr="00D57FD6">
        <w:rPr>
          <w:sz w:val="22"/>
          <w:szCs w:val="22"/>
        </w:rPr>
        <w:t xml:space="preserve">.bankrot.fedresurs.ru) (далее Торги). </w:t>
      </w:r>
    </w:p>
    <w:p w14:paraId="636A9248" w14:textId="408E239D" w:rsidR="00BB2977" w:rsidRPr="007E0EC7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Основанием для заключения Договора является Протокол о результатах проведения торгов </w:t>
      </w:r>
      <w:r w:rsidR="00DA39EA">
        <w:rPr>
          <w:rFonts w:ascii="Cambria" w:hAnsi="Cambria"/>
          <w:sz w:val="22"/>
          <w:szCs w:val="22"/>
        </w:rPr>
        <w:t>№ _________________ от _____________</w:t>
      </w:r>
      <w:r w:rsidRPr="00D57FD6">
        <w:rPr>
          <w:rFonts w:ascii="Cambria" w:hAnsi="Cambria"/>
          <w:sz w:val="22"/>
          <w:szCs w:val="22"/>
        </w:rPr>
        <w:t xml:space="preserve"> 202</w:t>
      </w:r>
      <w:r w:rsidR="00D23F06" w:rsidRPr="00D57FD6">
        <w:rPr>
          <w:rFonts w:ascii="Cambria" w:hAnsi="Cambria"/>
          <w:sz w:val="22"/>
          <w:szCs w:val="22"/>
        </w:rPr>
        <w:t>3</w:t>
      </w:r>
      <w:r w:rsidRPr="00D57FD6">
        <w:rPr>
          <w:rFonts w:ascii="Cambria" w:hAnsi="Cambria"/>
          <w:sz w:val="22"/>
          <w:szCs w:val="22"/>
        </w:rPr>
        <w:t xml:space="preserve"> г., согласно которому </w:t>
      </w:r>
      <w:r w:rsidR="00DA39EA">
        <w:rPr>
          <w:rFonts w:ascii="Cambria" w:hAnsi="Cambria"/>
          <w:sz w:val="22"/>
          <w:szCs w:val="22"/>
        </w:rPr>
        <w:t>_____________________________________</w:t>
      </w:r>
      <w:r w:rsidRPr="00D57FD6">
        <w:rPr>
          <w:rFonts w:ascii="Cambria" w:hAnsi="Cambria"/>
          <w:sz w:val="22"/>
          <w:szCs w:val="22"/>
        </w:rPr>
        <w:t xml:space="preserve"> был признан победителем Торгов по лоту № 1:</w:t>
      </w:r>
      <w:r w:rsidR="00D10553" w:rsidRPr="00D57FD6">
        <w:rPr>
          <w:rFonts w:ascii="Cambria" w:hAnsi="Cambria"/>
          <w:sz w:val="22"/>
          <w:szCs w:val="22"/>
        </w:rPr>
        <w:t xml:space="preserve"> </w:t>
      </w:r>
      <w:r w:rsidR="007E0EC7" w:rsidRPr="007E0EC7">
        <w:rPr>
          <w:rFonts w:ascii="Cambria" w:hAnsi="Cambria"/>
          <w:sz w:val="22"/>
          <w:szCs w:val="22"/>
        </w:rPr>
        <w:t>здание нежилое, кадастровый номер 40:03:120113:930, площадь 21,7 кв. метров, адрес: Калужская обл., р-н Боровский, г. Ермолино, территория гаражного кооператива «Ермолинец», гаражный бокс № 2.</w:t>
      </w:r>
    </w:p>
    <w:p w14:paraId="0A7AC59A" w14:textId="429FF7EB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Начальная цена лота на торгах на понижение составляла: </w:t>
      </w:r>
      <w:r w:rsidR="007E0EC7">
        <w:rPr>
          <w:rFonts w:ascii="Cambria" w:hAnsi="Cambria"/>
          <w:sz w:val="22"/>
          <w:szCs w:val="22"/>
        </w:rPr>
        <w:t>____________</w:t>
      </w:r>
      <w:r w:rsidRPr="00D57FD6">
        <w:rPr>
          <w:rFonts w:ascii="Cambria" w:hAnsi="Cambria"/>
          <w:sz w:val="22"/>
          <w:szCs w:val="22"/>
        </w:rPr>
        <w:t xml:space="preserve"> руб.</w:t>
      </w:r>
    </w:p>
    <w:p w14:paraId="22FB5893" w14:textId="4D67F907" w:rsidR="00BB2977" w:rsidRPr="00D57FD6" w:rsidRDefault="00BB2977" w:rsidP="00BB2977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Цена, предложенная Покупателем на торгах, составила: </w:t>
      </w:r>
      <w:r w:rsidR="007E0EC7">
        <w:rPr>
          <w:rFonts w:ascii="Cambria" w:hAnsi="Cambria"/>
          <w:sz w:val="22"/>
          <w:szCs w:val="22"/>
        </w:rPr>
        <w:t>_______________</w:t>
      </w:r>
      <w:r w:rsidRPr="00D57FD6">
        <w:rPr>
          <w:rFonts w:ascii="Cambria" w:hAnsi="Cambria"/>
          <w:sz w:val="22"/>
          <w:szCs w:val="22"/>
        </w:rPr>
        <w:t xml:space="preserve"> руб</w:t>
      </w:r>
      <w:r w:rsidR="009B29AF" w:rsidRPr="00D57FD6">
        <w:rPr>
          <w:rFonts w:ascii="Cambria" w:hAnsi="Cambria"/>
          <w:sz w:val="22"/>
          <w:szCs w:val="22"/>
        </w:rPr>
        <w:t>лей</w:t>
      </w:r>
      <w:r w:rsidRPr="00D57FD6">
        <w:rPr>
          <w:rFonts w:ascii="Cambria" w:hAnsi="Cambria"/>
          <w:sz w:val="22"/>
          <w:szCs w:val="22"/>
        </w:rPr>
        <w:t>.</w:t>
      </w:r>
    </w:p>
    <w:p w14:paraId="6B0FFC1E" w14:textId="559B8AD5" w:rsidR="00D10553" w:rsidRPr="007E0EC7" w:rsidRDefault="00BB2977" w:rsidP="00F5701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имущество</w:t>
      </w:r>
      <w:r w:rsidR="00D10553" w:rsidRPr="00D57FD6">
        <w:rPr>
          <w:rFonts w:ascii="Cambria" w:hAnsi="Cambria"/>
          <w:sz w:val="22"/>
          <w:szCs w:val="22"/>
        </w:rPr>
        <w:t>:</w:t>
      </w:r>
      <w:r w:rsidR="00D10553" w:rsidRPr="00D57FD6">
        <w:rPr>
          <w:rFonts w:ascii="Cambria" w:hAnsi="Cambria" w:cstheme="minorHAnsi"/>
          <w:sz w:val="22"/>
          <w:szCs w:val="22"/>
        </w:rPr>
        <w:t xml:space="preserve"> </w:t>
      </w:r>
      <w:r w:rsidR="007E0EC7" w:rsidRPr="007E0EC7">
        <w:rPr>
          <w:rFonts w:ascii="Cambria" w:hAnsi="Cambria"/>
          <w:sz w:val="22"/>
          <w:szCs w:val="22"/>
        </w:rPr>
        <w:t>здание нежилое</w:t>
      </w:r>
      <w:r w:rsidR="00425942">
        <w:rPr>
          <w:rFonts w:ascii="Cambria" w:hAnsi="Cambria"/>
          <w:sz w:val="22"/>
          <w:szCs w:val="22"/>
        </w:rPr>
        <w:t xml:space="preserve"> (гаражный бокс)</w:t>
      </w:r>
      <w:r w:rsidR="007E0EC7" w:rsidRPr="007E0EC7">
        <w:rPr>
          <w:rFonts w:ascii="Cambria" w:hAnsi="Cambria"/>
          <w:sz w:val="22"/>
          <w:szCs w:val="22"/>
        </w:rPr>
        <w:t>, кадастровый номер 40:03:120113:930, площадь 21,7 кв. метров, адрес: Калужская обл., р-н Боровский, г. Ермолино, территория гаражного кооператива «Ермолинец», гаражный бокс № 2.</w:t>
      </w:r>
    </w:p>
    <w:p w14:paraId="4C9B6CF3" w14:textId="46448592" w:rsidR="0023405E" w:rsidRDefault="00BB2977" w:rsidP="007E0EC7">
      <w:pPr>
        <w:pStyle w:val="ae"/>
        <w:numPr>
          <w:ilvl w:val="1"/>
          <w:numId w:val="3"/>
        </w:numPr>
        <w:suppressAutoHyphens/>
        <w:spacing w:line="259" w:lineRule="auto"/>
        <w:ind w:left="709" w:firstLine="0"/>
        <w:jc w:val="both"/>
        <w:rPr>
          <w:rFonts w:ascii="Cambria" w:hAnsi="Cambria"/>
          <w:sz w:val="22"/>
          <w:szCs w:val="22"/>
        </w:rPr>
      </w:pPr>
      <w:r w:rsidRPr="007E0EC7">
        <w:rPr>
          <w:rFonts w:ascii="Cambria" w:hAnsi="Cambria"/>
          <w:sz w:val="22"/>
          <w:szCs w:val="22"/>
        </w:rPr>
        <w:t>Имущество продается на основании Федерального закона от 26 октября 2002 г. № 127-ФЗ «О несостоятельности (банкротстве)»</w:t>
      </w:r>
      <w:r w:rsidR="00D10553" w:rsidRPr="007E0EC7">
        <w:rPr>
          <w:rFonts w:ascii="Cambria" w:hAnsi="Cambria"/>
          <w:sz w:val="22"/>
          <w:szCs w:val="22"/>
          <w:lang w:eastAsia="ar-SA"/>
        </w:rPr>
        <w:t xml:space="preserve"> решения Арбитражного суда Калужской области от </w:t>
      </w:r>
      <w:r w:rsidR="00D10553" w:rsidRPr="007E0EC7">
        <w:rPr>
          <w:rFonts w:ascii="Cambria" w:hAnsi="Cambria"/>
          <w:sz w:val="22"/>
          <w:szCs w:val="22"/>
        </w:rPr>
        <w:t xml:space="preserve">08 июня 2022 г. по делу № </w:t>
      </w:r>
      <w:r w:rsidR="00D10553" w:rsidRPr="007E0EC7">
        <w:rPr>
          <w:rFonts w:ascii="Cambria" w:hAnsi="Cambria"/>
          <w:bCs/>
          <w:sz w:val="22"/>
          <w:szCs w:val="22"/>
          <w:lang w:eastAsia="ar-SA"/>
        </w:rPr>
        <w:t xml:space="preserve">А23-10982/2021 </w:t>
      </w:r>
      <w:r w:rsidR="00D10553" w:rsidRPr="007E0EC7">
        <w:rPr>
          <w:rFonts w:ascii="Cambria" w:hAnsi="Cambria"/>
          <w:sz w:val="22"/>
          <w:szCs w:val="22"/>
        </w:rPr>
        <w:t xml:space="preserve">и </w:t>
      </w:r>
      <w:r w:rsidR="007E0EC7" w:rsidRPr="00D57FD6">
        <w:rPr>
          <w:rFonts w:ascii="Cambria" w:hAnsi="Cambria"/>
          <w:sz w:val="22"/>
          <w:szCs w:val="22"/>
        </w:rPr>
        <w:t xml:space="preserve">"Положения о порядке, условиях и сроках реализации </w:t>
      </w:r>
      <w:r w:rsidR="007E0EC7">
        <w:rPr>
          <w:rFonts w:ascii="Cambria" w:hAnsi="Cambria"/>
          <w:sz w:val="22"/>
          <w:szCs w:val="22"/>
        </w:rPr>
        <w:t>недвижимого</w:t>
      </w:r>
      <w:r w:rsidR="007E0EC7" w:rsidRPr="00D57FD6">
        <w:rPr>
          <w:rFonts w:ascii="Cambria" w:hAnsi="Cambria"/>
          <w:sz w:val="22"/>
          <w:szCs w:val="22"/>
        </w:rPr>
        <w:t xml:space="preserve"> имущества</w:t>
      </w:r>
      <w:r w:rsidR="007E0EC7">
        <w:rPr>
          <w:rFonts w:ascii="Cambria" w:hAnsi="Cambria"/>
          <w:sz w:val="22"/>
          <w:szCs w:val="22"/>
        </w:rPr>
        <w:t xml:space="preserve"> гражданина Садовского Евгения Викторовича</w:t>
      </w:r>
      <w:r w:rsidR="007E0EC7" w:rsidRPr="00D57FD6">
        <w:rPr>
          <w:rFonts w:ascii="Cambria" w:hAnsi="Cambria"/>
          <w:sz w:val="22"/>
          <w:szCs w:val="22"/>
        </w:rPr>
        <w:t xml:space="preserve">", утвержденного </w:t>
      </w:r>
      <w:r w:rsidR="007E0EC7" w:rsidRPr="00DA39EA">
        <w:rPr>
          <w:rFonts w:ascii="Cambria" w:hAnsi="Cambria"/>
          <w:sz w:val="22"/>
          <w:szCs w:val="22"/>
        </w:rPr>
        <w:t xml:space="preserve">определением Арбитражного суда Калужской области от 07.06.2023 г. по делу № </w:t>
      </w:r>
      <w:r w:rsidR="007E0EC7" w:rsidRPr="00DA39EA">
        <w:rPr>
          <w:rFonts w:ascii="Cambria" w:hAnsi="Cambria"/>
          <w:bCs/>
          <w:sz w:val="22"/>
          <w:szCs w:val="22"/>
          <w:lang w:eastAsia="ar-SA"/>
        </w:rPr>
        <w:t>А23-10982/202</w:t>
      </w:r>
      <w:r w:rsidR="007E0EC7">
        <w:rPr>
          <w:rFonts w:ascii="Cambria" w:hAnsi="Cambria"/>
          <w:bCs/>
          <w:sz w:val="22"/>
          <w:szCs w:val="22"/>
          <w:lang w:eastAsia="ar-SA"/>
        </w:rPr>
        <w:t>1.</w:t>
      </w:r>
      <w:r w:rsidR="00D10553" w:rsidRPr="007E0EC7">
        <w:rPr>
          <w:rFonts w:ascii="Cambria" w:hAnsi="Cambria"/>
          <w:sz w:val="22"/>
          <w:szCs w:val="22"/>
        </w:rPr>
        <w:t>"</w:t>
      </w:r>
      <w:r w:rsidRPr="007E0EC7">
        <w:rPr>
          <w:rFonts w:ascii="Cambria" w:hAnsi="Cambria"/>
          <w:sz w:val="22"/>
          <w:szCs w:val="22"/>
          <w:lang w:eastAsia="ar-SA"/>
        </w:rPr>
        <w:t xml:space="preserve"> </w:t>
      </w:r>
    </w:p>
    <w:p w14:paraId="19743EC9" w14:textId="77777777" w:rsidR="007E0EC7" w:rsidRPr="007E0EC7" w:rsidRDefault="007E0EC7" w:rsidP="007E0EC7">
      <w:pPr>
        <w:pStyle w:val="ae"/>
        <w:numPr>
          <w:ilvl w:val="1"/>
          <w:numId w:val="3"/>
        </w:numPr>
        <w:suppressAutoHyphens/>
        <w:spacing w:line="259" w:lineRule="auto"/>
        <w:ind w:left="709" w:firstLine="0"/>
        <w:jc w:val="both"/>
        <w:rPr>
          <w:rFonts w:ascii="Cambria" w:hAnsi="Cambria"/>
          <w:sz w:val="22"/>
          <w:szCs w:val="22"/>
        </w:rPr>
      </w:pPr>
    </w:p>
    <w:p w14:paraId="01AF9241" w14:textId="77777777" w:rsidR="009049F4" w:rsidRPr="00D57FD6" w:rsidRDefault="0070761A" w:rsidP="00A35487">
      <w:pPr>
        <w:suppressAutoHyphens/>
        <w:spacing w:line="259" w:lineRule="auto"/>
        <w:ind w:firstLine="709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2.            </w:t>
      </w:r>
      <w:r w:rsidR="00E1252B" w:rsidRPr="00D57FD6">
        <w:rPr>
          <w:rFonts w:ascii="Cambria" w:hAnsi="Cambria"/>
          <w:b/>
          <w:sz w:val="22"/>
          <w:szCs w:val="22"/>
        </w:rPr>
        <w:t>СТОИМОСТЬ ИМУЩЕСТВА И ПОРЯДОК ЕГО ОПЛАТЫ</w:t>
      </w:r>
    </w:p>
    <w:p w14:paraId="478A7146" w14:textId="2DE639E7" w:rsidR="00BD07B6" w:rsidRPr="00D57FD6" w:rsidRDefault="003D4F83" w:rsidP="007F5B59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2.1 </w:t>
      </w:r>
      <w:r w:rsidR="00636AFA" w:rsidRPr="00D57FD6">
        <w:rPr>
          <w:rFonts w:ascii="Cambria" w:hAnsi="Cambria"/>
          <w:sz w:val="22"/>
          <w:szCs w:val="22"/>
        </w:rPr>
        <w:t>Общая стоимость Имущества составляет</w:t>
      </w:r>
      <w:r w:rsidR="00D23F06" w:rsidRPr="00D57FD6">
        <w:rPr>
          <w:rFonts w:ascii="Cambria" w:hAnsi="Cambria"/>
          <w:sz w:val="22"/>
          <w:szCs w:val="22"/>
        </w:rPr>
        <w:t xml:space="preserve"> </w:t>
      </w:r>
      <w:r w:rsidR="007E0EC7">
        <w:rPr>
          <w:rFonts w:ascii="Cambria" w:hAnsi="Cambria"/>
          <w:sz w:val="22"/>
          <w:szCs w:val="22"/>
        </w:rPr>
        <w:t>_______________</w:t>
      </w:r>
      <w:r w:rsidR="00636AFA" w:rsidRPr="00D57FD6">
        <w:rPr>
          <w:rFonts w:ascii="Cambria" w:hAnsi="Cambria"/>
          <w:sz w:val="22"/>
          <w:szCs w:val="22"/>
        </w:rPr>
        <w:t xml:space="preserve"> рублей.</w:t>
      </w:r>
    </w:p>
    <w:p w14:paraId="31B7ECF6" w14:textId="315287FF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2.2 Задаток в сумме </w:t>
      </w:r>
      <w:r w:rsidR="007E0EC7">
        <w:rPr>
          <w:rFonts w:ascii="Cambria" w:hAnsi="Cambria"/>
          <w:sz w:val="22"/>
          <w:szCs w:val="22"/>
        </w:rPr>
        <w:t>_____________ р</w:t>
      </w:r>
      <w:r w:rsidRPr="00D57FD6">
        <w:rPr>
          <w:rFonts w:ascii="Cambria" w:hAnsi="Cambria"/>
          <w:sz w:val="22"/>
          <w:szCs w:val="22"/>
        </w:rPr>
        <w:t xml:space="preserve">ублей, перечислен на счет Садовского Евгения Викторовича Покупателем по Договору о задатке от </w:t>
      </w:r>
      <w:r w:rsidR="007E0EC7">
        <w:rPr>
          <w:rFonts w:ascii="Cambria" w:hAnsi="Cambria"/>
          <w:sz w:val="22"/>
          <w:szCs w:val="22"/>
        </w:rPr>
        <w:t>_________________</w:t>
      </w:r>
      <w:r w:rsidRPr="00D57FD6">
        <w:rPr>
          <w:rFonts w:ascii="Cambria" w:hAnsi="Cambria"/>
          <w:sz w:val="22"/>
          <w:szCs w:val="22"/>
        </w:rPr>
        <w:t xml:space="preserve"> 2023 г., засчитывается в счет оплаты Имущества. </w:t>
      </w:r>
    </w:p>
    <w:p w14:paraId="780A6830" w14:textId="427935B1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За вычетом суммы задатка Покупатель должен уплатить </w:t>
      </w:r>
      <w:r w:rsidR="007E0EC7">
        <w:rPr>
          <w:rFonts w:ascii="Cambria" w:hAnsi="Cambria"/>
          <w:sz w:val="22"/>
          <w:szCs w:val="22"/>
        </w:rPr>
        <w:t>________________</w:t>
      </w:r>
      <w:r w:rsidRPr="00D57FD6">
        <w:rPr>
          <w:rFonts w:ascii="Cambria" w:hAnsi="Cambria"/>
          <w:sz w:val="22"/>
          <w:szCs w:val="22"/>
        </w:rPr>
        <w:t xml:space="preserve"> рублей. Оплата производится по следующим реквизитам: </w:t>
      </w:r>
      <w:r w:rsidR="003B4AA0" w:rsidRPr="00D57FD6">
        <w:rPr>
          <w:rFonts w:ascii="Cambria" w:hAnsi="Cambria"/>
          <w:sz w:val="22"/>
          <w:szCs w:val="22"/>
        </w:rPr>
        <w:t xml:space="preserve">Получатель: Садовский Евгений Викторович, </w:t>
      </w:r>
      <w:r w:rsidR="003B4AA0" w:rsidRPr="00D57FD6">
        <w:rPr>
          <w:rFonts w:ascii="Cambria" w:hAnsi="Cambria"/>
          <w:sz w:val="22"/>
          <w:szCs w:val="22"/>
        </w:rPr>
        <w:lastRenderedPageBreak/>
        <w:t>р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асчетный счет № </w:t>
      </w:r>
      <w:r w:rsidR="003B4AA0" w:rsidRPr="00D57FD6">
        <w:rPr>
          <w:rFonts w:ascii="Cambria" w:hAnsi="Cambria"/>
          <w:sz w:val="22"/>
          <w:szCs w:val="22"/>
        </w:rPr>
        <w:t>40817810922242629428.</w:t>
      </w:r>
      <w:r w:rsidR="003B4AA0" w:rsidRPr="00D57FD6">
        <w:rPr>
          <w:rFonts w:ascii="Cambria" w:hAnsi="Cambria"/>
          <w:sz w:val="22"/>
          <w:szCs w:val="22"/>
          <w:shd w:val="clear" w:color="auto" w:fill="FFFFFF"/>
        </w:rPr>
        <w:t xml:space="preserve"> Б</w:t>
      </w:r>
      <w:r w:rsidR="003B4AA0" w:rsidRPr="00D57FD6">
        <w:rPr>
          <w:rFonts w:ascii="Cambria" w:hAnsi="Cambria"/>
          <w:sz w:val="22"/>
          <w:szCs w:val="22"/>
        </w:rPr>
        <w:t>анк получателя: филиал Калужское отделение № 8608/0256 ПАО Сбербанк г. Калуга БИК 042908612 ИНН 707083893 КПП 402702001К/С 30101810100000000612 ОГРН 1027700132195.</w:t>
      </w:r>
    </w:p>
    <w:p w14:paraId="424BFCF0" w14:textId="1C970F8F" w:rsidR="009B29AF" w:rsidRPr="00D57FD6" w:rsidRDefault="009B29AF" w:rsidP="009B29AF">
      <w:pPr>
        <w:suppressAutoHyphens/>
        <w:spacing w:line="256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Наименование платежа: «Оплата по договору купли-продажи имущества </w:t>
      </w:r>
      <w:r w:rsidR="003B4AA0" w:rsidRPr="00D57FD6">
        <w:rPr>
          <w:rFonts w:ascii="Cambria" w:hAnsi="Cambria"/>
          <w:sz w:val="22"/>
          <w:szCs w:val="22"/>
        </w:rPr>
        <w:t>Садовского Е.В</w:t>
      </w:r>
      <w:r w:rsidRPr="00D57FD6">
        <w:rPr>
          <w:rFonts w:ascii="Cambria" w:hAnsi="Cambria"/>
          <w:sz w:val="22"/>
          <w:szCs w:val="22"/>
        </w:rPr>
        <w:t xml:space="preserve">.  за лот № </w:t>
      </w:r>
      <w:r w:rsidR="007E0EC7">
        <w:rPr>
          <w:rFonts w:ascii="Cambria" w:hAnsi="Cambria"/>
          <w:sz w:val="22"/>
          <w:szCs w:val="22"/>
        </w:rPr>
        <w:t>1</w:t>
      </w:r>
      <w:r w:rsidRPr="00D57FD6">
        <w:rPr>
          <w:rFonts w:ascii="Cambria" w:hAnsi="Cambria"/>
          <w:sz w:val="22"/>
          <w:szCs w:val="22"/>
        </w:rPr>
        <w:t>».</w:t>
      </w:r>
    </w:p>
    <w:p w14:paraId="783354A2" w14:textId="77777777" w:rsidR="009B29AF" w:rsidRPr="00D57FD6" w:rsidRDefault="009B29AF" w:rsidP="009B29AF">
      <w:pPr>
        <w:suppressAutoHyphens/>
        <w:spacing w:line="256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2.3 Оплата производится в течение 30 дней с момента подписания настоящего Договора.</w:t>
      </w:r>
    </w:p>
    <w:p w14:paraId="6442B5B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  2.4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14:paraId="6E416EC3" w14:textId="77777777" w:rsidR="009B29AF" w:rsidRPr="00D57FD6" w:rsidRDefault="009B29AF" w:rsidP="009B29AF">
      <w:pPr>
        <w:suppressAutoHyphens/>
        <w:spacing w:line="256" w:lineRule="auto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        2.5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6A92AF8A" w14:textId="77777777" w:rsidR="00636AFA" w:rsidRPr="00D57FD6" w:rsidRDefault="00636AFA" w:rsidP="00D82F6A">
      <w:pPr>
        <w:shd w:val="clear" w:color="auto" w:fill="FFFFFF"/>
        <w:suppressAutoHyphens/>
        <w:jc w:val="both"/>
        <w:rPr>
          <w:rFonts w:ascii="Cambria" w:hAnsi="Cambria"/>
          <w:sz w:val="22"/>
          <w:szCs w:val="22"/>
        </w:rPr>
      </w:pPr>
    </w:p>
    <w:p w14:paraId="18651EA5" w14:textId="77777777" w:rsidR="00D30FE6" w:rsidRPr="00D57FD6" w:rsidRDefault="0070761A" w:rsidP="00A35487">
      <w:pPr>
        <w:suppressAutoHyphens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3.       </w:t>
      </w:r>
      <w:r w:rsidR="006035F0" w:rsidRPr="00D57FD6">
        <w:rPr>
          <w:rFonts w:ascii="Cambria" w:hAnsi="Cambria"/>
          <w:b/>
          <w:sz w:val="22"/>
          <w:szCs w:val="22"/>
        </w:rPr>
        <w:t>ПЕРЕДАЧА ИМУЩЕСТВА</w:t>
      </w:r>
    </w:p>
    <w:p w14:paraId="7A556DCA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3.1 </w:t>
      </w:r>
      <w:r w:rsidR="00531F1B" w:rsidRPr="00D57FD6">
        <w:rPr>
          <w:rFonts w:ascii="Cambria" w:hAnsi="Cambria"/>
          <w:sz w:val="22"/>
          <w:szCs w:val="22"/>
        </w:rPr>
        <w:t>Продавец в течение 5</w:t>
      </w:r>
      <w:r w:rsidR="00FE68C5" w:rsidRPr="00D57FD6">
        <w:rPr>
          <w:rFonts w:ascii="Cambria" w:hAnsi="Cambria"/>
          <w:sz w:val="22"/>
          <w:szCs w:val="22"/>
        </w:rPr>
        <w:t xml:space="preserve"> </w:t>
      </w:r>
      <w:r w:rsidR="00531F1B" w:rsidRPr="00D57FD6">
        <w:rPr>
          <w:rFonts w:ascii="Cambria" w:hAnsi="Cambria"/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A61D405" w14:textId="77777777" w:rsidR="00FE68C5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3.2 </w:t>
      </w:r>
      <w:r w:rsidR="00531F1B" w:rsidRPr="00D57FD6">
        <w:rPr>
          <w:rFonts w:ascii="Cambria" w:hAnsi="Cambria"/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560FA48C" w14:textId="77777777" w:rsidR="00531F1B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3.3 </w:t>
      </w:r>
      <w:r w:rsidR="00531F1B" w:rsidRPr="00D57FD6">
        <w:rPr>
          <w:rFonts w:ascii="Cambria" w:hAnsi="Cambria"/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14:paraId="31287BCE" w14:textId="77777777" w:rsidR="00636AFA" w:rsidRPr="00D57FD6" w:rsidRDefault="00531F1B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14:paraId="388B6289" w14:textId="77777777" w:rsidR="00FE68C5" w:rsidRPr="00D57FD6" w:rsidRDefault="00FE68C5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565002CD" w14:textId="77777777" w:rsidR="00D30FE6" w:rsidRPr="00D57FD6" w:rsidRDefault="0032724E" w:rsidP="00A27A7E">
      <w:pPr>
        <w:suppressAutoHyphens/>
        <w:spacing w:line="259" w:lineRule="auto"/>
        <w:ind w:firstLine="709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4</w:t>
      </w:r>
      <w:r w:rsidRPr="00D57FD6">
        <w:rPr>
          <w:rFonts w:ascii="Cambria" w:hAnsi="Cambria"/>
          <w:b/>
          <w:sz w:val="22"/>
          <w:szCs w:val="22"/>
        </w:rPr>
        <w:t>.</w:t>
      </w:r>
      <w:r w:rsidR="0070761A" w:rsidRPr="00D57FD6">
        <w:rPr>
          <w:rFonts w:ascii="Cambria" w:hAnsi="Cambria"/>
          <w:b/>
          <w:sz w:val="22"/>
          <w:szCs w:val="22"/>
        </w:rPr>
        <w:t xml:space="preserve">         </w:t>
      </w:r>
      <w:r w:rsidR="002D095D" w:rsidRPr="00D57FD6">
        <w:rPr>
          <w:rFonts w:ascii="Cambria" w:hAnsi="Cambria"/>
          <w:b/>
          <w:sz w:val="22"/>
          <w:szCs w:val="22"/>
        </w:rPr>
        <w:t>В</w:t>
      </w:r>
      <w:r w:rsidR="00D4122C" w:rsidRPr="00D57FD6">
        <w:rPr>
          <w:rFonts w:ascii="Cambria" w:hAnsi="Cambria"/>
          <w:b/>
          <w:sz w:val="22"/>
          <w:szCs w:val="22"/>
        </w:rPr>
        <w:t>ОЗНИКНОВЕНИЕ ПРАВА СОБСТВЕННОСТИ</w:t>
      </w:r>
    </w:p>
    <w:p w14:paraId="568854ED" w14:textId="77777777" w:rsidR="00A35487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4.1 </w:t>
      </w:r>
      <w:r w:rsidR="00FE68C5" w:rsidRPr="00D57FD6">
        <w:rPr>
          <w:rFonts w:ascii="Cambria" w:hAnsi="Cambria"/>
          <w:sz w:val="22"/>
          <w:szCs w:val="22"/>
        </w:rPr>
        <w:t>Право собственности на имущество переходит от Продавца к Покупателю в момент полн</w:t>
      </w:r>
      <w:r w:rsidR="00143AD6" w:rsidRPr="00D57FD6">
        <w:rPr>
          <w:rFonts w:ascii="Cambria" w:hAnsi="Cambria"/>
          <w:sz w:val="22"/>
          <w:szCs w:val="22"/>
        </w:rPr>
        <w:t>ой оплаты имущества Покупателем и подписания Акта приема-передачи имущества.</w:t>
      </w:r>
    </w:p>
    <w:p w14:paraId="472EFBDD" w14:textId="77777777" w:rsidR="00A35487" w:rsidRPr="00D57FD6" w:rsidRDefault="00A35487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p w14:paraId="7081191C" w14:textId="77777777" w:rsidR="00D30FE6" w:rsidRPr="00D57FD6" w:rsidRDefault="0032724E" w:rsidP="00A35487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5.                   </w:t>
      </w:r>
      <w:r w:rsidR="003977FD" w:rsidRPr="00D57FD6">
        <w:rPr>
          <w:rFonts w:ascii="Cambria" w:hAnsi="Cambria"/>
          <w:b/>
          <w:sz w:val="22"/>
          <w:szCs w:val="22"/>
        </w:rPr>
        <w:t>ОТВЕТСТВЕННОСТЬ СТОРОН</w:t>
      </w:r>
    </w:p>
    <w:p w14:paraId="23AD407C" w14:textId="77777777" w:rsidR="00D82F6A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5.1 </w:t>
      </w:r>
      <w:r w:rsidR="00636AFA" w:rsidRPr="00D57FD6">
        <w:rPr>
          <w:rFonts w:ascii="Cambria" w:hAnsi="Cambria"/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88F8B85" w14:textId="77777777" w:rsidR="000D2CEE" w:rsidRPr="00D57FD6" w:rsidRDefault="003D4F83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5.2 </w:t>
      </w:r>
      <w:r w:rsidR="00636AFA" w:rsidRPr="00D57FD6">
        <w:rPr>
          <w:rFonts w:ascii="Cambria" w:hAnsi="Cambria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57FD6">
        <w:rPr>
          <w:rFonts w:ascii="Cambria" w:hAnsi="Cambria"/>
          <w:sz w:val="22"/>
          <w:szCs w:val="22"/>
        </w:rPr>
        <w:t>бязательств по оплате Имущества,</w:t>
      </w:r>
      <w:r w:rsidR="003977FD" w:rsidRPr="00D57FD6">
        <w:rPr>
          <w:rFonts w:ascii="Cambria" w:hAnsi="Cambria"/>
          <w:sz w:val="22"/>
          <w:szCs w:val="22"/>
        </w:rPr>
        <w:t xml:space="preserve"> в этом случае </w:t>
      </w:r>
      <w:r w:rsidR="000D2CEE" w:rsidRPr="00D57FD6">
        <w:rPr>
          <w:rFonts w:ascii="Cambria" w:hAnsi="Cambria"/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5E8492E" w14:textId="77777777" w:rsidR="000D2CEE" w:rsidRPr="00D57FD6" w:rsidRDefault="00636AFA" w:rsidP="00A27A7E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D57FD6">
        <w:rPr>
          <w:rFonts w:ascii="Cambria" w:hAnsi="Cambria"/>
          <w:sz w:val="22"/>
          <w:szCs w:val="22"/>
        </w:rPr>
        <w:t xml:space="preserve">го уведомления. </w:t>
      </w:r>
      <w:r w:rsidRPr="00D57FD6">
        <w:rPr>
          <w:rFonts w:ascii="Cambria" w:hAnsi="Cambria"/>
          <w:sz w:val="22"/>
          <w:szCs w:val="22"/>
        </w:rPr>
        <w:t xml:space="preserve"> </w:t>
      </w:r>
    </w:p>
    <w:p w14:paraId="7B4C37B5" w14:textId="77777777" w:rsidR="00636AFA" w:rsidRPr="00D57FD6" w:rsidRDefault="00636AFA" w:rsidP="00D82F6A">
      <w:pPr>
        <w:suppressAutoHyphens/>
        <w:ind w:firstLine="720"/>
        <w:jc w:val="both"/>
        <w:rPr>
          <w:rFonts w:ascii="Cambria" w:hAnsi="Cambria"/>
          <w:sz w:val="22"/>
          <w:szCs w:val="22"/>
        </w:rPr>
      </w:pPr>
    </w:p>
    <w:p w14:paraId="36021E54" w14:textId="77777777" w:rsidR="00A35487" w:rsidRPr="00D57FD6" w:rsidRDefault="0032724E" w:rsidP="0032724E">
      <w:pPr>
        <w:suppressAutoHyphens/>
        <w:spacing w:line="259" w:lineRule="auto"/>
        <w:jc w:val="center"/>
        <w:rPr>
          <w:rFonts w:ascii="Cambria" w:hAnsi="Cambria"/>
          <w:b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 xml:space="preserve">6.              </w:t>
      </w:r>
      <w:r w:rsidR="00BF0712" w:rsidRPr="00D57FD6">
        <w:rPr>
          <w:rFonts w:ascii="Cambria" w:hAnsi="Cambria"/>
          <w:b/>
          <w:sz w:val="22"/>
          <w:szCs w:val="22"/>
        </w:rPr>
        <w:t>ПРОЧИЕ УСЛОВИЯ</w:t>
      </w:r>
    </w:p>
    <w:p w14:paraId="0A5254D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6.1 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A35487" w:rsidRPr="00D57FD6" w14:paraId="0C4ABF53" w14:textId="77777777" w:rsidTr="00A35487">
        <w:tc>
          <w:tcPr>
            <w:tcW w:w="881" w:type="dxa"/>
            <w:hideMark/>
          </w:tcPr>
          <w:p w14:paraId="138E355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51A04382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ненадлежащем исполнении Сторонами своих обязательств;</w:t>
            </w:r>
          </w:p>
        </w:tc>
      </w:tr>
      <w:tr w:rsidR="00A35487" w:rsidRPr="00D57FD6" w14:paraId="57AF640B" w14:textId="77777777" w:rsidTr="00A35487">
        <w:tc>
          <w:tcPr>
            <w:tcW w:w="881" w:type="dxa"/>
            <w:hideMark/>
          </w:tcPr>
          <w:p w14:paraId="2A9A989D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7DD8120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35487" w:rsidRPr="00D57FD6" w14:paraId="0B958DAE" w14:textId="77777777" w:rsidTr="00A35487">
        <w:tc>
          <w:tcPr>
            <w:tcW w:w="881" w:type="dxa"/>
            <w:hideMark/>
          </w:tcPr>
          <w:p w14:paraId="7E9DD568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475" w:type="dxa"/>
            <w:vAlign w:val="bottom"/>
            <w:hideMark/>
          </w:tcPr>
          <w:p w14:paraId="0810E7B4" w14:textId="77777777" w:rsidR="00A35487" w:rsidRPr="00D57FD6" w:rsidRDefault="00A35487" w:rsidP="00694B03">
            <w:pPr>
              <w:suppressAutoHyphens/>
              <w:spacing w:line="259" w:lineRule="auto"/>
              <w:ind w:firstLine="426"/>
              <w:rPr>
                <w:rFonts w:ascii="Cambria" w:hAnsi="Cambria"/>
                <w:sz w:val="22"/>
                <w:szCs w:val="22"/>
              </w:rPr>
            </w:pPr>
            <w:r w:rsidRPr="00D57FD6">
              <w:rPr>
                <w:rFonts w:ascii="Cambria" w:hAnsi="Cambria"/>
                <w:sz w:val="22"/>
                <w:szCs w:val="22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14:paraId="036902EA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6.2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A16F0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6.3 Все уведомления и сообщения должны направляться в письменной форме.</w:t>
      </w:r>
    </w:p>
    <w:p w14:paraId="422E075C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6.4 Во всем остальном, что не предусмотрено настоящим Договором, Стороны руководствуются федеральным законодательством.</w:t>
      </w:r>
    </w:p>
    <w:p w14:paraId="7ADD32C1" w14:textId="77777777" w:rsidR="00A35487" w:rsidRPr="00D57FD6" w:rsidRDefault="00A35487" w:rsidP="00694B03">
      <w:pPr>
        <w:suppressAutoHyphens/>
        <w:spacing w:line="259" w:lineRule="auto"/>
        <w:ind w:firstLine="426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>6.5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14:paraId="44232812" w14:textId="77777777" w:rsidR="003D4F83" w:rsidRPr="00D57FD6" w:rsidRDefault="003D4F83" w:rsidP="003D4F83">
      <w:pPr>
        <w:suppressAutoHyphens/>
        <w:spacing w:line="259" w:lineRule="auto"/>
        <w:jc w:val="both"/>
        <w:rPr>
          <w:rFonts w:ascii="Cambria" w:hAnsi="Cambria"/>
          <w:sz w:val="22"/>
          <w:szCs w:val="22"/>
        </w:rPr>
      </w:pPr>
    </w:p>
    <w:p w14:paraId="13C506D2" w14:textId="77777777" w:rsidR="00636AFA" w:rsidRPr="00D57FD6" w:rsidRDefault="003D4F83" w:rsidP="003D4F83">
      <w:pPr>
        <w:suppressAutoHyphens/>
        <w:spacing w:line="259" w:lineRule="auto"/>
        <w:jc w:val="center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b/>
          <w:sz w:val="22"/>
          <w:szCs w:val="22"/>
        </w:rPr>
        <w:t>7.</w:t>
      </w:r>
      <w:r w:rsidRPr="00D57FD6">
        <w:rPr>
          <w:rFonts w:ascii="Cambria" w:hAnsi="Cambria"/>
          <w:sz w:val="22"/>
          <w:szCs w:val="22"/>
        </w:rPr>
        <w:t xml:space="preserve">                   </w:t>
      </w:r>
      <w:r w:rsidR="00F473B1" w:rsidRPr="00D57FD6">
        <w:rPr>
          <w:rFonts w:ascii="Cambria" w:hAnsi="Cambria"/>
          <w:b/>
          <w:sz w:val="22"/>
          <w:szCs w:val="22"/>
        </w:rPr>
        <w:t>ЗАКЛЮЧИТЕЛЬНЫЕ ПОЛОЖЕНИЯ</w:t>
      </w:r>
    </w:p>
    <w:p w14:paraId="08A35652" w14:textId="016BB790" w:rsidR="00143AD6" w:rsidRPr="00D57FD6" w:rsidRDefault="003D4F83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  <w:r w:rsidRPr="00D57FD6">
        <w:rPr>
          <w:rFonts w:ascii="Cambria" w:hAnsi="Cambria"/>
          <w:sz w:val="22"/>
          <w:szCs w:val="22"/>
        </w:rPr>
        <w:t xml:space="preserve">7.1 </w:t>
      </w:r>
      <w:r w:rsidR="00636AFA" w:rsidRPr="00D57FD6">
        <w:rPr>
          <w:rFonts w:ascii="Cambria" w:hAnsi="Cambria"/>
          <w:sz w:val="22"/>
          <w:szCs w:val="22"/>
        </w:rPr>
        <w:t xml:space="preserve">Настоящий Договор составлен в </w:t>
      </w:r>
      <w:r w:rsidR="00272BA7" w:rsidRPr="00D57FD6">
        <w:rPr>
          <w:rFonts w:ascii="Cambria" w:hAnsi="Cambria"/>
          <w:sz w:val="22"/>
          <w:szCs w:val="22"/>
        </w:rPr>
        <w:t>трех</w:t>
      </w:r>
      <w:r w:rsidR="00636AFA" w:rsidRPr="00D57FD6">
        <w:rPr>
          <w:rFonts w:ascii="Cambria" w:hAnsi="Cambria"/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D57FD6">
        <w:rPr>
          <w:rFonts w:ascii="Cambria" w:hAnsi="Cambria"/>
          <w:sz w:val="22"/>
          <w:szCs w:val="22"/>
        </w:rPr>
        <w:t xml:space="preserve"> и регистрирующего органа</w:t>
      </w:r>
      <w:r w:rsidR="00636AFA" w:rsidRPr="00D57FD6">
        <w:rPr>
          <w:rFonts w:ascii="Cambria" w:hAnsi="Cambria"/>
          <w:sz w:val="22"/>
          <w:szCs w:val="22"/>
        </w:rPr>
        <w:t>.</w:t>
      </w:r>
    </w:p>
    <w:p w14:paraId="1C6DCD8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56"/>
        <w:gridCol w:w="4599"/>
      </w:tblGrid>
      <w:tr w:rsidR="00237D9A" w:rsidRPr="00D57FD6" w14:paraId="58A14F17" w14:textId="77777777" w:rsidTr="00237D9A">
        <w:tc>
          <w:tcPr>
            <w:tcW w:w="4836" w:type="dxa"/>
          </w:tcPr>
          <w:p w14:paraId="0984C8A8" w14:textId="0233345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ПРОДАВЕЦ</w:t>
            </w:r>
          </w:p>
          <w:p w14:paraId="46129266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8723D4" w14:textId="54E589BB" w:rsidR="00237D9A" w:rsidRPr="00D57FD6" w:rsidRDefault="00237D9A">
            <w:pPr>
              <w:spacing w:line="254" w:lineRule="auto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Финансовый управляющий Садовского Евгения Викторовича - Давыдов Владимир Петрович (ИНН 861400059498, СНИЛС 002-407-516-89), член Ассоциации «С</w:t>
            </w:r>
            <w:r w:rsidR="007E0EC7">
              <w:rPr>
                <w:rFonts w:ascii="Cambria" w:hAnsi="Cambria"/>
                <w:sz w:val="22"/>
                <w:szCs w:val="22"/>
                <w:lang w:eastAsia="en-US"/>
              </w:rPr>
              <w:t>ибирская гильдия антикризисных управляющих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» (ИНН 8601019434, ОГРН 1028600516735; 121059, г. Москва,</w:t>
            </w:r>
          </w:p>
          <w:p w14:paraId="48764E83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Бережковская набережная, д. 10, офис 200), выступающий от имени должника.</w:t>
            </w:r>
          </w:p>
          <w:p w14:paraId="7DAED0E7" w14:textId="77777777" w:rsidR="00237D9A" w:rsidRPr="00D57FD6" w:rsidRDefault="00237D9A">
            <w:pPr>
              <w:spacing w:line="254" w:lineRule="auto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Банковские реквизиты:</w:t>
            </w:r>
          </w:p>
          <w:p w14:paraId="36911B8A" w14:textId="77777777" w:rsidR="00237D9A" w:rsidRPr="00D57FD6" w:rsidRDefault="00237D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>Получатель – Садовский Евгений Викторович, рас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четный счет № </w:t>
            </w:r>
            <w:r w:rsidRPr="00D57FD6">
              <w:rPr>
                <w:sz w:val="22"/>
                <w:szCs w:val="22"/>
                <w:lang w:eastAsia="en-US"/>
              </w:rPr>
              <w:t>40817810922242629428.</w:t>
            </w:r>
            <w:r w:rsidRPr="00D57FD6">
              <w:rPr>
                <w:sz w:val="22"/>
                <w:szCs w:val="22"/>
                <w:shd w:val="clear" w:color="auto" w:fill="FFFFFF"/>
                <w:lang w:eastAsia="en-US"/>
              </w:rPr>
              <w:t xml:space="preserve"> Б</w:t>
            </w:r>
            <w:r w:rsidRPr="00D57FD6">
              <w:rPr>
                <w:sz w:val="22"/>
                <w:szCs w:val="22"/>
                <w:lang w:eastAsia="en-US"/>
              </w:rPr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 w:rsidRPr="00D57FD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34" w:type="dxa"/>
          </w:tcPr>
          <w:p w14:paraId="77DA4D14" w14:textId="2A3EFC97" w:rsidR="00237D9A" w:rsidRPr="00D57FD6" w:rsidRDefault="00237D9A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57FD6">
              <w:rPr>
                <w:sz w:val="22"/>
                <w:szCs w:val="22"/>
                <w:lang w:eastAsia="en-US"/>
              </w:rPr>
              <w:t>ПОКУПАТЕЛЬ</w:t>
            </w:r>
          </w:p>
          <w:p w14:paraId="0CCBF134" w14:textId="77777777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  <w:p w14:paraId="5191922B" w14:textId="6A3CB398" w:rsidR="00237D9A" w:rsidRPr="00D57FD6" w:rsidRDefault="00237D9A">
            <w:pPr>
              <w:pStyle w:val="30"/>
              <w:spacing w:after="0" w:line="276" w:lineRule="auto"/>
              <w:ind w:left="0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3F640C88" w14:textId="3E30DBE2" w:rsidR="00237D9A" w:rsidRPr="00D57FD6" w:rsidRDefault="00D57FD6" w:rsidP="00237D9A">
      <w:pPr>
        <w:suppressAutoHyphens/>
        <w:snapToGrid w:val="0"/>
        <w:ind w:left="-2" w:firstLine="2"/>
        <w:rPr>
          <w:sz w:val="22"/>
          <w:szCs w:val="22"/>
          <w:lang w:eastAsia="ru-RU"/>
        </w:rPr>
      </w:pPr>
      <w:r>
        <w:rPr>
          <w:sz w:val="22"/>
          <w:szCs w:val="22"/>
        </w:rPr>
        <w:t xml:space="preserve"> </w:t>
      </w:r>
      <w:r w:rsidR="00237D9A" w:rsidRPr="00D57FD6">
        <w:rPr>
          <w:sz w:val="22"/>
          <w:szCs w:val="22"/>
        </w:rPr>
        <w:t xml:space="preserve">          </w:t>
      </w:r>
    </w:p>
    <w:p w14:paraId="7C419BD0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</w:t>
      </w:r>
    </w:p>
    <w:p w14:paraId="7C0375AB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</w:t>
      </w:r>
    </w:p>
    <w:p w14:paraId="2BC60BBF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BD6425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67B7BD66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EE9E9B8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3EB7EE64" w14:textId="14C350C6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>____________________/Давыдов В.П./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7E0EC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D57FD6">
        <w:rPr>
          <w:rFonts w:ascii="Times New Roman" w:hAnsi="Times New Roman" w:cs="Times New Roman"/>
          <w:sz w:val="22"/>
          <w:szCs w:val="22"/>
        </w:rPr>
        <w:t xml:space="preserve">   </w:t>
      </w:r>
      <w:r w:rsidRPr="00D57FD6">
        <w:rPr>
          <w:rFonts w:ascii="Times New Roman" w:hAnsi="Times New Roman" w:cs="Times New Roman"/>
          <w:sz w:val="22"/>
          <w:szCs w:val="22"/>
        </w:rPr>
        <w:tab/>
        <w:t xml:space="preserve">________________//      </w:t>
      </w:r>
      <w:r w:rsidRPr="00D57FD6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</w:t>
      </w:r>
    </w:p>
    <w:p w14:paraId="31415529" w14:textId="77777777" w:rsidR="00237D9A" w:rsidRPr="00D57FD6" w:rsidRDefault="00237D9A" w:rsidP="00237D9A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57FD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</w:p>
    <w:p w14:paraId="7599F042" w14:textId="77777777" w:rsidR="00237D9A" w:rsidRPr="00D57FD6" w:rsidRDefault="00237D9A" w:rsidP="00A27A7E">
      <w:pPr>
        <w:suppressAutoHyphens/>
        <w:spacing w:line="259" w:lineRule="auto"/>
        <w:ind w:firstLine="709"/>
        <w:rPr>
          <w:rFonts w:ascii="Cambria" w:hAnsi="Cambria"/>
          <w:sz w:val="22"/>
          <w:szCs w:val="22"/>
        </w:rPr>
      </w:pPr>
    </w:p>
    <w:sectPr w:rsidR="00237D9A" w:rsidRPr="00D57FD6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D91A8" w14:textId="77777777" w:rsidR="00EA6F9D" w:rsidRDefault="00EA6F9D">
      <w:r>
        <w:separator/>
      </w:r>
    </w:p>
  </w:endnote>
  <w:endnote w:type="continuationSeparator" w:id="0">
    <w:p w14:paraId="4A754F40" w14:textId="77777777" w:rsidR="00EA6F9D" w:rsidRDefault="00EA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38A3" w14:textId="77777777"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14:paraId="0F356E21" w14:textId="77777777"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FAA1E" w14:textId="77777777" w:rsidR="00EA6F9D" w:rsidRDefault="00EA6F9D">
      <w:r>
        <w:separator/>
      </w:r>
    </w:p>
  </w:footnote>
  <w:footnote w:type="continuationSeparator" w:id="0">
    <w:p w14:paraId="4624A2A2" w14:textId="77777777" w:rsidR="00EA6F9D" w:rsidRDefault="00EA6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C329" w14:textId="77777777"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4769F"/>
    <w:multiLevelType w:val="hybridMultilevel"/>
    <w:tmpl w:val="4FB64F9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72828053">
    <w:abstractNumId w:val="0"/>
  </w:num>
  <w:num w:numId="2" w16cid:durableId="870410935">
    <w:abstractNumId w:val="5"/>
  </w:num>
  <w:num w:numId="3" w16cid:durableId="16083194">
    <w:abstractNumId w:val="3"/>
  </w:num>
  <w:num w:numId="4" w16cid:durableId="934871751">
    <w:abstractNumId w:val="4"/>
  </w:num>
  <w:num w:numId="5" w16cid:durableId="6100898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1822201">
    <w:abstractNumId w:val="1"/>
  </w:num>
  <w:num w:numId="7" w16cid:durableId="218367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3F"/>
    <w:rsid w:val="000019DA"/>
    <w:rsid w:val="00005962"/>
    <w:rsid w:val="00046A67"/>
    <w:rsid w:val="0009575D"/>
    <w:rsid w:val="000A0154"/>
    <w:rsid w:val="000A1081"/>
    <w:rsid w:val="000C02E2"/>
    <w:rsid w:val="000D2CEE"/>
    <w:rsid w:val="000D3138"/>
    <w:rsid w:val="000D712A"/>
    <w:rsid w:val="000E2473"/>
    <w:rsid w:val="000E3E1E"/>
    <w:rsid w:val="000F0D61"/>
    <w:rsid w:val="000F6CFF"/>
    <w:rsid w:val="00103F23"/>
    <w:rsid w:val="00117B59"/>
    <w:rsid w:val="0012205E"/>
    <w:rsid w:val="00130215"/>
    <w:rsid w:val="00132B8C"/>
    <w:rsid w:val="00133599"/>
    <w:rsid w:val="001377F3"/>
    <w:rsid w:val="00137C30"/>
    <w:rsid w:val="001405F2"/>
    <w:rsid w:val="0014291C"/>
    <w:rsid w:val="00143AD6"/>
    <w:rsid w:val="00156168"/>
    <w:rsid w:val="00164985"/>
    <w:rsid w:val="00167A07"/>
    <w:rsid w:val="001908C6"/>
    <w:rsid w:val="001918B2"/>
    <w:rsid w:val="001A1B6A"/>
    <w:rsid w:val="001C249F"/>
    <w:rsid w:val="001D18F3"/>
    <w:rsid w:val="001E0D32"/>
    <w:rsid w:val="001E1E21"/>
    <w:rsid w:val="001E5353"/>
    <w:rsid w:val="00221510"/>
    <w:rsid w:val="0023405E"/>
    <w:rsid w:val="00237D9A"/>
    <w:rsid w:val="00241AD3"/>
    <w:rsid w:val="0026096A"/>
    <w:rsid w:val="00270BBF"/>
    <w:rsid w:val="00271559"/>
    <w:rsid w:val="00272BA7"/>
    <w:rsid w:val="002943BB"/>
    <w:rsid w:val="002B1256"/>
    <w:rsid w:val="002C7C52"/>
    <w:rsid w:val="002D095D"/>
    <w:rsid w:val="002E0C27"/>
    <w:rsid w:val="002E3CC1"/>
    <w:rsid w:val="00301707"/>
    <w:rsid w:val="003028BF"/>
    <w:rsid w:val="003058F5"/>
    <w:rsid w:val="00311456"/>
    <w:rsid w:val="00314ED5"/>
    <w:rsid w:val="0032724E"/>
    <w:rsid w:val="0034468A"/>
    <w:rsid w:val="003538B5"/>
    <w:rsid w:val="00363844"/>
    <w:rsid w:val="00372E41"/>
    <w:rsid w:val="003977FD"/>
    <w:rsid w:val="003B4AA0"/>
    <w:rsid w:val="003D4F83"/>
    <w:rsid w:val="003F3326"/>
    <w:rsid w:val="003F6351"/>
    <w:rsid w:val="00401B12"/>
    <w:rsid w:val="00403843"/>
    <w:rsid w:val="00425942"/>
    <w:rsid w:val="004541EC"/>
    <w:rsid w:val="004613E5"/>
    <w:rsid w:val="0047225B"/>
    <w:rsid w:val="004854F2"/>
    <w:rsid w:val="00490862"/>
    <w:rsid w:val="004B5146"/>
    <w:rsid w:val="004D7F4F"/>
    <w:rsid w:val="004E0876"/>
    <w:rsid w:val="004F29CA"/>
    <w:rsid w:val="0050167F"/>
    <w:rsid w:val="0050272A"/>
    <w:rsid w:val="00503536"/>
    <w:rsid w:val="00506D16"/>
    <w:rsid w:val="0051150E"/>
    <w:rsid w:val="00531F1B"/>
    <w:rsid w:val="005331D5"/>
    <w:rsid w:val="00533A08"/>
    <w:rsid w:val="00537DB1"/>
    <w:rsid w:val="00560566"/>
    <w:rsid w:val="005800D2"/>
    <w:rsid w:val="00580384"/>
    <w:rsid w:val="00594721"/>
    <w:rsid w:val="005A7688"/>
    <w:rsid w:val="005C0C2E"/>
    <w:rsid w:val="005C3E7F"/>
    <w:rsid w:val="006021FB"/>
    <w:rsid w:val="006035F0"/>
    <w:rsid w:val="00636AFA"/>
    <w:rsid w:val="006412AE"/>
    <w:rsid w:val="00652FA7"/>
    <w:rsid w:val="006543D0"/>
    <w:rsid w:val="00654AAB"/>
    <w:rsid w:val="00666907"/>
    <w:rsid w:val="00666DC9"/>
    <w:rsid w:val="00694B03"/>
    <w:rsid w:val="006A6D0E"/>
    <w:rsid w:val="006A744B"/>
    <w:rsid w:val="006B6258"/>
    <w:rsid w:val="006C7D48"/>
    <w:rsid w:val="00702CC4"/>
    <w:rsid w:val="0070761A"/>
    <w:rsid w:val="00720B97"/>
    <w:rsid w:val="00730154"/>
    <w:rsid w:val="00742FC5"/>
    <w:rsid w:val="0075634C"/>
    <w:rsid w:val="00760528"/>
    <w:rsid w:val="00776D16"/>
    <w:rsid w:val="007820E0"/>
    <w:rsid w:val="007A3296"/>
    <w:rsid w:val="007A4C4A"/>
    <w:rsid w:val="007B09CC"/>
    <w:rsid w:val="007C5E71"/>
    <w:rsid w:val="007D4608"/>
    <w:rsid w:val="007D57A1"/>
    <w:rsid w:val="007E0EC7"/>
    <w:rsid w:val="007E7C47"/>
    <w:rsid w:val="007F24BC"/>
    <w:rsid w:val="007F33D0"/>
    <w:rsid w:val="007F5B59"/>
    <w:rsid w:val="008001DD"/>
    <w:rsid w:val="008027F0"/>
    <w:rsid w:val="00804989"/>
    <w:rsid w:val="00815952"/>
    <w:rsid w:val="0082279C"/>
    <w:rsid w:val="00833BBC"/>
    <w:rsid w:val="00844AA9"/>
    <w:rsid w:val="0086250F"/>
    <w:rsid w:val="00870184"/>
    <w:rsid w:val="00886AB0"/>
    <w:rsid w:val="00892AE8"/>
    <w:rsid w:val="008C7954"/>
    <w:rsid w:val="008F44B3"/>
    <w:rsid w:val="009018CF"/>
    <w:rsid w:val="009049F4"/>
    <w:rsid w:val="00914B9C"/>
    <w:rsid w:val="00921AB4"/>
    <w:rsid w:val="00921D1E"/>
    <w:rsid w:val="0092369F"/>
    <w:rsid w:val="00927F16"/>
    <w:rsid w:val="00933DF2"/>
    <w:rsid w:val="00941B5A"/>
    <w:rsid w:val="0095533F"/>
    <w:rsid w:val="00955927"/>
    <w:rsid w:val="00964E72"/>
    <w:rsid w:val="009771E4"/>
    <w:rsid w:val="009900E7"/>
    <w:rsid w:val="00992CE7"/>
    <w:rsid w:val="009A1576"/>
    <w:rsid w:val="009B173F"/>
    <w:rsid w:val="009B29AF"/>
    <w:rsid w:val="009C2B45"/>
    <w:rsid w:val="009D3F58"/>
    <w:rsid w:val="009D6A7A"/>
    <w:rsid w:val="009F7CF0"/>
    <w:rsid w:val="00A00768"/>
    <w:rsid w:val="00A17A27"/>
    <w:rsid w:val="00A27A7E"/>
    <w:rsid w:val="00A31C31"/>
    <w:rsid w:val="00A35487"/>
    <w:rsid w:val="00A470E9"/>
    <w:rsid w:val="00AE0E24"/>
    <w:rsid w:val="00AE179A"/>
    <w:rsid w:val="00B21486"/>
    <w:rsid w:val="00B3299A"/>
    <w:rsid w:val="00B43EFF"/>
    <w:rsid w:val="00B53919"/>
    <w:rsid w:val="00B6273F"/>
    <w:rsid w:val="00B81AC8"/>
    <w:rsid w:val="00BA59A8"/>
    <w:rsid w:val="00BB1B7F"/>
    <w:rsid w:val="00BB2977"/>
    <w:rsid w:val="00BC0EC1"/>
    <w:rsid w:val="00BD07B6"/>
    <w:rsid w:val="00BD2018"/>
    <w:rsid w:val="00BE03C7"/>
    <w:rsid w:val="00BF0712"/>
    <w:rsid w:val="00C25645"/>
    <w:rsid w:val="00C33A5B"/>
    <w:rsid w:val="00C51C06"/>
    <w:rsid w:val="00C67282"/>
    <w:rsid w:val="00C85817"/>
    <w:rsid w:val="00C92502"/>
    <w:rsid w:val="00CB0308"/>
    <w:rsid w:val="00CC19A7"/>
    <w:rsid w:val="00CD75BB"/>
    <w:rsid w:val="00D048EF"/>
    <w:rsid w:val="00D05329"/>
    <w:rsid w:val="00D10553"/>
    <w:rsid w:val="00D13D25"/>
    <w:rsid w:val="00D15223"/>
    <w:rsid w:val="00D1626E"/>
    <w:rsid w:val="00D23F06"/>
    <w:rsid w:val="00D30FE6"/>
    <w:rsid w:val="00D3107A"/>
    <w:rsid w:val="00D34727"/>
    <w:rsid w:val="00D4122C"/>
    <w:rsid w:val="00D44998"/>
    <w:rsid w:val="00D57FD6"/>
    <w:rsid w:val="00D6401A"/>
    <w:rsid w:val="00D650AD"/>
    <w:rsid w:val="00D82F6A"/>
    <w:rsid w:val="00D852EA"/>
    <w:rsid w:val="00DA39EA"/>
    <w:rsid w:val="00DA4DC9"/>
    <w:rsid w:val="00DB1D6D"/>
    <w:rsid w:val="00DB5725"/>
    <w:rsid w:val="00DC0CB8"/>
    <w:rsid w:val="00DC7334"/>
    <w:rsid w:val="00DD177C"/>
    <w:rsid w:val="00DF4AFA"/>
    <w:rsid w:val="00E002B7"/>
    <w:rsid w:val="00E1252B"/>
    <w:rsid w:val="00E156EA"/>
    <w:rsid w:val="00E27F25"/>
    <w:rsid w:val="00E33BAE"/>
    <w:rsid w:val="00E712AF"/>
    <w:rsid w:val="00E73C15"/>
    <w:rsid w:val="00EA6F9D"/>
    <w:rsid w:val="00EB363F"/>
    <w:rsid w:val="00EC35E5"/>
    <w:rsid w:val="00EC7A0B"/>
    <w:rsid w:val="00EE2F4E"/>
    <w:rsid w:val="00F174E2"/>
    <w:rsid w:val="00F24A3E"/>
    <w:rsid w:val="00F36A87"/>
    <w:rsid w:val="00F40BAD"/>
    <w:rsid w:val="00F473B1"/>
    <w:rsid w:val="00FB6AE3"/>
    <w:rsid w:val="00FE68C5"/>
    <w:rsid w:val="00FF0509"/>
    <w:rsid w:val="00FF43EB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E946F2C"/>
  <w15:docId w15:val="{4BA2088A-447A-4DA1-88D8-FED4900D8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Елена Давыдова</cp:lastModifiedBy>
  <cp:revision>8</cp:revision>
  <cp:lastPrinted>2023-03-26T05:58:00Z</cp:lastPrinted>
  <dcterms:created xsi:type="dcterms:W3CDTF">2023-06-12T06:58:00Z</dcterms:created>
  <dcterms:modified xsi:type="dcterms:W3CDTF">2023-08-18T06:48:00Z</dcterms:modified>
</cp:coreProperties>
</file>