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24" w:rsidRDefault="003A0324" w:rsidP="003A0324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ДОГОВОР О ЗАДАТКЕ</w:t>
      </w:r>
    </w:p>
    <w:p w:rsidR="00AB585A" w:rsidRPr="00AB585A" w:rsidRDefault="00AB585A" w:rsidP="00AB585A">
      <w:pPr>
        <w:pStyle w:val="ConsNormal"/>
        <w:widowControl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AB585A">
        <w:rPr>
          <w:rFonts w:asciiTheme="majorHAnsi" w:hAnsiTheme="majorHAnsi"/>
          <w:b/>
          <w:sz w:val="24"/>
          <w:szCs w:val="24"/>
        </w:rPr>
        <w:t>в счет обеспечения оплаты имущества, приобретаемого на торгах</w:t>
      </w:r>
    </w:p>
    <w:p w:rsidR="00AB585A" w:rsidRDefault="00AB585A" w:rsidP="00AB585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B585A" w:rsidRDefault="00AB585A" w:rsidP="003A0324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:rsidR="003A0324" w:rsidRDefault="003A0324" w:rsidP="003A0324">
      <w:pPr>
        <w:jc w:val="center"/>
        <w:rPr>
          <w:rFonts w:ascii="Cambria" w:hAnsi="Cambria"/>
          <w:b/>
          <w:sz w:val="22"/>
          <w:szCs w:val="22"/>
        </w:rPr>
      </w:pPr>
    </w:p>
    <w:p w:rsidR="003A0324" w:rsidRDefault="003A0324" w:rsidP="003A0324">
      <w:pPr>
        <w:rPr>
          <w:rFonts w:ascii="Cambria" w:hAnsi="Cambria"/>
        </w:rPr>
      </w:pPr>
    </w:p>
    <w:p w:rsidR="003A0324" w:rsidRDefault="003A0324" w:rsidP="003A0324">
      <w:pPr>
        <w:rPr>
          <w:rFonts w:ascii="Cambria" w:hAnsi="Cambria"/>
        </w:rPr>
      </w:pPr>
      <w:r>
        <w:rPr>
          <w:rFonts w:ascii="Cambria" w:hAnsi="Cambria"/>
        </w:rPr>
        <w:t xml:space="preserve"> г. Кал</w:t>
      </w:r>
      <w:r w:rsidR="00E8728B">
        <w:rPr>
          <w:rFonts w:ascii="Cambria" w:hAnsi="Cambria"/>
        </w:rPr>
        <w:t>уга</w:t>
      </w:r>
      <w:r>
        <w:rPr>
          <w:rFonts w:ascii="Cambria" w:hAnsi="Cambria"/>
        </w:rPr>
        <w:t xml:space="preserve">                                                                                             «</w:t>
      </w:r>
      <w:r w:rsidR="004472B5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» </w:t>
      </w:r>
      <w:r w:rsidR="004472B5">
        <w:rPr>
          <w:rFonts w:ascii="Cambria" w:hAnsi="Cambria"/>
        </w:rPr>
        <w:t>_________</w:t>
      </w:r>
      <w:r>
        <w:rPr>
          <w:rFonts w:ascii="Cambria" w:hAnsi="Cambria"/>
        </w:rPr>
        <w:t xml:space="preserve"> 20</w:t>
      </w:r>
      <w:r w:rsidR="004472B5">
        <w:rPr>
          <w:rFonts w:ascii="Cambria" w:hAnsi="Cambria"/>
        </w:rPr>
        <w:t>20</w:t>
      </w:r>
      <w:r>
        <w:rPr>
          <w:rFonts w:ascii="Cambria" w:hAnsi="Cambria"/>
        </w:rPr>
        <w:t xml:space="preserve"> года</w:t>
      </w:r>
    </w:p>
    <w:p w:rsidR="003A0324" w:rsidRDefault="003A0324" w:rsidP="003A0324">
      <w:pPr>
        <w:rPr>
          <w:rFonts w:ascii="Cambria" w:hAnsi="Cambria"/>
        </w:rPr>
      </w:pPr>
    </w:p>
    <w:p w:rsidR="00FE3948" w:rsidRDefault="00FE3948" w:rsidP="00FE3948">
      <w:pPr>
        <w:suppressAutoHyphens/>
        <w:snapToGrid w:val="0"/>
        <w:ind w:left="-2" w:firstLine="2"/>
        <w:rPr>
          <w:rFonts w:ascii="Cambria" w:hAnsi="Cambria"/>
        </w:rPr>
      </w:pPr>
      <w:proofErr w:type="gramStart"/>
      <w:r>
        <w:rPr>
          <w:rFonts w:ascii="Cambria" w:hAnsi="Cambria"/>
        </w:rPr>
        <w:t>Финансовый управляющий граждани</w:t>
      </w:r>
      <w:r w:rsidR="002905A3">
        <w:rPr>
          <w:rFonts w:ascii="Cambria" w:hAnsi="Cambria"/>
        </w:rPr>
        <w:t>на</w:t>
      </w:r>
      <w:r w:rsidR="00583149">
        <w:rPr>
          <w:rFonts w:ascii="Cambria" w:hAnsi="Cambria"/>
        </w:rPr>
        <w:t xml:space="preserve"> </w:t>
      </w:r>
      <w:proofErr w:type="spellStart"/>
      <w:r w:rsidR="002905A3">
        <w:rPr>
          <w:rFonts w:ascii="Cambria" w:hAnsi="Cambria"/>
        </w:rPr>
        <w:t>Дорожкина</w:t>
      </w:r>
      <w:proofErr w:type="spellEnd"/>
      <w:r w:rsidR="002905A3">
        <w:rPr>
          <w:rFonts w:ascii="Cambria" w:hAnsi="Cambria"/>
        </w:rPr>
        <w:t xml:space="preserve"> Алексея Евгеньевича</w:t>
      </w:r>
      <w:r w:rsidR="00583149">
        <w:rPr>
          <w:rFonts w:ascii="Cambria" w:hAnsi="Cambria"/>
          <w:lang w:eastAsia="ar-SA"/>
        </w:rPr>
        <w:t>,</w:t>
      </w:r>
      <w:r w:rsidR="00583149">
        <w:rPr>
          <w:rFonts w:ascii="Cambria" w:hAnsi="Cambria" w:cs="Tahoma"/>
        </w:rPr>
        <w:t xml:space="preserve"> ИНН 40</w:t>
      </w:r>
      <w:r w:rsidR="00884CB9">
        <w:rPr>
          <w:rFonts w:ascii="Cambria" w:hAnsi="Cambria" w:cs="Tahoma"/>
        </w:rPr>
        <w:t>2914523255</w:t>
      </w:r>
      <w:r w:rsidR="00583149">
        <w:rPr>
          <w:rFonts w:ascii="Cambria" w:hAnsi="Cambria" w:cs="Tahoma"/>
        </w:rPr>
        <w:t xml:space="preserve">, СНИЛС </w:t>
      </w:r>
      <w:r w:rsidR="00884CB9">
        <w:rPr>
          <w:rFonts w:ascii="Cambria" w:hAnsi="Cambria" w:cs="Tahoma"/>
        </w:rPr>
        <w:t>176</w:t>
      </w:r>
      <w:r w:rsidR="00583149">
        <w:rPr>
          <w:rFonts w:ascii="Cambria" w:hAnsi="Cambria" w:cs="Tahoma"/>
        </w:rPr>
        <w:t>-</w:t>
      </w:r>
      <w:r w:rsidR="00884CB9">
        <w:rPr>
          <w:rFonts w:ascii="Cambria" w:hAnsi="Cambria" w:cs="Tahoma"/>
        </w:rPr>
        <w:t>2</w:t>
      </w:r>
      <w:r w:rsidR="00583149">
        <w:rPr>
          <w:rFonts w:ascii="Cambria" w:hAnsi="Cambria" w:cs="Tahoma"/>
        </w:rPr>
        <w:t>8</w:t>
      </w:r>
      <w:r w:rsidR="00884CB9">
        <w:rPr>
          <w:rFonts w:ascii="Cambria" w:hAnsi="Cambria" w:cs="Tahoma"/>
        </w:rPr>
        <w:t>5</w:t>
      </w:r>
      <w:r w:rsidR="00583149">
        <w:rPr>
          <w:rFonts w:ascii="Cambria" w:hAnsi="Cambria" w:cs="Tahoma"/>
        </w:rPr>
        <w:t>-</w:t>
      </w:r>
      <w:r w:rsidR="00884CB9">
        <w:rPr>
          <w:rFonts w:ascii="Cambria" w:hAnsi="Cambria" w:cs="Tahoma"/>
        </w:rPr>
        <w:t>7</w:t>
      </w:r>
      <w:r w:rsidR="00583149">
        <w:rPr>
          <w:rFonts w:ascii="Cambria" w:hAnsi="Cambria" w:cs="Tahoma"/>
        </w:rPr>
        <w:t>8</w:t>
      </w:r>
      <w:r w:rsidR="00884CB9">
        <w:rPr>
          <w:rFonts w:ascii="Cambria" w:hAnsi="Cambria" w:cs="Tahoma"/>
        </w:rPr>
        <w:t>6</w:t>
      </w:r>
      <w:r w:rsidR="00583149">
        <w:rPr>
          <w:rFonts w:ascii="Cambria" w:hAnsi="Cambria" w:cs="Tahoma"/>
        </w:rPr>
        <w:t>-2</w:t>
      </w:r>
      <w:r w:rsidR="00884CB9">
        <w:rPr>
          <w:rFonts w:ascii="Cambria" w:hAnsi="Cambria" w:cs="Tahoma"/>
        </w:rPr>
        <w:t>0</w:t>
      </w:r>
      <w:r w:rsidR="00583149">
        <w:rPr>
          <w:rFonts w:ascii="Cambria" w:hAnsi="Cambria" w:cs="Tahoma"/>
        </w:rPr>
        <w:t xml:space="preserve">, </w:t>
      </w:r>
      <w:proofErr w:type="spellStart"/>
      <w:r w:rsidR="00583149">
        <w:rPr>
          <w:rFonts w:ascii="Cambria" w:hAnsi="Cambria" w:cs="Tahoma"/>
        </w:rPr>
        <w:t>д.р</w:t>
      </w:r>
      <w:proofErr w:type="spellEnd"/>
      <w:r w:rsidR="00583149">
        <w:rPr>
          <w:rFonts w:ascii="Cambria" w:hAnsi="Cambria" w:cs="Tahoma"/>
        </w:rPr>
        <w:t>. 0</w:t>
      </w:r>
      <w:r w:rsidR="00884CB9">
        <w:rPr>
          <w:rFonts w:ascii="Cambria" w:hAnsi="Cambria" w:cs="Tahoma"/>
        </w:rPr>
        <w:t>4</w:t>
      </w:r>
      <w:r w:rsidR="00583149">
        <w:rPr>
          <w:rFonts w:ascii="Cambria" w:hAnsi="Cambria" w:cs="Tahoma"/>
        </w:rPr>
        <w:t>.0</w:t>
      </w:r>
      <w:r w:rsidR="00884CB9">
        <w:rPr>
          <w:rFonts w:ascii="Cambria" w:hAnsi="Cambria" w:cs="Tahoma"/>
        </w:rPr>
        <w:t>7</w:t>
      </w:r>
      <w:r w:rsidR="00583149">
        <w:rPr>
          <w:rFonts w:ascii="Cambria" w:hAnsi="Cambria" w:cs="Tahoma"/>
        </w:rPr>
        <w:t>.19</w:t>
      </w:r>
      <w:r w:rsidR="00884CB9">
        <w:rPr>
          <w:rFonts w:ascii="Cambria" w:hAnsi="Cambria" w:cs="Tahoma"/>
        </w:rPr>
        <w:t>93</w:t>
      </w:r>
      <w:r w:rsidR="00583149">
        <w:rPr>
          <w:rFonts w:ascii="Cambria" w:hAnsi="Cambria" w:cs="Tahoma"/>
        </w:rPr>
        <w:t xml:space="preserve">, м. р.  </w:t>
      </w:r>
      <w:r w:rsidR="00884CB9">
        <w:rPr>
          <w:rFonts w:ascii="Cambria" w:hAnsi="Cambria" w:cs="Tahoma"/>
        </w:rPr>
        <w:t>г. Калуга</w:t>
      </w:r>
      <w:r w:rsidR="00583149">
        <w:rPr>
          <w:rFonts w:ascii="Cambria" w:hAnsi="Cambria" w:cs="Tahoma"/>
        </w:rPr>
        <w:t>, адрес: 24</w:t>
      </w:r>
      <w:r w:rsidR="00884CB9">
        <w:rPr>
          <w:rFonts w:ascii="Cambria" w:hAnsi="Cambria" w:cs="Tahoma"/>
        </w:rPr>
        <w:t>8009</w:t>
      </w:r>
      <w:r w:rsidR="00583149">
        <w:rPr>
          <w:rFonts w:ascii="Cambria" w:hAnsi="Cambria" w:cs="Tahoma"/>
        </w:rPr>
        <w:t xml:space="preserve">,  </w:t>
      </w:r>
      <w:r w:rsidR="00884CB9">
        <w:rPr>
          <w:rFonts w:ascii="Cambria" w:hAnsi="Cambria" w:cs="Tahoma"/>
        </w:rPr>
        <w:t>г. Калуга</w:t>
      </w:r>
      <w:r w:rsidR="00583149">
        <w:rPr>
          <w:rFonts w:ascii="Cambria" w:hAnsi="Cambria" w:cs="Tahoma"/>
        </w:rPr>
        <w:t>,</w:t>
      </w:r>
      <w:r w:rsidR="00884CB9">
        <w:rPr>
          <w:rFonts w:ascii="Cambria" w:hAnsi="Cambria" w:cs="Tahoma"/>
        </w:rPr>
        <w:t xml:space="preserve"> ул. </w:t>
      </w:r>
      <w:proofErr w:type="spellStart"/>
      <w:r w:rsidR="00884CB9">
        <w:rPr>
          <w:rFonts w:ascii="Cambria" w:hAnsi="Cambria" w:cs="Tahoma"/>
        </w:rPr>
        <w:t>Грабцевское</w:t>
      </w:r>
      <w:proofErr w:type="spellEnd"/>
      <w:r w:rsidR="00884CB9">
        <w:rPr>
          <w:rFonts w:ascii="Cambria" w:hAnsi="Cambria" w:cs="Tahoma"/>
        </w:rPr>
        <w:t xml:space="preserve"> шоссе,</w:t>
      </w:r>
      <w:r w:rsidR="00583149">
        <w:rPr>
          <w:rFonts w:ascii="Cambria" w:hAnsi="Cambria" w:cs="Tahoma"/>
        </w:rPr>
        <w:t xml:space="preserve"> д. </w:t>
      </w:r>
      <w:r w:rsidR="00884CB9">
        <w:rPr>
          <w:rFonts w:ascii="Cambria" w:hAnsi="Cambria" w:cs="Tahoma"/>
        </w:rPr>
        <w:t>116, корп. 3</w:t>
      </w:r>
      <w:r w:rsidR="00583149">
        <w:rPr>
          <w:rFonts w:ascii="Cambria" w:hAnsi="Cambria" w:cs="Tahoma"/>
        </w:rPr>
        <w:t>, кв. 1</w:t>
      </w:r>
      <w:r w:rsidR="00884CB9">
        <w:rPr>
          <w:rFonts w:ascii="Cambria" w:hAnsi="Cambria" w:cs="Tahoma"/>
        </w:rPr>
        <w:t>6</w:t>
      </w:r>
      <w:r w:rsidR="00583149">
        <w:rPr>
          <w:rFonts w:ascii="Cambria" w:hAnsi="Cambria"/>
          <w:lang w:eastAsia="ar-SA"/>
        </w:rPr>
        <w:t xml:space="preserve"> </w:t>
      </w:r>
      <w:r w:rsidR="00583149">
        <w:rPr>
          <w:rFonts w:ascii="Cambria" w:hAnsi="Cambria"/>
        </w:rPr>
        <w:t xml:space="preserve">, паспорт гражданина РФ 29 </w:t>
      </w:r>
      <w:r w:rsidR="00884CB9">
        <w:rPr>
          <w:rFonts w:ascii="Cambria" w:hAnsi="Cambria"/>
        </w:rPr>
        <w:t>13</w:t>
      </w:r>
      <w:r w:rsidR="00583149">
        <w:rPr>
          <w:rFonts w:ascii="Cambria" w:hAnsi="Cambria"/>
        </w:rPr>
        <w:t xml:space="preserve">  </w:t>
      </w:r>
      <w:r w:rsidR="00884CB9">
        <w:rPr>
          <w:rFonts w:ascii="Cambria" w:hAnsi="Cambria"/>
        </w:rPr>
        <w:t>58808</w:t>
      </w:r>
      <w:r w:rsidR="00583149">
        <w:rPr>
          <w:rFonts w:ascii="Cambria" w:hAnsi="Cambria"/>
        </w:rPr>
        <w:t xml:space="preserve"> выдан </w:t>
      </w:r>
      <w:r w:rsidR="00884CB9">
        <w:rPr>
          <w:rFonts w:ascii="Cambria" w:hAnsi="Cambria"/>
        </w:rPr>
        <w:t>отделом</w:t>
      </w:r>
      <w:r w:rsidR="00583149">
        <w:rPr>
          <w:rFonts w:ascii="Cambria" w:hAnsi="Cambria"/>
        </w:rPr>
        <w:t xml:space="preserve"> УФМС России по Калужской области в </w:t>
      </w:r>
      <w:r w:rsidR="00884CB9">
        <w:rPr>
          <w:rFonts w:ascii="Cambria" w:hAnsi="Cambria"/>
        </w:rPr>
        <w:t>гор.</w:t>
      </w:r>
      <w:proofErr w:type="gramEnd"/>
      <w:r w:rsidR="00884CB9">
        <w:rPr>
          <w:rFonts w:ascii="Cambria" w:hAnsi="Cambria"/>
        </w:rPr>
        <w:t xml:space="preserve"> Калуге 14.08</w:t>
      </w:r>
      <w:r w:rsidR="00583149">
        <w:rPr>
          <w:rFonts w:ascii="Cambria" w:hAnsi="Cambria"/>
        </w:rPr>
        <w:t>.20</w:t>
      </w:r>
      <w:r w:rsidR="00884CB9">
        <w:rPr>
          <w:rFonts w:ascii="Cambria" w:hAnsi="Cambria"/>
        </w:rPr>
        <w:t>13</w:t>
      </w:r>
      <w:r w:rsidR="00583149">
        <w:rPr>
          <w:rFonts w:ascii="Cambria" w:hAnsi="Cambria"/>
        </w:rPr>
        <w:t xml:space="preserve"> г., </w:t>
      </w:r>
      <w:proofErr w:type="gramStart"/>
      <w:r w:rsidR="00583149">
        <w:rPr>
          <w:rFonts w:ascii="Cambria" w:hAnsi="Cambria"/>
        </w:rPr>
        <w:t>код подразделения 400-0</w:t>
      </w:r>
      <w:r w:rsidR="00884CB9">
        <w:rPr>
          <w:rFonts w:ascii="Cambria" w:hAnsi="Cambria"/>
        </w:rPr>
        <w:t>3</w:t>
      </w:r>
      <w:r w:rsidR="00583149">
        <w:rPr>
          <w:rFonts w:ascii="Cambria" w:hAnsi="Cambria"/>
        </w:rPr>
        <w:t>1, зарегистрированная по месту жительства по адресу:</w:t>
      </w:r>
      <w:r w:rsidR="00583149">
        <w:rPr>
          <w:rFonts w:ascii="Cambria" w:hAnsi="Cambria" w:cs="Tahoma"/>
        </w:rPr>
        <w:t xml:space="preserve"> </w:t>
      </w:r>
      <w:r w:rsidR="00B113BF">
        <w:rPr>
          <w:rFonts w:ascii="Cambria" w:hAnsi="Cambria" w:cs="Tahoma"/>
        </w:rPr>
        <w:t xml:space="preserve">248009,  г. Калуга, ул. </w:t>
      </w:r>
      <w:proofErr w:type="spellStart"/>
      <w:r w:rsidR="00B113BF">
        <w:rPr>
          <w:rFonts w:ascii="Cambria" w:hAnsi="Cambria" w:cs="Tahoma"/>
        </w:rPr>
        <w:t>Грабцевское</w:t>
      </w:r>
      <w:proofErr w:type="spellEnd"/>
      <w:r w:rsidR="00B113BF">
        <w:rPr>
          <w:rFonts w:ascii="Cambria" w:hAnsi="Cambria" w:cs="Tahoma"/>
        </w:rPr>
        <w:t xml:space="preserve"> шоссе, д. 116, корп. 3, кв. 16</w:t>
      </w:r>
      <w:r w:rsidR="00583149">
        <w:rPr>
          <w:rFonts w:ascii="Cambria" w:hAnsi="Cambria" w:cs="Tahoma"/>
        </w:rPr>
        <w:t xml:space="preserve"> </w:t>
      </w:r>
      <w:r>
        <w:rPr>
          <w:rFonts w:ascii="Cambria" w:hAnsi="Cambria"/>
        </w:rPr>
        <w:t>,  Давыдов Владимир Петрович</w:t>
      </w:r>
      <w:r>
        <w:rPr>
          <w:rFonts w:ascii="Cambria" w:hAnsi="Cambria" w:cs="Arial"/>
        </w:rPr>
        <w:t>, ИНН 861400059498, СНИЛС 002-407-516 89, 248033, г. Калуга - 33, а/я 748, - член </w:t>
      </w:r>
      <w:r>
        <w:rPr>
          <w:rFonts w:ascii="Cambria" w:hAnsi="Cambria" w:cs="Arial"/>
          <w:bCs/>
        </w:rPr>
        <w:t>НП "Сибирская гильдия антикризисных управляющих",</w:t>
      </w:r>
      <w:r>
        <w:rPr>
          <w:rFonts w:ascii="Cambria" w:hAnsi="Cambria" w:cs="Arial"/>
        </w:rPr>
        <w:t xml:space="preserve"> ОГРН 1028600516735, ИНН 8601019434, 121059, г. Москва, </w:t>
      </w:r>
      <w:proofErr w:type="spellStart"/>
      <w:r>
        <w:rPr>
          <w:rFonts w:ascii="Cambria" w:hAnsi="Cambria" w:cs="Arial"/>
        </w:rPr>
        <w:t>Бережковская</w:t>
      </w:r>
      <w:proofErr w:type="spellEnd"/>
      <w:r>
        <w:rPr>
          <w:rFonts w:ascii="Cambria" w:hAnsi="Cambria" w:cs="Arial"/>
        </w:rPr>
        <w:t xml:space="preserve"> набережная, д. 10, офис 200, выступающий от имени должника, именуемый</w:t>
      </w:r>
      <w:proofErr w:type="gramEnd"/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>в дальнейшем «Организатор  торгов»,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действующий на основании  </w:t>
      </w:r>
      <w:r>
        <w:rPr>
          <w:rFonts w:ascii="Cambria" w:hAnsi="Cambria"/>
          <w:lang w:eastAsia="ar-SA"/>
        </w:rPr>
        <w:t xml:space="preserve">решения Арбитражного суда Калужской области от </w:t>
      </w:r>
      <w:r w:rsidR="00B113BF">
        <w:rPr>
          <w:rFonts w:ascii="Cambria" w:hAnsi="Cambria"/>
          <w:lang w:eastAsia="ar-SA"/>
        </w:rPr>
        <w:t>1</w:t>
      </w:r>
      <w:r>
        <w:rPr>
          <w:rFonts w:ascii="Cambria" w:hAnsi="Cambria"/>
        </w:rPr>
        <w:t xml:space="preserve">2 </w:t>
      </w:r>
      <w:r w:rsidR="00B113BF">
        <w:rPr>
          <w:rFonts w:ascii="Cambria" w:hAnsi="Cambria"/>
        </w:rPr>
        <w:t>декабря</w:t>
      </w:r>
      <w:r>
        <w:rPr>
          <w:rFonts w:ascii="Cambria" w:hAnsi="Cambria"/>
        </w:rPr>
        <w:t xml:space="preserve"> 2019 г. по делу № </w:t>
      </w:r>
      <w:r>
        <w:rPr>
          <w:rFonts w:ascii="Cambria" w:hAnsi="Cambria"/>
          <w:bCs/>
          <w:lang w:eastAsia="ar-SA"/>
        </w:rPr>
        <w:t>А23-</w:t>
      </w:r>
      <w:r w:rsidR="00B113BF">
        <w:rPr>
          <w:rFonts w:ascii="Cambria" w:hAnsi="Cambria"/>
          <w:bCs/>
          <w:lang w:eastAsia="ar-SA"/>
        </w:rPr>
        <w:t>7437</w:t>
      </w:r>
      <w:r>
        <w:rPr>
          <w:rFonts w:ascii="Cambria" w:hAnsi="Cambria"/>
          <w:bCs/>
          <w:lang w:eastAsia="ar-SA"/>
        </w:rPr>
        <w:t xml:space="preserve">/2019 </w:t>
      </w:r>
      <w:r>
        <w:rPr>
          <w:rFonts w:ascii="Cambria" w:hAnsi="Cambria"/>
        </w:rPr>
        <w:t>и</w:t>
      </w:r>
      <w:r w:rsidR="006268F5">
        <w:rPr>
          <w:rFonts w:ascii="Cambria" w:hAnsi="Cambria"/>
        </w:rPr>
        <w:t xml:space="preserve"> «Положения о порядке, сроках и условиях продажи имущества </w:t>
      </w:r>
      <w:proofErr w:type="spellStart"/>
      <w:r w:rsidR="00023E6A">
        <w:rPr>
          <w:rFonts w:ascii="Cambria" w:hAnsi="Cambria"/>
        </w:rPr>
        <w:t>Дорожкина</w:t>
      </w:r>
      <w:proofErr w:type="spellEnd"/>
      <w:r w:rsidR="00023E6A">
        <w:rPr>
          <w:rFonts w:ascii="Cambria" w:hAnsi="Cambria"/>
        </w:rPr>
        <w:t xml:space="preserve"> Алексея Е</w:t>
      </w:r>
      <w:r w:rsidR="00B113BF">
        <w:rPr>
          <w:rFonts w:ascii="Cambria" w:hAnsi="Cambria"/>
        </w:rPr>
        <w:t>вгеньевича</w:t>
      </w:r>
      <w:r w:rsidR="006268F5">
        <w:rPr>
          <w:rFonts w:ascii="Cambria" w:hAnsi="Cambria"/>
        </w:rPr>
        <w:t>»,  утвержденном определением Арбитражного суда Калужской области от 1</w:t>
      </w:r>
      <w:r w:rsidR="00B113BF">
        <w:rPr>
          <w:rFonts w:ascii="Cambria" w:hAnsi="Cambria"/>
        </w:rPr>
        <w:t>9</w:t>
      </w:r>
      <w:r w:rsidR="006268F5">
        <w:rPr>
          <w:rFonts w:ascii="Cambria" w:hAnsi="Cambria"/>
        </w:rPr>
        <w:t xml:space="preserve"> мая 2020 г. по делу № А23-</w:t>
      </w:r>
      <w:r w:rsidR="00B113BF">
        <w:rPr>
          <w:rFonts w:ascii="Cambria" w:hAnsi="Cambria"/>
        </w:rPr>
        <w:t>7437</w:t>
      </w:r>
      <w:r w:rsidR="006268F5">
        <w:rPr>
          <w:rFonts w:ascii="Cambria" w:hAnsi="Cambria"/>
        </w:rPr>
        <w:t>/2019</w:t>
      </w:r>
      <w:r>
        <w:rPr>
          <w:rFonts w:ascii="Cambria" w:hAnsi="Cambria"/>
        </w:rPr>
        <w:t>, с одной стороны,</w:t>
      </w:r>
      <w:proofErr w:type="gramEnd"/>
    </w:p>
    <w:p w:rsidR="003A0324" w:rsidRPr="00D969B4" w:rsidRDefault="00C57391" w:rsidP="00CB0A46">
      <w:pPr>
        <w:pStyle w:val="a4"/>
        <w:spacing w:line="256" w:lineRule="auto"/>
        <w:rPr>
          <w:rFonts w:ascii="Cambria" w:hAnsi="Cambria"/>
        </w:rPr>
      </w:pPr>
      <w:r w:rsidRPr="00C57391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 </w:t>
      </w:r>
      <w:r w:rsidR="00FE3948">
        <w:rPr>
          <w:rFonts w:asciiTheme="majorHAnsi" w:hAnsiTheme="majorHAnsi"/>
        </w:rPr>
        <w:t>_____________</w:t>
      </w:r>
      <w:r w:rsidR="006A5ADA">
        <w:rPr>
          <w:rFonts w:asciiTheme="majorHAnsi" w:hAnsiTheme="majorHAnsi"/>
        </w:rPr>
        <w:t>____________________________________________________________________</w:t>
      </w:r>
      <w:r w:rsidR="00FE3948">
        <w:rPr>
          <w:rFonts w:asciiTheme="majorHAnsi" w:hAnsiTheme="majorHAnsi"/>
        </w:rPr>
        <w:t>________________</w:t>
      </w:r>
      <w:r w:rsidR="003A0324" w:rsidRPr="00D969B4">
        <w:rPr>
          <w:rFonts w:ascii="Cambria" w:hAnsi="Cambria"/>
        </w:rPr>
        <w:t>, именуем</w:t>
      </w:r>
      <w:r w:rsidR="00FE3948">
        <w:rPr>
          <w:rFonts w:ascii="Cambria" w:hAnsi="Cambria"/>
        </w:rPr>
        <w:t>ый</w:t>
      </w:r>
      <w:r w:rsidR="003A0324" w:rsidRPr="00D969B4">
        <w:rPr>
          <w:rFonts w:ascii="Cambria" w:hAnsi="Cambria"/>
        </w:rPr>
        <w:t xml:space="preserve"> в дальнейшем «Претендент», совместно именуемые «Стороны», заключили настоящий Договор о нижеследующем:</w:t>
      </w:r>
    </w:p>
    <w:p w:rsidR="003A0324" w:rsidRDefault="003A0324" w:rsidP="003A0324">
      <w:pPr>
        <w:jc w:val="center"/>
        <w:rPr>
          <w:rFonts w:ascii="Cambria" w:hAnsi="Cambria"/>
          <w:b/>
        </w:rPr>
      </w:pPr>
    </w:p>
    <w:p w:rsidR="003A0324" w:rsidRDefault="003A0324" w:rsidP="003A032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1. ПРЕДМЕТ ДОГОВОРА</w:t>
      </w:r>
    </w:p>
    <w:p w:rsidR="003A0324" w:rsidRPr="00ED3C1D" w:rsidRDefault="003A0324" w:rsidP="00802538">
      <w:pPr>
        <w:ind w:firstLine="709"/>
        <w:rPr>
          <w:rFonts w:asciiTheme="majorHAnsi" w:hAnsiTheme="majorHAnsi"/>
          <w:bCs/>
        </w:rPr>
      </w:pPr>
      <w:r>
        <w:rPr>
          <w:rFonts w:ascii="Cambria" w:hAnsi="Cambria"/>
        </w:rPr>
        <w:t xml:space="preserve">1.1. </w:t>
      </w:r>
      <w:proofErr w:type="gramStart"/>
      <w:r>
        <w:rPr>
          <w:rFonts w:ascii="Cambria" w:hAnsi="Cambria"/>
        </w:rPr>
        <w:t>В соответствии с условиями настоящего Договора Претендент на участие в торгах по продаже</w:t>
      </w:r>
      <w:proofErr w:type="gramEnd"/>
      <w:r>
        <w:rPr>
          <w:rFonts w:ascii="Cambria" w:hAnsi="Cambria"/>
        </w:rPr>
        <w:t xml:space="preserve"> </w:t>
      </w:r>
      <w:r w:rsidRPr="00ED3C1D">
        <w:rPr>
          <w:rFonts w:asciiTheme="majorHAnsi" w:hAnsiTheme="majorHAnsi"/>
        </w:rPr>
        <w:t xml:space="preserve">имущества принадлежащего </w:t>
      </w:r>
      <w:proofErr w:type="spellStart"/>
      <w:r w:rsidR="005B64A8">
        <w:rPr>
          <w:rFonts w:asciiTheme="majorHAnsi" w:hAnsiTheme="majorHAnsi"/>
        </w:rPr>
        <w:t>Дорожкину</w:t>
      </w:r>
      <w:proofErr w:type="spellEnd"/>
      <w:r w:rsidR="005B64A8">
        <w:rPr>
          <w:rFonts w:asciiTheme="majorHAnsi" w:hAnsiTheme="majorHAnsi"/>
        </w:rPr>
        <w:t xml:space="preserve"> Алексею Евгеньевичу</w:t>
      </w:r>
      <w:r w:rsidRPr="00ED3C1D">
        <w:rPr>
          <w:rFonts w:asciiTheme="majorHAnsi" w:hAnsiTheme="majorHAnsi"/>
        </w:rPr>
        <w:t xml:space="preserve">, входящего в состав </w:t>
      </w:r>
      <w:r w:rsidRPr="00802538">
        <w:rPr>
          <w:rFonts w:asciiTheme="majorHAnsi" w:hAnsiTheme="majorHAnsi"/>
          <w:bCs/>
        </w:rPr>
        <w:t xml:space="preserve">Лот № </w:t>
      </w:r>
      <w:r w:rsidR="00A75FCF" w:rsidRPr="00802538">
        <w:rPr>
          <w:rFonts w:asciiTheme="majorHAnsi" w:hAnsiTheme="majorHAnsi"/>
          <w:bCs/>
        </w:rPr>
        <w:t>1</w:t>
      </w:r>
      <w:r w:rsidRPr="00ED3C1D">
        <w:rPr>
          <w:rFonts w:asciiTheme="majorHAnsi" w:hAnsiTheme="majorHAnsi"/>
          <w:bCs/>
        </w:rPr>
        <w:t xml:space="preserve">, перечисляет денежные средства в качестве задатка в размере </w:t>
      </w:r>
      <w:r w:rsidR="00023E6A">
        <w:rPr>
          <w:rFonts w:asciiTheme="majorHAnsi" w:hAnsiTheme="majorHAnsi"/>
          <w:bCs/>
        </w:rPr>
        <w:t>2</w:t>
      </w:r>
      <w:r w:rsidR="00F50987">
        <w:rPr>
          <w:rFonts w:asciiTheme="majorHAnsi" w:hAnsiTheme="majorHAnsi"/>
          <w:bCs/>
        </w:rPr>
        <w:t>0 0</w:t>
      </w:r>
      <w:r w:rsidR="00FE3948">
        <w:rPr>
          <w:rFonts w:asciiTheme="majorHAnsi" w:hAnsiTheme="majorHAnsi"/>
          <w:bCs/>
        </w:rPr>
        <w:t>00</w:t>
      </w:r>
      <w:r w:rsidR="00B94DBF">
        <w:rPr>
          <w:rFonts w:asciiTheme="majorHAnsi" w:hAnsiTheme="majorHAnsi"/>
          <w:bCs/>
        </w:rPr>
        <w:t>,00</w:t>
      </w:r>
      <w:r w:rsidR="00FE3948">
        <w:rPr>
          <w:rFonts w:asciiTheme="majorHAnsi" w:hAnsiTheme="majorHAnsi"/>
          <w:bCs/>
        </w:rPr>
        <w:t xml:space="preserve"> (</w:t>
      </w:r>
      <w:r w:rsidR="00023E6A">
        <w:rPr>
          <w:rFonts w:asciiTheme="majorHAnsi" w:hAnsiTheme="majorHAnsi"/>
          <w:bCs/>
        </w:rPr>
        <w:t>Двадцать</w:t>
      </w:r>
      <w:r w:rsidR="00FE3948">
        <w:rPr>
          <w:rFonts w:asciiTheme="majorHAnsi" w:hAnsiTheme="majorHAnsi"/>
          <w:bCs/>
        </w:rPr>
        <w:t xml:space="preserve"> </w:t>
      </w:r>
      <w:r w:rsidR="00F50987">
        <w:rPr>
          <w:rFonts w:asciiTheme="majorHAnsi" w:hAnsiTheme="majorHAnsi"/>
          <w:bCs/>
        </w:rPr>
        <w:t xml:space="preserve"> тысяч)</w:t>
      </w:r>
      <w:r w:rsidRPr="00ED3C1D">
        <w:rPr>
          <w:rFonts w:asciiTheme="majorHAnsi" w:hAnsiTheme="majorHAnsi"/>
        </w:rPr>
        <w:t xml:space="preserve"> </w:t>
      </w:r>
      <w:r w:rsidRPr="00ED3C1D">
        <w:rPr>
          <w:rFonts w:asciiTheme="majorHAnsi" w:hAnsiTheme="majorHAnsi"/>
          <w:bCs/>
        </w:rPr>
        <w:t xml:space="preserve">рублей на счет гражданина РФ </w:t>
      </w:r>
      <w:proofErr w:type="spellStart"/>
      <w:r w:rsidR="00023E6A">
        <w:rPr>
          <w:rFonts w:asciiTheme="majorHAnsi" w:hAnsiTheme="majorHAnsi"/>
          <w:bCs/>
        </w:rPr>
        <w:t>Дорожкина</w:t>
      </w:r>
      <w:proofErr w:type="spellEnd"/>
      <w:r w:rsidR="00023E6A">
        <w:rPr>
          <w:rFonts w:asciiTheme="majorHAnsi" w:hAnsiTheme="majorHAnsi"/>
          <w:bCs/>
        </w:rPr>
        <w:t xml:space="preserve"> Алексея Евгеньевича</w:t>
      </w:r>
    </w:p>
    <w:p w:rsidR="006A5ADA" w:rsidRDefault="00ED3C1D" w:rsidP="006A5ADA">
      <w:pPr>
        <w:rPr>
          <w:rFonts w:ascii="Cambria" w:hAnsi="Cambria"/>
        </w:rPr>
      </w:pPr>
      <w:r w:rsidRPr="00ED3C1D">
        <w:rPr>
          <w:rFonts w:asciiTheme="majorHAnsi" w:hAnsiTheme="majorHAnsi" w:cs="Arial"/>
          <w:color w:val="000000"/>
        </w:rPr>
        <w:t xml:space="preserve">Получатель: </w:t>
      </w:r>
      <w:r w:rsidR="006A5ADA">
        <w:rPr>
          <w:rFonts w:ascii="Cambria" w:hAnsi="Cambria"/>
        </w:rPr>
        <w:t xml:space="preserve">Получатель – </w:t>
      </w:r>
      <w:proofErr w:type="spellStart"/>
      <w:r w:rsidR="00B113BF">
        <w:rPr>
          <w:rFonts w:ascii="Cambria" w:hAnsi="Cambria"/>
        </w:rPr>
        <w:t>Дорожкин</w:t>
      </w:r>
      <w:proofErr w:type="spellEnd"/>
      <w:r w:rsidR="00B113BF">
        <w:rPr>
          <w:rFonts w:ascii="Cambria" w:hAnsi="Cambria"/>
        </w:rPr>
        <w:t xml:space="preserve"> Алексей Евгеньевич</w:t>
      </w:r>
    </w:p>
    <w:p w:rsidR="006A5ADA" w:rsidRDefault="006A5ADA" w:rsidP="006A5ADA">
      <w:pPr>
        <w:rPr>
          <w:rFonts w:ascii="Cambria" w:hAnsi="Cambria"/>
        </w:rPr>
      </w:pPr>
      <w:r>
        <w:rPr>
          <w:rFonts w:ascii="Cambria" w:hAnsi="Cambria"/>
        </w:rPr>
        <w:t xml:space="preserve"> Счет: 40817810</w:t>
      </w:r>
      <w:r w:rsidR="00B113BF">
        <w:rPr>
          <w:rFonts w:ascii="Cambria" w:hAnsi="Cambria"/>
        </w:rPr>
        <w:t>4</w:t>
      </w:r>
      <w:r>
        <w:rPr>
          <w:rFonts w:ascii="Cambria" w:hAnsi="Cambria"/>
        </w:rPr>
        <w:t>22241</w:t>
      </w:r>
      <w:r w:rsidR="00B113BF">
        <w:rPr>
          <w:rFonts w:ascii="Cambria" w:hAnsi="Cambria"/>
        </w:rPr>
        <w:t>8</w:t>
      </w:r>
      <w:r>
        <w:rPr>
          <w:rFonts w:ascii="Cambria" w:hAnsi="Cambria"/>
        </w:rPr>
        <w:t>8</w:t>
      </w:r>
      <w:r w:rsidR="00B113BF">
        <w:rPr>
          <w:rFonts w:ascii="Cambria" w:hAnsi="Cambria"/>
        </w:rPr>
        <w:t>0807</w:t>
      </w:r>
    </w:p>
    <w:p w:rsidR="00ED3C1D" w:rsidRDefault="006A5ADA" w:rsidP="006A5ADA">
      <w:pPr>
        <w:rPr>
          <w:rFonts w:ascii="Cambria" w:hAnsi="Cambria"/>
          <w:bCs/>
        </w:rPr>
      </w:pPr>
      <w:r>
        <w:rPr>
          <w:rFonts w:ascii="Cambria" w:hAnsi="Cambria"/>
        </w:rPr>
        <w:t xml:space="preserve">Банк получателя: филиал Калужское отделение № 8608/0256 ПАО Сбербанк г. Калу  </w:t>
      </w:r>
      <w:proofErr w:type="gramStart"/>
      <w:r>
        <w:rPr>
          <w:rFonts w:ascii="Cambria" w:hAnsi="Cambria"/>
        </w:rPr>
        <w:t>га</w:t>
      </w:r>
      <w:proofErr w:type="gramEnd"/>
      <w:r>
        <w:rPr>
          <w:rFonts w:ascii="Cambria" w:hAnsi="Cambria"/>
        </w:rPr>
        <w:t xml:space="preserve"> БИК 042908612 ИНН 7707083893 КПП 402702001К/С 30101810100000000612 ОГРН 1027700132195.</w:t>
      </w:r>
    </w:p>
    <w:p w:rsidR="003A0324" w:rsidRDefault="003A0324" w:rsidP="003A0324">
      <w:pPr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Назначение платежа по лоту № </w:t>
      </w:r>
      <w:r w:rsidR="00ED3C1D">
        <w:rPr>
          <w:rFonts w:ascii="Cambria" w:hAnsi="Cambria"/>
        </w:rPr>
        <w:t>1</w:t>
      </w:r>
      <w:r>
        <w:rPr>
          <w:rFonts w:ascii="Cambria" w:hAnsi="Cambria"/>
        </w:rPr>
        <w:t xml:space="preserve">: «Задаток для участия в торгах по продаже имущества </w:t>
      </w:r>
      <w:proofErr w:type="spellStart"/>
      <w:r w:rsidR="00B113BF">
        <w:rPr>
          <w:rFonts w:ascii="Cambria" w:hAnsi="Cambria"/>
        </w:rPr>
        <w:t>Дорожкина</w:t>
      </w:r>
      <w:proofErr w:type="spellEnd"/>
      <w:r w:rsidR="00B113BF">
        <w:rPr>
          <w:rFonts w:ascii="Cambria" w:hAnsi="Cambria"/>
        </w:rPr>
        <w:t xml:space="preserve"> Алексея Евгеньевича</w:t>
      </w:r>
      <w:r>
        <w:rPr>
          <w:rFonts w:ascii="Cambria" w:hAnsi="Cambria"/>
        </w:rPr>
        <w:t xml:space="preserve"> за лот № </w:t>
      </w:r>
      <w:r w:rsidR="00ED3C1D">
        <w:rPr>
          <w:rFonts w:ascii="Cambria" w:hAnsi="Cambria"/>
        </w:rPr>
        <w:t>1</w:t>
      </w:r>
      <w:r>
        <w:rPr>
          <w:rFonts w:ascii="Cambria" w:hAnsi="Cambria"/>
        </w:rPr>
        <w:t xml:space="preserve">». </w:t>
      </w:r>
    </w:p>
    <w:p w:rsidR="003A0324" w:rsidRDefault="003A0324" w:rsidP="003A0324">
      <w:pPr>
        <w:spacing w:line="256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1.2. Задаток вносится Претендентом в качестве обеспечения исполнения </w:t>
      </w:r>
      <w:proofErr w:type="gramStart"/>
      <w:r>
        <w:rPr>
          <w:rFonts w:ascii="Cambria" w:hAnsi="Cambria"/>
        </w:rPr>
        <w:t>обязательства</w:t>
      </w:r>
      <w:proofErr w:type="gramEnd"/>
      <w:r>
        <w:rPr>
          <w:rFonts w:ascii="Cambria" w:hAnsi="Cambria"/>
        </w:rPr>
        <w:t xml:space="preserve"> по оплате выставленного </w:t>
      </w:r>
      <w:r w:rsidR="00802538">
        <w:rPr>
          <w:rFonts w:ascii="Cambria" w:hAnsi="Cambria"/>
        </w:rPr>
        <w:t xml:space="preserve">на </w:t>
      </w:r>
      <w:r>
        <w:rPr>
          <w:rFonts w:ascii="Cambria" w:hAnsi="Cambria"/>
        </w:rPr>
        <w:t>т</w:t>
      </w:r>
      <w:r w:rsidR="00ED3C1D">
        <w:rPr>
          <w:rFonts w:ascii="Cambria" w:hAnsi="Cambria"/>
        </w:rPr>
        <w:t xml:space="preserve">орги имущества, принадлежащего </w:t>
      </w:r>
      <w:proofErr w:type="spellStart"/>
      <w:r w:rsidR="005B64A8">
        <w:rPr>
          <w:rFonts w:ascii="Cambria" w:hAnsi="Cambria"/>
        </w:rPr>
        <w:t>Дорожкину</w:t>
      </w:r>
      <w:proofErr w:type="spellEnd"/>
      <w:r w:rsidR="005B64A8">
        <w:rPr>
          <w:rFonts w:ascii="Cambria" w:hAnsi="Cambria"/>
        </w:rPr>
        <w:t xml:space="preserve"> Алексею Е</w:t>
      </w:r>
      <w:bookmarkStart w:id="0" w:name="_GoBack"/>
      <w:bookmarkEnd w:id="0"/>
      <w:r w:rsidR="005B64A8">
        <w:rPr>
          <w:rFonts w:ascii="Cambria" w:hAnsi="Cambria"/>
        </w:rPr>
        <w:t>вгеньевичу</w:t>
      </w:r>
      <w:r>
        <w:rPr>
          <w:rFonts w:ascii="Cambria" w:hAnsi="Cambria"/>
        </w:rPr>
        <w:t>.</w:t>
      </w:r>
    </w:p>
    <w:p w:rsidR="003A0324" w:rsidRDefault="003A0324" w:rsidP="003A0324">
      <w:pPr>
        <w:jc w:val="both"/>
        <w:rPr>
          <w:rFonts w:ascii="Cambria" w:hAnsi="Cambria"/>
          <w:b/>
        </w:rPr>
      </w:pPr>
    </w:p>
    <w:p w:rsidR="003A0324" w:rsidRDefault="003A0324" w:rsidP="003A0324">
      <w:pPr>
        <w:pStyle w:val="3"/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 ПОРЯДОК ВНЕСЕНИЯ ЗАДАТКА</w:t>
      </w:r>
    </w:p>
    <w:p w:rsidR="003A0324" w:rsidRDefault="00ED3C1D" w:rsidP="003A0324">
      <w:pPr>
        <w:pStyle w:val="3"/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2.1. </w:t>
      </w:r>
      <w:proofErr w:type="gramStart"/>
      <w:r>
        <w:rPr>
          <w:rFonts w:ascii="Cambria" w:hAnsi="Cambria"/>
          <w:sz w:val="24"/>
          <w:szCs w:val="24"/>
        </w:rPr>
        <w:t xml:space="preserve">Задаток </w:t>
      </w:r>
      <w:r w:rsidR="003A0324">
        <w:rPr>
          <w:rFonts w:ascii="Cambria" w:hAnsi="Cambria"/>
          <w:sz w:val="24"/>
          <w:szCs w:val="24"/>
        </w:rPr>
        <w:t xml:space="preserve">должен быть внесен Претендентом на указанный в п. 1.1 настоящего Договора счет для приема задатков в </w:t>
      </w:r>
      <w:r w:rsidR="003A0324" w:rsidRPr="00FE3948">
        <w:rPr>
          <w:rFonts w:ascii="Cambria" w:hAnsi="Cambria"/>
          <w:sz w:val="24"/>
          <w:szCs w:val="24"/>
        </w:rPr>
        <w:t>размере</w:t>
      </w:r>
      <w:r w:rsidR="00FE3948">
        <w:rPr>
          <w:rFonts w:ascii="Cambria" w:hAnsi="Cambria"/>
          <w:sz w:val="24"/>
          <w:szCs w:val="24"/>
        </w:rPr>
        <w:t xml:space="preserve"> </w:t>
      </w:r>
      <w:r w:rsidR="004C1B11">
        <w:rPr>
          <w:rFonts w:asciiTheme="majorHAnsi" w:hAnsiTheme="majorHAnsi"/>
          <w:bCs/>
          <w:sz w:val="24"/>
          <w:szCs w:val="24"/>
        </w:rPr>
        <w:t>2</w:t>
      </w:r>
      <w:r w:rsidR="00F50987">
        <w:rPr>
          <w:rFonts w:asciiTheme="majorHAnsi" w:hAnsiTheme="majorHAnsi"/>
          <w:bCs/>
          <w:sz w:val="24"/>
          <w:szCs w:val="24"/>
        </w:rPr>
        <w:t>0 0</w:t>
      </w:r>
      <w:r w:rsidR="00FE3948" w:rsidRPr="00FE3948">
        <w:rPr>
          <w:rFonts w:asciiTheme="majorHAnsi" w:hAnsiTheme="majorHAnsi"/>
          <w:bCs/>
          <w:sz w:val="24"/>
          <w:szCs w:val="24"/>
        </w:rPr>
        <w:t>00,00 (</w:t>
      </w:r>
      <w:r w:rsidR="004C1B11">
        <w:rPr>
          <w:rFonts w:asciiTheme="majorHAnsi" w:hAnsiTheme="majorHAnsi"/>
          <w:bCs/>
          <w:sz w:val="24"/>
          <w:szCs w:val="24"/>
        </w:rPr>
        <w:t>Двадцать</w:t>
      </w:r>
      <w:r w:rsidR="00FE3948" w:rsidRPr="00FE3948">
        <w:rPr>
          <w:rFonts w:asciiTheme="majorHAnsi" w:hAnsiTheme="majorHAnsi"/>
          <w:bCs/>
          <w:sz w:val="24"/>
          <w:szCs w:val="24"/>
        </w:rPr>
        <w:t xml:space="preserve"> тысяч)</w:t>
      </w:r>
      <w:r w:rsidR="00FE3948" w:rsidRPr="00FE3948">
        <w:rPr>
          <w:rFonts w:asciiTheme="majorHAnsi" w:hAnsiTheme="majorHAnsi"/>
          <w:sz w:val="24"/>
          <w:szCs w:val="24"/>
        </w:rPr>
        <w:t xml:space="preserve"> </w:t>
      </w:r>
      <w:r w:rsidR="00FE3948" w:rsidRPr="00FE3948">
        <w:rPr>
          <w:rFonts w:asciiTheme="majorHAnsi" w:hAnsiTheme="majorHAnsi"/>
          <w:bCs/>
          <w:sz w:val="24"/>
          <w:szCs w:val="24"/>
        </w:rPr>
        <w:t>рублей</w:t>
      </w:r>
      <w:r w:rsidR="003A0324" w:rsidRPr="00FE3948">
        <w:rPr>
          <w:rFonts w:ascii="Cambria" w:hAnsi="Cambria"/>
          <w:sz w:val="24"/>
          <w:szCs w:val="24"/>
        </w:rPr>
        <w:t xml:space="preserve"> –</w:t>
      </w:r>
      <w:r w:rsidR="00FE3948">
        <w:rPr>
          <w:rFonts w:ascii="Cambria" w:hAnsi="Cambria"/>
          <w:sz w:val="24"/>
          <w:szCs w:val="24"/>
        </w:rPr>
        <w:t xml:space="preserve"> </w:t>
      </w:r>
      <w:r w:rsidR="003A0324" w:rsidRPr="00FE3948">
        <w:rPr>
          <w:rFonts w:ascii="Cambria" w:hAnsi="Cambria"/>
          <w:sz w:val="24"/>
          <w:szCs w:val="24"/>
        </w:rPr>
        <w:t>не позднее дня окончания приема заявок, указанного</w:t>
      </w:r>
      <w:r w:rsidR="003A0324">
        <w:rPr>
          <w:rFonts w:ascii="Cambria" w:hAnsi="Cambria"/>
          <w:sz w:val="24"/>
          <w:szCs w:val="24"/>
        </w:rPr>
        <w:t xml:space="preserve"> в информационном сообщении о проведении торгов, и считается внесенным с даты поступления всей суммы задатка на указанный расчетный счет Организатора торгов.</w:t>
      </w:r>
      <w:proofErr w:type="gramEnd"/>
      <w:r w:rsidR="003A0324">
        <w:rPr>
          <w:rFonts w:ascii="Cambria" w:hAnsi="Cambria"/>
          <w:sz w:val="24"/>
          <w:szCs w:val="24"/>
        </w:rPr>
        <w:t xml:space="preserve"> Сумма задатка не облагается НДС.</w:t>
      </w:r>
    </w:p>
    <w:p w:rsidR="003A0324" w:rsidRDefault="003A0324" w:rsidP="003A0324">
      <w:pPr>
        <w:pStyle w:val="3"/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В случае </w:t>
      </w:r>
      <w:proofErr w:type="gramStart"/>
      <w:r>
        <w:rPr>
          <w:rFonts w:ascii="Cambria" w:hAnsi="Cambria"/>
          <w:sz w:val="24"/>
          <w:szCs w:val="24"/>
        </w:rPr>
        <w:t>не</w:t>
      </w:r>
      <w:r w:rsidR="0082558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поступления</w:t>
      </w:r>
      <w:proofErr w:type="gramEnd"/>
      <w:r>
        <w:rPr>
          <w:rFonts w:ascii="Cambria" w:hAnsi="Cambria"/>
          <w:sz w:val="24"/>
          <w:szCs w:val="24"/>
        </w:rPr>
        <w:t xml:space="preserve"> суммы задатка на расчетный счет Организатора торгов в установленный срок обязательство Претендента по внесению задатка считается невыполненным. В этом случае Претендент к участию в торгах не допускается.</w:t>
      </w:r>
    </w:p>
    <w:p w:rsidR="003A0324" w:rsidRDefault="003A0324" w:rsidP="003A0324">
      <w:pPr>
        <w:pStyle w:val="3"/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Документом, подтверждающим внесение Претендентом задатка на расчетный счет Организатора торгов, является платежное поручение с отметкой банка об исполнении.</w:t>
      </w:r>
    </w:p>
    <w:p w:rsidR="003A0324" w:rsidRDefault="003A0324" w:rsidP="003A0324">
      <w:pPr>
        <w:pStyle w:val="3"/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2.2. На денежные средства, составляющие сумму задатка, перечисленные в соответствии с настоящим Договором на расчетный счет Организатора торгов, проценты не начисляются. </w:t>
      </w:r>
    </w:p>
    <w:p w:rsidR="003A0324" w:rsidRDefault="003A0324" w:rsidP="003A0324">
      <w:pPr>
        <w:pStyle w:val="3"/>
        <w:spacing w:after="0"/>
        <w:ind w:left="0" w:firstLine="720"/>
        <w:jc w:val="both"/>
        <w:rPr>
          <w:rFonts w:ascii="Cambria" w:hAnsi="Cambria"/>
          <w:b/>
          <w:sz w:val="24"/>
          <w:szCs w:val="24"/>
        </w:rPr>
      </w:pPr>
    </w:p>
    <w:p w:rsidR="003A0324" w:rsidRDefault="003A0324" w:rsidP="003A0324">
      <w:pPr>
        <w:pStyle w:val="3"/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 ПОРЯДОК ВОЗВРАТА И УДЕРЖАНИЯ ЗАДАТКА</w:t>
      </w:r>
    </w:p>
    <w:p w:rsidR="003A0324" w:rsidRDefault="003A0324" w:rsidP="003A0324">
      <w:pPr>
        <w:pStyle w:val="3"/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3.1. Задаток возвращается в случаях и в сроки, которые установлены п. 3.2 настоящего Договора, путем перечисления суммы внесенного задатка на указанный в п. 5 расчетный счет Претендента.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472B5" w:rsidRDefault="003A0324" w:rsidP="004472B5">
      <w:pPr>
        <w:pStyle w:val="3"/>
        <w:pBdr>
          <w:bottom w:val="single" w:sz="12" w:space="1" w:color="auto"/>
        </w:pBdr>
        <w:spacing w:after="0" w:line="254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825589">
        <w:rPr>
          <w:rFonts w:ascii="Cambria" w:hAnsi="Cambria"/>
          <w:sz w:val="24"/>
          <w:szCs w:val="24"/>
        </w:rPr>
        <w:t>3.2.</w:t>
      </w:r>
      <w:r w:rsidR="004472B5" w:rsidRPr="004472B5">
        <w:rPr>
          <w:rFonts w:ascii="Cambria" w:hAnsi="Cambria"/>
        </w:rPr>
        <w:t xml:space="preserve"> </w:t>
      </w:r>
      <w:r w:rsidR="004472B5">
        <w:rPr>
          <w:rFonts w:ascii="Cambria" w:hAnsi="Cambria"/>
          <w:sz w:val="24"/>
          <w:szCs w:val="24"/>
        </w:rPr>
        <w:t>Задатки возвращаются всем Претендентам,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82558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 случае если победитель торгов уклонился от подписания договора купли–продажи приобретаемого на торгах или уклонился от оплаты приобретаемого на торгах</w:t>
      </w:r>
      <w:r w:rsidR="00FE394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имущества в срок, установленный договором, внесенный задаток ему не возвращается.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приобретаемого на торгах Имущества. 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both"/>
        <w:rPr>
          <w:rFonts w:ascii="Cambria" w:hAnsi="Cambria"/>
          <w:b/>
          <w:sz w:val="24"/>
          <w:szCs w:val="24"/>
        </w:rPr>
      </w:pPr>
    </w:p>
    <w:p w:rsidR="003A0324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 СРОК ДЕЙСТВИЯ НАСТОЯЩЕГО ДОГОВОРА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 ЗАКЛЮЧИТЕЛЬНЫЕ ПОЛОЖЕНИЯ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5.1. Подписывая настоящий договор </w:t>
      </w:r>
      <w:proofErr w:type="gramStart"/>
      <w:r>
        <w:rPr>
          <w:rFonts w:ascii="Cambria" w:hAnsi="Cambria"/>
          <w:sz w:val="24"/>
          <w:szCs w:val="24"/>
        </w:rPr>
        <w:t>Стороны</w:t>
      </w:r>
      <w:proofErr w:type="gramEnd"/>
      <w:r>
        <w:rPr>
          <w:rFonts w:ascii="Cambria" w:hAnsi="Cambria"/>
          <w:sz w:val="24"/>
          <w:szCs w:val="24"/>
        </w:rPr>
        <w:t xml:space="preserve"> договорились, что в случае задержки возврата задатков, по независящим причинам от организатора торгов (задержка исполнения банком платежных поручений, задержка разблокировки счета получателя) проценты, упущенная выгода и иные любые виды процентов не будут начисляться на сумму задатка.</w:t>
      </w:r>
    </w:p>
    <w:p w:rsidR="00802538" w:rsidRDefault="00802538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</w:p>
    <w:p w:rsidR="00802538" w:rsidRDefault="00802538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rFonts w:ascii="Cambria" w:hAnsi="Cambria"/>
          <w:sz w:val="24"/>
          <w:szCs w:val="24"/>
        </w:rPr>
      </w:pPr>
    </w:p>
    <w:p w:rsidR="00802538" w:rsidRDefault="00802538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</w:p>
    <w:p w:rsidR="003A0324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 МЕСТО НАХОЖДЕНИЯ И БАНКОВСКИЕ РЕКВИЗИТЫ СТОРОН</w:t>
      </w:r>
    </w:p>
    <w:p w:rsidR="003A0324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734"/>
      </w:tblGrid>
      <w:tr w:rsidR="003A0324" w:rsidTr="00ED3C1D">
        <w:tc>
          <w:tcPr>
            <w:tcW w:w="4836" w:type="dxa"/>
            <w:hideMark/>
          </w:tcPr>
          <w:p w:rsidR="003A0324" w:rsidRDefault="003A0324">
            <w:pPr>
              <w:pStyle w:val="3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ОРГАНИЗАТОР ТОРГОВ</w:t>
            </w:r>
          </w:p>
          <w:p w:rsidR="008140BE" w:rsidRDefault="008140BE" w:rsidP="008140BE">
            <w:pPr>
              <w:suppressAutoHyphens/>
              <w:snapToGrid w:val="0"/>
              <w:ind w:left="-2" w:firstLine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Финансовый управляющий </w:t>
            </w:r>
          </w:p>
          <w:p w:rsidR="008140BE" w:rsidRDefault="00023E6A" w:rsidP="008140BE">
            <w:pPr>
              <w:suppressAutoHyphens/>
              <w:snapToGrid w:val="0"/>
              <w:ind w:left="-2" w:firstLine="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eastAsia="ar-SA"/>
              </w:rPr>
              <w:t>Дорожкина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Алексея Е</w:t>
            </w:r>
            <w:r w:rsidR="004C1B11">
              <w:rPr>
                <w:rFonts w:ascii="Cambria" w:hAnsi="Cambria"/>
                <w:lang w:eastAsia="ar-SA"/>
              </w:rPr>
              <w:t>вгеньевича</w:t>
            </w:r>
            <w:r w:rsidR="008140BE">
              <w:rPr>
                <w:rFonts w:ascii="Cambria" w:hAnsi="Cambria"/>
                <w:lang w:eastAsia="ar-SA"/>
              </w:rPr>
              <w:t xml:space="preserve"> </w:t>
            </w:r>
          </w:p>
          <w:p w:rsidR="008140BE" w:rsidRDefault="008140BE" w:rsidP="008140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Давыдов Владимир Петрович,</w:t>
            </w:r>
            <w:r>
              <w:rPr>
                <w:rFonts w:ascii="Cambria" w:hAnsi="Cambria"/>
                <w:b/>
              </w:rPr>
              <w:t xml:space="preserve">                                                             </w:t>
            </w:r>
          </w:p>
          <w:p w:rsidR="008140BE" w:rsidRDefault="008140BE" w:rsidP="008140BE">
            <w:pPr>
              <w:rPr>
                <w:rFonts w:ascii="Cambria" w:hAnsi="Cambria"/>
                <w:lang w:eastAsia="ar-SA"/>
              </w:rPr>
            </w:pPr>
            <w:proofErr w:type="gramStart"/>
            <w:r>
              <w:rPr>
                <w:rFonts w:ascii="Cambria" w:hAnsi="Cambria"/>
              </w:rPr>
              <w:t>действующий</w:t>
            </w:r>
            <w:proofErr w:type="gramEnd"/>
            <w:r>
              <w:rPr>
                <w:rFonts w:ascii="Cambria" w:hAnsi="Cambria"/>
              </w:rPr>
              <w:t xml:space="preserve"> на основании  </w:t>
            </w:r>
            <w:r>
              <w:rPr>
                <w:rFonts w:ascii="Cambria" w:hAnsi="Cambria"/>
                <w:lang w:eastAsia="ar-SA"/>
              </w:rPr>
              <w:t xml:space="preserve">решения                                            </w:t>
            </w:r>
          </w:p>
          <w:p w:rsidR="008140BE" w:rsidRDefault="008140BE" w:rsidP="008140BE">
            <w:pPr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Арбитражного суда Калужской области                                       </w:t>
            </w:r>
          </w:p>
          <w:p w:rsidR="008140BE" w:rsidRDefault="008140BE" w:rsidP="008140BE">
            <w:pPr>
              <w:rPr>
                <w:rFonts w:ascii="Cambria" w:hAnsi="Cambria"/>
                <w:bCs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от </w:t>
            </w:r>
            <w:r w:rsidR="004C1B11">
              <w:rPr>
                <w:rFonts w:ascii="Cambria" w:hAnsi="Cambria"/>
                <w:lang w:eastAsia="ar-SA"/>
              </w:rPr>
              <w:t>1</w:t>
            </w:r>
            <w:r>
              <w:rPr>
                <w:rFonts w:ascii="Cambria" w:hAnsi="Cambria"/>
                <w:lang w:eastAsia="ar-SA"/>
              </w:rPr>
              <w:t>2</w:t>
            </w:r>
            <w:r>
              <w:rPr>
                <w:rFonts w:ascii="Cambria" w:hAnsi="Cambria"/>
              </w:rPr>
              <w:t xml:space="preserve"> </w:t>
            </w:r>
            <w:r w:rsidR="004C1B11">
              <w:rPr>
                <w:rFonts w:ascii="Cambria" w:hAnsi="Cambria"/>
              </w:rPr>
              <w:t>декабря</w:t>
            </w:r>
            <w:r>
              <w:rPr>
                <w:rFonts w:ascii="Cambria" w:hAnsi="Cambria"/>
              </w:rPr>
              <w:t xml:space="preserve"> 2019 г. по делу № </w:t>
            </w:r>
            <w:r>
              <w:rPr>
                <w:rFonts w:ascii="Cambria" w:hAnsi="Cambria"/>
                <w:bCs/>
                <w:lang w:eastAsia="ar-SA"/>
              </w:rPr>
              <w:t>А23-</w:t>
            </w:r>
            <w:r w:rsidR="004C1B11">
              <w:rPr>
                <w:rFonts w:ascii="Cambria" w:hAnsi="Cambria"/>
                <w:bCs/>
                <w:lang w:eastAsia="ar-SA"/>
              </w:rPr>
              <w:t>7437</w:t>
            </w:r>
            <w:r>
              <w:rPr>
                <w:rFonts w:ascii="Cambria" w:hAnsi="Cambria"/>
                <w:bCs/>
                <w:lang w:eastAsia="ar-SA"/>
              </w:rPr>
              <w:t xml:space="preserve">/2019.                            </w:t>
            </w:r>
          </w:p>
          <w:p w:rsidR="006A5ADA" w:rsidRDefault="008140BE" w:rsidP="0081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Получатель: </w:t>
            </w:r>
            <w:proofErr w:type="spellStart"/>
            <w:r w:rsidR="004C1B11">
              <w:rPr>
                <w:rFonts w:ascii="Cambria" w:hAnsi="Cambria"/>
              </w:rPr>
              <w:t>Дорожкин</w:t>
            </w:r>
            <w:proofErr w:type="spellEnd"/>
            <w:r w:rsidR="004C1B11">
              <w:rPr>
                <w:rFonts w:ascii="Cambria" w:hAnsi="Cambria"/>
              </w:rPr>
              <w:t xml:space="preserve"> Алексей </w:t>
            </w:r>
          </w:p>
          <w:p w:rsidR="008140BE" w:rsidRDefault="004C1B11" w:rsidP="008140BE">
            <w:pPr>
              <w:rPr>
                <w:rFonts w:ascii="Cambria" w:hAnsi="Cambria"/>
                <w:bCs/>
                <w:lang w:eastAsia="ar-SA"/>
              </w:rPr>
            </w:pPr>
            <w:r>
              <w:rPr>
                <w:rFonts w:ascii="Cambria" w:hAnsi="Cambria"/>
              </w:rPr>
              <w:t>Евгеньевич</w:t>
            </w:r>
            <w:r w:rsidR="008140BE">
              <w:rPr>
                <w:rFonts w:ascii="Cambria" w:hAnsi="Cambria"/>
              </w:rPr>
              <w:t xml:space="preserve">                     </w:t>
            </w:r>
          </w:p>
          <w:p w:rsidR="008140BE" w:rsidRDefault="008140BE" w:rsidP="008140BE">
            <w:pPr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</w:rPr>
              <w:t>Р</w:t>
            </w:r>
            <w:r>
              <w:rPr>
                <w:rFonts w:ascii="Cambria" w:hAnsi="Cambria"/>
                <w:shd w:val="clear" w:color="auto" w:fill="FFFFFF"/>
              </w:rPr>
              <w:t xml:space="preserve">асчетный счет № </w:t>
            </w:r>
            <w:r>
              <w:rPr>
                <w:rFonts w:ascii="Cambria" w:hAnsi="Cambria"/>
              </w:rPr>
              <w:t>40817810</w:t>
            </w:r>
            <w:r w:rsidR="004C1B11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222</w:t>
            </w:r>
            <w:r w:rsidR="006A5ADA">
              <w:rPr>
                <w:rFonts w:ascii="Cambria" w:hAnsi="Cambria"/>
              </w:rPr>
              <w:t>41</w:t>
            </w:r>
            <w:r w:rsidR="004C1B11">
              <w:rPr>
                <w:rFonts w:ascii="Cambria" w:hAnsi="Cambria"/>
              </w:rPr>
              <w:t>8</w:t>
            </w:r>
            <w:r w:rsidR="006A5ADA">
              <w:rPr>
                <w:rFonts w:ascii="Cambria" w:hAnsi="Cambria"/>
              </w:rPr>
              <w:t>8</w:t>
            </w:r>
            <w:r w:rsidR="004C1B11">
              <w:rPr>
                <w:rFonts w:ascii="Cambria" w:hAnsi="Cambria"/>
              </w:rPr>
              <w:t>0807</w:t>
            </w:r>
          </w:p>
          <w:p w:rsidR="008140BE" w:rsidRDefault="008140BE" w:rsidP="0081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Банк получателя: филиал Калужское отделение</w:t>
            </w:r>
          </w:p>
          <w:p w:rsidR="008140BE" w:rsidRDefault="008140BE" w:rsidP="0081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№ 8608/0256 ПАО Сбербанк г. Калуга БИК 042908612 </w:t>
            </w:r>
          </w:p>
          <w:p w:rsidR="008140BE" w:rsidRDefault="008140BE" w:rsidP="0081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ИНН 7707083893 КПП 402702001 </w:t>
            </w:r>
          </w:p>
          <w:p w:rsidR="008140BE" w:rsidRDefault="008140BE" w:rsidP="0081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К/С 30101810100000000612</w:t>
            </w:r>
          </w:p>
          <w:p w:rsidR="008140BE" w:rsidRDefault="008140BE" w:rsidP="0081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ОГРН 1027700132195 </w:t>
            </w:r>
          </w:p>
          <w:p w:rsidR="008140BE" w:rsidRDefault="008140BE" w:rsidP="008140BE">
            <w:pPr>
              <w:rPr>
                <w:rFonts w:ascii="Cambria" w:hAnsi="Cambria"/>
              </w:rPr>
            </w:pPr>
          </w:p>
          <w:p w:rsidR="008140BE" w:rsidRDefault="008140BE">
            <w:pPr>
              <w:pStyle w:val="3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34" w:type="dxa"/>
          </w:tcPr>
          <w:p w:rsidR="003A0324" w:rsidRDefault="003A0324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ПРЕТЕНДЕНТ</w:t>
            </w:r>
          </w:p>
          <w:p w:rsidR="003A0324" w:rsidRDefault="003A0324">
            <w:pPr>
              <w:pStyle w:val="3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C27" w:rsidRDefault="00075C27" w:rsidP="00075C27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bookmarkStart w:id="1" w:name="_Hlk482629614"/>
    </w:p>
    <w:p w:rsidR="00075C27" w:rsidRDefault="00075C27" w:rsidP="00075C27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</w:p>
    <w:p w:rsidR="00075C27" w:rsidRDefault="00075C27" w:rsidP="00075C27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</w:p>
    <w:p w:rsidR="00075C27" w:rsidRDefault="00075C27" w:rsidP="00075C27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__________________________/Давыдов В.П./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______________________/</w:t>
      </w:r>
      <w:r w:rsidR="00FE3948">
        <w:rPr>
          <w:rFonts w:ascii="Cambria" w:hAnsi="Cambria" w:cs="Times New Roman"/>
          <w:sz w:val="24"/>
          <w:szCs w:val="24"/>
        </w:rPr>
        <w:t xml:space="preserve">                       </w:t>
      </w:r>
      <w:r>
        <w:rPr>
          <w:rFonts w:ascii="Cambria" w:hAnsi="Cambria" w:cs="Times New Roman"/>
          <w:sz w:val="24"/>
          <w:szCs w:val="24"/>
        </w:rPr>
        <w:t xml:space="preserve">/     </w:t>
      </w:r>
    </w:p>
    <w:p w:rsidR="00075C27" w:rsidRDefault="00075C27" w:rsidP="00075C27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vertAlign w:val="superscript"/>
        </w:rPr>
        <w:t xml:space="preserve">                 </w:t>
      </w:r>
      <w:proofErr w:type="spellStart"/>
      <w:r>
        <w:rPr>
          <w:rFonts w:ascii="Cambria" w:hAnsi="Cambria"/>
          <w:vertAlign w:val="superscript"/>
        </w:rPr>
        <w:t>мп</w:t>
      </w:r>
      <w:proofErr w:type="spellEnd"/>
    </w:p>
    <w:p w:rsidR="00075C27" w:rsidRDefault="00075C27" w:rsidP="00075C27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</w:t>
      </w:r>
    </w:p>
    <w:p w:rsidR="00075C27" w:rsidRDefault="00075C27" w:rsidP="00075C27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</w:t>
      </w:r>
    </w:p>
    <w:p w:rsidR="00075C27" w:rsidRDefault="00075C27" w:rsidP="003A0324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</w:p>
    <w:p w:rsidR="00075C27" w:rsidRDefault="00802538" w:rsidP="00075C27">
      <w:pPr>
        <w:pStyle w:val="HTML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</w:t>
      </w:r>
      <w:r w:rsidR="00075C27">
        <w:rPr>
          <w:rFonts w:ascii="Cambria" w:hAnsi="Cambria" w:cs="Times New Roman"/>
          <w:sz w:val="24"/>
          <w:szCs w:val="24"/>
        </w:rPr>
        <w:t xml:space="preserve">                      </w:t>
      </w:r>
      <w:r>
        <w:rPr>
          <w:rFonts w:ascii="Cambria" w:hAnsi="Cambria" w:cs="Times New Roman"/>
          <w:sz w:val="24"/>
          <w:szCs w:val="24"/>
        </w:rPr>
        <w:t xml:space="preserve">   </w:t>
      </w:r>
    </w:p>
    <w:p w:rsidR="003A0324" w:rsidRDefault="003A0324" w:rsidP="003A0324">
      <w:pPr>
        <w:tabs>
          <w:tab w:val="left" w:pos="708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</w:t>
      </w:r>
      <w:r>
        <w:rPr>
          <w:rFonts w:ascii="Cambria" w:hAnsi="Cambria"/>
          <w:vertAlign w:val="superscript"/>
        </w:rPr>
        <w:t xml:space="preserve">        </w:t>
      </w:r>
      <w:bookmarkEnd w:id="1"/>
    </w:p>
    <w:p w:rsidR="0070363C" w:rsidRPr="003A0324" w:rsidRDefault="0070363C" w:rsidP="003A0324"/>
    <w:sectPr w:rsidR="0070363C" w:rsidRPr="003A0324" w:rsidSect="0070363C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FC" w:rsidRDefault="005327FC" w:rsidP="00802538">
      <w:r>
        <w:separator/>
      </w:r>
    </w:p>
  </w:endnote>
  <w:endnote w:type="continuationSeparator" w:id="0">
    <w:p w:rsidR="005327FC" w:rsidRDefault="005327FC" w:rsidP="0080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6064"/>
      <w:docPartObj>
        <w:docPartGallery w:val="Page Numbers (Bottom of Page)"/>
        <w:docPartUnique/>
      </w:docPartObj>
    </w:sdtPr>
    <w:sdtEndPr/>
    <w:sdtContent>
      <w:p w:rsidR="00802538" w:rsidRDefault="008025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A8">
          <w:rPr>
            <w:noProof/>
          </w:rPr>
          <w:t>3</w:t>
        </w:r>
        <w:r>
          <w:fldChar w:fldCharType="end"/>
        </w:r>
      </w:p>
    </w:sdtContent>
  </w:sdt>
  <w:p w:rsidR="00802538" w:rsidRDefault="008025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FC" w:rsidRDefault="005327FC" w:rsidP="00802538">
      <w:r>
        <w:separator/>
      </w:r>
    </w:p>
  </w:footnote>
  <w:footnote w:type="continuationSeparator" w:id="0">
    <w:p w:rsidR="005327FC" w:rsidRDefault="005327FC" w:rsidP="0080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C"/>
    <w:rsid w:val="00023E6A"/>
    <w:rsid w:val="00063BCA"/>
    <w:rsid w:val="00075C27"/>
    <w:rsid w:val="000A056E"/>
    <w:rsid w:val="001432F0"/>
    <w:rsid w:val="00146C15"/>
    <w:rsid w:val="00172706"/>
    <w:rsid w:val="001921AF"/>
    <w:rsid w:val="001976E3"/>
    <w:rsid w:val="001C604B"/>
    <w:rsid w:val="00260BDB"/>
    <w:rsid w:val="002636C4"/>
    <w:rsid w:val="0027452E"/>
    <w:rsid w:val="002905A3"/>
    <w:rsid w:val="002B1945"/>
    <w:rsid w:val="002F3586"/>
    <w:rsid w:val="003712E9"/>
    <w:rsid w:val="003A0324"/>
    <w:rsid w:val="003C424E"/>
    <w:rsid w:val="003C516F"/>
    <w:rsid w:val="003C525D"/>
    <w:rsid w:val="0042762C"/>
    <w:rsid w:val="004472B5"/>
    <w:rsid w:val="004C1B11"/>
    <w:rsid w:val="004E351F"/>
    <w:rsid w:val="004F6763"/>
    <w:rsid w:val="00505819"/>
    <w:rsid w:val="005327FC"/>
    <w:rsid w:val="00583149"/>
    <w:rsid w:val="00590EBF"/>
    <w:rsid w:val="00596033"/>
    <w:rsid w:val="005A01F4"/>
    <w:rsid w:val="005B64A8"/>
    <w:rsid w:val="005C2AE3"/>
    <w:rsid w:val="006268F5"/>
    <w:rsid w:val="00641338"/>
    <w:rsid w:val="00646AD8"/>
    <w:rsid w:val="00681B88"/>
    <w:rsid w:val="006A5ADA"/>
    <w:rsid w:val="007033A4"/>
    <w:rsid w:val="0070363C"/>
    <w:rsid w:val="00712831"/>
    <w:rsid w:val="00737CE1"/>
    <w:rsid w:val="00753D76"/>
    <w:rsid w:val="007A5675"/>
    <w:rsid w:val="007B1F7C"/>
    <w:rsid w:val="007B2ABC"/>
    <w:rsid w:val="007B693E"/>
    <w:rsid w:val="007E467E"/>
    <w:rsid w:val="00802538"/>
    <w:rsid w:val="008140BE"/>
    <w:rsid w:val="00825589"/>
    <w:rsid w:val="00851679"/>
    <w:rsid w:val="008547C6"/>
    <w:rsid w:val="0086554B"/>
    <w:rsid w:val="00884CB9"/>
    <w:rsid w:val="008F6CC4"/>
    <w:rsid w:val="0090619B"/>
    <w:rsid w:val="009C270B"/>
    <w:rsid w:val="009C6FA1"/>
    <w:rsid w:val="009F344D"/>
    <w:rsid w:val="00A67AF8"/>
    <w:rsid w:val="00A75FCF"/>
    <w:rsid w:val="00A91500"/>
    <w:rsid w:val="00AA3242"/>
    <w:rsid w:val="00AA7AB4"/>
    <w:rsid w:val="00AB585A"/>
    <w:rsid w:val="00AF3469"/>
    <w:rsid w:val="00B113BF"/>
    <w:rsid w:val="00B12BEF"/>
    <w:rsid w:val="00B20028"/>
    <w:rsid w:val="00B52C61"/>
    <w:rsid w:val="00B94DBF"/>
    <w:rsid w:val="00BD0410"/>
    <w:rsid w:val="00C00325"/>
    <w:rsid w:val="00C14928"/>
    <w:rsid w:val="00C30B39"/>
    <w:rsid w:val="00C57391"/>
    <w:rsid w:val="00CA68BD"/>
    <w:rsid w:val="00CA79F4"/>
    <w:rsid w:val="00CB0A46"/>
    <w:rsid w:val="00D64C19"/>
    <w:rsid w:val="00D969B4"/>
    <w:rsid w:val="00DF161F"/>
    <w:rsid w:val="00E06C70"/>
    <w:rsid w:val="00E305FF"/>
    <w:rsid w:val="00E551FB"/>
    <w:rsid w:val="00E8728B"/>
    <w:rsid w:val="00ED3C1D"/>
    <w:rsid w:val="00ED7630"/>
    <w:rsid w:val="00EE7CFF"/>
    <w:rsid w:val="00F50987"/>
    <w:rsid w:val="00F65529"/>
    <w:rsid w:val="00F7015E"/>
    <w:rsid w:val="00F77CE6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4B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3A0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3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A032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A03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0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D3C1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A0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5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4B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3A0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3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A032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A03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0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D3C1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A0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5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67</cp:revision>
  <cp:lastPrinted>2019-01-20T07:20:00Z</cp:lastPrinted>
  <dcterms:created xsi:type="dcterms:W3CDTF">2018-02-19T07:42:00Z</dcterms:created>
  <dcterms:modified xsi:type="dcterms:W3CDTF">2020-06-14T07:52:00Z</dcterms:modified>
</cp:coreProperties>
</file>