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611671758">
    <w:abstractNumId w:val="0"/>
  </w:num>
  <w:num w:numId="2" w16cid:durableId="1885020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83745"/>
    <w:rsid w:val="002C34F8"/>
    <w:rsid w:val="002D1DF5"/>
    <w:rsid w:val="00337E94"/>
    <w:rsid w:val="00353214"/>
    <w:rsid w:val="003558BF"/>
    <w:rsid w:val="0038031E"/>
    <w:rsid w:val="003B668D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 Панин</cp:lastModifiedBy>
  <cp:revision>2</cp:revision>
  <cp:lastPrinted>2017-11-03T08:47:00Z</cp:lastPrinted>
  <dcterms:created xsi:type="dcterms:W3CDTF">2023-05-10T07:29:00Z</dcterms:created>
  <dcterms:modified xsi:type="dcterms:W3CDTF">2023-05-10T07:29:00Z</dcterms:modified>
</cp:coreProperties>
</file>