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93189">
        <w:rPr>
          <w:rFonts w:ascii="Times New Roman" w:eastAsia="Times New Roman" w:hAnsi="Times New Roman" w:cs="Times New Roman"/>
          <w:b/>
          <w:bCs/>
          <w:lang w:eastAsia="ar-SA"/>
        </w:rPr>
        <w:t>Договор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93189">
        <w:rPr>
          <w:rFonts w:ascii="Times New Roman" w:eastAsia="Times New Roman" w:hAnsi="Times New Roman" w:cs="Times New Roman"/>
          <w:b/>
          <w:bCs/>
          <w:lang w:eastAsia="ar-SA"/>
        </w:rPr>
        <w:t>уступки права требования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AA52D4" w:rsidRPr="00D93189" w:rsidRDefault="008A7E44" w:rsidP="00583ED7">
      <w:pPr>
        <w:pStyle w:val="a3"/>
        <w:jc w:val="both"/>
        <w:rPr>
          <w:rFonts w:ascii="Times New Roman" w:hAnsi="Times New Roman"/>
        </w:rPr>
      </w:pPr>
      <w:r w:rsidRPr="00D93189">
        <w:rPr>
          <w:rFonts w:ascii="Times New Roman" w:hAnsi="Times New Roman"/>
        </w:rPr>
        <w:t>г. Москва</w:t>
      </w:r>
      <w:r w:rsidR="00AA52D4" w:rsidRPr="00D93189">
        <w:rPr>
          <w:rFonts w:ascii="Times New Roman" w:hAnsi="Times New Roman"/>
        </w:rPr>
        <w:t xml:space="preserve">                                                                                                </w:t>
      </w:r>
      <w:r w:rsidRPr="00D93189">
        <w:rPr>
          <w:rFonts w:ascii="Times New Roman" w:hAnsi="Times New Roman"/>
        </w:rPr>
        <w:t xml:space="preserve">          ___ _____________ 2022</w:t>
      </w:r>
      <w:r w:rsidR="00AA52D4" w:rsidRPr="00D93189">
        <w:rPr>
          <w:rFonts w:ascii="Times New Roman" w:hAnsi="Times New Roman"/>
        </w:rPr>
        <w:t xml:space="preserve"> г.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AA52D4" w:rsidRPr="00D93189" w:rsidRDefault="00AA52D4" w:rsidP="00583ED7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D04494" w:rsidRPr="00D93189" w:rsidRDefault="00540D2F" w:rsidP="00583ED7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93189">
        <w:rPr>
          <w:rFonts w:ascii="Times New Roman" w:hAnsi="Times New Roman" w:cs="Times New Roman"/>
          <w:b/>
        </w:rPr>
        <w:t>Общество с ограниченной ответственностью «Стройбаза Рыбинская Маркет»</w:t>
      </w:r>
      <w:r w:rsidRPr="00D93189">
        <w:rPr>
          <w:rFonts w:ascii="Times New Roman" w:hAnsi="Times New Roman" w:cs="Times New Roman"/>
        </w:rPr>
        <w:t>, в лице конкурсного управляющего Шитикова Дмитрия Александровича, действующего на основании, Определения Арбитражного суда г. Санкт-Петербурга и Ленинградской области по делу № А56-42447/2015 от 15 ноября 2018 года</w:t>
      </w:r>
      <w:r w:rsidR="008A7E44" w:rsidRPr="00D93189">
        <w:rPr>
          <w:rFonts w:ascii="Times New Roman" w:eastAsia="Calibri" w:hAnsi="Times New Roman" w:cs="Times New Roman"/>
        </w:rPr>
        <w:t>,</w:t>
      </w:r>
      <w:r w:rsidR="001755B5">
        <w:rPr>
          <w:rFonts w:ascii="Times New Roman" w:eastAsia="Calibri" w:hAnsi="Times New Roman" w:cs="Times New Roman"/>
        </w:rPr>
        <w:t xml:space="preserve"> </w:t>
      </w:r>
      <w:r w:rsidR="001755B5" w:rsidRPr="00A714DA">
        <w:rPr>
          <w:rFonts w:ascii="Times New Roman" w:eastAsia="Times New Roman" w:hAnsi="Times New Roman"/>
          <w:sz w:val="21"/>
          <w:szCs w:val="21"/>
          <w:lang w:eastAsia="ru-RU"/>
        </w:rPr>
        <w:t>Решени</w:t>
      </w:r>
      <w:r w:rsidR="001755B5">
        <w:rPr>
          <w:rFonts w:ascii="Times New Roman" w:eastAsia="Times New Roman" w:hAnsi="Times New Roman"/>
          <w:sz w:val="21"/>
          <w:szCs w:val="21"/>
          <w:lang w:eastAsia="ru-RU"/>
        </w:rPr>
        <w:t>я</w:t>
      </w:r>
      <w:r w:rsidR="001755B5" w:rsidRPr="00A714DA">
        <w:rPr>
          <w:rFonts w:ascii="Times New Roman" w:eastAsia="Times New Roman" w:hAnsi="Times New Roman"/>
          <w:sz w:val="21"/>
          <w:szCs w:val="21"/>
          <w:lang w:eastAsia="ru-RU"/>
        </w:rPr>
        <w:t xml:space="preserve"> Арбитражного суда г. Санкт-Петербурга и Ленинградской области по делу № А56-42447/2015 от 28 июля 2015 года</w:t>
      </w:r>
      <w:r w:rsidR="00673582">
        <w:rPr>
          <w:rFonts w:ascii="Times New Roman" w:eastAsia="Times New Roman" w:hAnsi="Times New Roman"/>
          <w:sz w:val="21"/>
          <w:szCs w:val="21"/>
          <w:lang w:eastAsia="ru-RU"/>
        </w:rPr>
        <w:t>,</w:t>
      </w:r>
      <w:r w:rsidR="008A7E44" w:rsidRPr="00D93189">
        <w:rPr>
          <w:rFonts w:ascii="Times New Roman" w:eastAsia="Calibri" w:hAnsi="Times New Roman" w:cs="Times New Roman"/>
        </w:rPr>
        <w:t xml:space="preserve"> </w:t>
      </w:r>
      <w:r w:rsidR="00AA52D4" w:rsidRPr="00D93189">
        <w:rPr>
          <w:rFonts w:ascii="Times New Roman" w:eastAsia="Times New Roman" w:hAnsi="Times New Roman" w:cs="Times New Roman"/>
          <w:color w:val="000000"/>
          <w:lang w:eastAsia="ar-SA"/>
        </w:rPr>
        <w:t>именуемое</w:t>
      </w:r>
      <w:r w:rsidR="00D04494"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 в дальнейшем </w:t>
      </w:r>
      <w:r w:rsidR="00D04494" w:rsidRPr="00D93189">
        <w:rPr>
          <w:rFonts w:ascii="Times New Roman" w:eastAsia="Times New Roman" w:hAnsi="Times New Roman" w:cs="Times New Roman"/>
          <w:b/>
          <w:color w:val="000000"/>
          <w:lang w:eastAsia="ar-SA"/>
        </w:rPr>
        <w:t>«Цедент»</w:t>
      </w:r>
      <w:r w:rsidR="00D04494"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, с одной стороны и </w:t>
      </w:r>
    </w:p>
    <w:p w:rsidR="00D04494" w:rsidRPr="00D93189" w:rsidRDefault="00D04494" w:rsidP="00540D2F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>_____________, в лице ______________, действующего на основании ____________</w:t>
      </w:r>
      <w:r w:rsidRPr="00D9318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, </w:t>
      </w: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с другой стороны, в дальнейшем именуемое </w:t>
      </w:r>
      <w:r w:rsidRPr="00D93189">
        <w:rPr>
          <w:rFonts w:ascii="Times New Roman" w:eastAsia="Times New Roman" w:hAnsi="Times New Roman" w:cs="Times New Roman"/>
          <w:b/>
          <w:color w:val="000000"/>
          <w:lang w:eastAsia="ar-SA"/>
        </w:rPr>
        <w:t>«Цессионарий»</w:t>
      </w: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, при совместном упоминании, именуемые </w:t>
      </w:r>
      <w:r w:rsidRPr="00D93189">
        <w:rPr>
          <w:rFonts w:ascii="Times New Roman" w:eastAsia="Times New Roman" w:hAnsi="Times New Roman" w:cs="Times New Roman"/>
          <w:bCs/>
          <w:color w:val="000000"/>
          <w:lang w:eastAsia="ar-SA"/>
        </w:rPr>
        <w:t>«Стороны»,</w:t>
      </w: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 заключили настоящий Договор (далее – «Договор») о нижеследующем.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D04494" w:rsidRPr="00D93189" w:rsidRDefault="00D04494" w:rsidP="00583ED7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93189">
        <w:rPr>
          <w:rFonts w:ascii="Times New Roman" w:eastAsia="Times New Roman" w:hAnsi="Times New Roman" w:cs="Times New Roman"/>
          <w:b/>
          <w:bCs/>
          <w:lang w:eastAsia="ar-SA"/>
        </w:rPr>
        <w:t>Предмет Договора</w:t>
      </w:r>
    </w:p>
    <w:p w:rsidR="00D04494" w:rsidRPr="00D93189" w:rsidRDefault="00D04494" w:rsidP="00583ED7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93189">
        <w:rPr>
          <w:rFonts w:ascii="Times New Roman" w:eastAsia="Times New Roman" w:hAnsi="Times New Roman" w:cs="Times New Roman"/>
          <w:bCs/>
          <w:lang w:eastAsia="ar-SA"/>
        </w:rPr>
        <w:t xml:space="preserve">1.1.  </w:t>
      </w: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>В соответствии с Протоколом № ___________ о результатах пров</w:t>
      </w:r>
      <w:r w:rsidR="008A7E44"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едения торгов от __________ 2022 </w:t>
      </w: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>г. Цедент обязуется уступить</w:t>
      </w:r>
      <w:r w:rsidR="004603BA" w:rsidRPr="00D93189">
        <w:rPr>
          <w:rFonts w:ascii="Times New Roman" w:eastAsia="Times New Roman" w:hAnsi="Times New Roman" w:cs="Times New Roman"/>
          <w:color w:val="000000"/>
          <w:lang w:eastAsia="ar-SA"/>
        </w:rPr>
        <w:t>, принадлежащее</w:t>
      </w:r>
      <w:r w:rsidR="008A7E44"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8A7E44" w:rsidRPr="00D93189">
        <w:rPr>
          <w:rFonts w:ascii="Times New Roman" w:eastAsia="Calibri" w:hAnsi="Times New Roman" w:cs="Times New Roman"/>
        </w:rPr>
        <w:t>ООО «</w:t>
      </w:r>
      <w:r w:rsidR="00D93189" w:rsidRPr="00D93189">
        <w:rPr>
          <w:rFonts w:ascii="Times New Roman" w:eastAsia="Calibri" w:hAnsi="Times New Roman" w:cs="Times New Roman"/>
        </w:rPr>
        <w:t>СБР Маркет</w:t>
      </w:r>
      <w:r w:rsidR="008A7E44" w:rsidRPr="00D93189">
        <w:rPr>
          <w:rFonts w:ascii="Times New Roman" w:eastAsia="Calibri" w:hAnsi="Times New Roman" w:cs="Times New Roman"/>
        </w:rPr>
        <w:t>» (</w:t>
      </w:r>
      <w:r w:rsidR="00D93189" w:rsidRPr="00D93189">
        <w:rPr>
          <w:rFonts w:ascii="Times New Roman" w:eastAsia="Calibri" w:hAnsi="Times New Roman" w:cs="Times New Roman"/>
        </w:rPr>
        <w:t xml:space="preserve">ИНН </w:t>
      </w:r>
      <w:r w:rsidR="00D93189" w:rsidRPr="00D93189">
        <w:rPr>
          <w:rFonts w:ascii="Times New Roman" w:hAnsi="Times New Roman" w:cs="Times New Roman"/>
        </w:rPr>
        <w:t>7826014881</w:t>
      </w:r>
      <w:r w:rsidR="008A7E44" w:rsidRPr="00D93189">
        <w:rPr>
          <w:rFonts w:ascii="Times New Roman" w:eastAsia="Calibri" w:hAnsi="Times New Roman" w:cs="Times New Roman"/>
        </w:rPr>
        <w:t xml:space="preserve">, ОГРН </w:t>
      </w:r>
      <w:r w:rsidR="00D93189" w:rsidRPr="00D93189">
        <w:rPr>
          <w:rFonts w:ascii="Times New Roman" w:hAnsi="Times New Roman" w:cs="Times New Roman"/>
        </w:rPr>
        <w:t>1027810271598</w:t>
      </w:r>
      <w:r w:rsidR="008A7E44" w:rsidRPr="00D93189">
        <w:rPr>
          <w:rFonts w:ascii="Times New Roman" w:eastAsia="Calibri" w:hAnsi="Times New Roman" w:cs="Times New Roman"/>
        </w:rPr>
        <w:t>)</w:t>
      </w:r>
      <w:r w:rsidR="008A7E44"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540D2F" w:rsidRPr="00D93189">
        <w:rPr>
          <w:rFonts w:ascii="Times New Roman" w:hAnsi="Times New Roman" w:cs="Times New Roman"/>
        </w:rPr>
        <w:t xml:space="preserve">право (требование) по неисполненным денежным обязательствам солидарно к Муравьеву Василию Алексеевичу, Иовлеву Алексею Борисовичу и Лебедеву Евгению Анатольевичу в порядке субсидиарной ответственности на общую сумму: </w:t>
      </w:r>
      <w:r w:rsidR="009D40B0" w:rsidRPr="009D40B0">
        <w:rPr>
          <w:rFonts w:ascii="Times New Roman" w:hAnsi="Times New Roman" w:cs="Times New Roman"/>
        </w:rPr>
        <w:t>3673373517,33</w:t>
      </w:r>
      <w:r w:rsidR="00540D2F" w:rsidRPr="00D93189">
        <w:rPr>
          <w:rFonts w:ascii="Times New Roman" w:hAnsi="Times New Roman" w:cs="Times New Roman"/>
        </w:rPr>
        <w:t xml:space="preserve"> руб</w:t>
      </w:r>
      <w:r w:rsidR="008A7E44" w:rsidRPr="00D93189">
        <w:rPr>
          <w:rFonts w:ascii="Times New Roman" w:eastAsia="Calibri" w:hAnsi="Times New Roman" w:cs="Times New Roman"/>
          <w:bCs/>
          <w:color w:val="000000"/>
        </w:rPr>
        <w:t>.</w:t>
      </w:r>
      <w:r w:rsidR="00604DD7" w:rsidRPr="00D93189">
        <w:rPr>
          <w:rFonts w:ascii="Times New Roman" w:eastAsia="Times New Roman" w:hAnsi="Times New Roman" w:cs="Times New Roman"/>
          <w:color w:val="000000"/>
          <w:lang w:eastAsia="ar-SA"/>
        </w:rPr>
        <w:t xml:space="preserve">, </w:t>
      </w:r>
      <w:r w:rsidRPr="00D93189">
        <w:rPr>
          <w:rFonts w:ascii="Times New Roman" w:eastAsia="Times New Roman" w:hAnsi="Times New Roman" w:cs="Times New Roman"/>
          <w:color w:val="000000"/>
          <w:lang w:eastAsia="ar-SA"/>
        </w:rPr>
        <w:t>в собственность Цессионария, являющегося победителем открытых торгов, а Цессионарий обязуется принять уступаемое право требования и уплатить за него определенную по результатам торгов денежную сумму (цену).</w:t>
      </w:r>
      <w:r w:rsidR="009D40B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</w:p>
    <w:p w:rsidR="00D04494" w:rsidRPr="00D93189" w:rsidRDefault="00D04494" w:rsidP="00583ED7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93189">
        <w:rPr>
          <w:rFonts w:ascii="Times New Roman" w:eastAsia="Times New Roman" w:hAnsi="Times New Roman" w:cs="Times New Roman"/>
          <w:b/>
          <w:lang w:eastAsia="ar-SA"/>
        </w:rPr>
        <w:t>2. Цена и порядок оплаты уступаемого права требования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2.1. Общая цена права требования, уступаемого по Договору, определена в результате проведения открытых торгов и составляет </w:t>
      </w:r>
      <w:r w:rsidRPr="00D93189">
        <w:rPr>
          <w:rFonts w:ascii="Times New Roman" w:eastAsia="Times New Roman" w:hAnsi="Times New Roman" w:cs="Times New Roman"/>
          <w:b/>
          <w:i/>
          <w:lang w:eastAsia="ar-SA"/>
        </w:rPr>
        <w:t xml:space="preserve">__________ </w:t>
      </w:r>
      <w:r w:rsidRPr="00D93189">
        <w:rPr>
          <w:rFonts w:ascii="Times New Roman" w:eastAsia="Times New Roman" w:hAnsi="Times New Roman" w:cs="Times New Roman"/>
          <w:lang w:eastAsia="ar-SA"/>
        </w:rPr>
        <w:t>руб.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2.2. Оплата уступаемого права требования должна быть произведена Цессионарием не позднее </w:t>
      </w:r>
      <w:r w:rsidRPr="00D93189">
        <w:rPr>
          <w:rFonts w:ascii="Times New Roman" w:eastAsia="Times New Roman" w:hAnsi="Times New Roman" w:cs="Times New Roman"/>
          <w:lang w:eastAsia="ru-RU"/>
        </w:rPr>
        <w:t xml:space="preserve">тридцати дней с момента заключения настоящего Договора </w:t>
      </w:r>
      <w:r w:rsidRPr="00D93189">
        <w:rPr>
          <w:rFonts w:ascii="Times New Roman" w:eastAsia="Times New Roman" w:hAnsi="Times New Roman" w:cs="Times New Roman"/>
          <w:lang w:eastAsia="ar-SA"/>
        </w:rPr>
        <w:t>в полном объеме на расчетный счет Цедента, указанный в разделе «Реквизиты сторон». Уступаемое право требования считается оплаченным после зачисления денежных средств в полном объеме цены на расчетный счет Цедента в срок, предусмотренный Договором.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2.3. Уплаченный Цессионарием задаток в размере </w:t>
      </w:r>
      <w:r w:rsidRPr="00D93189">
        <w:rPr>
          <w:rFonts w:ascii="Times New Roman" w:eastAsia="Times New Roman" w:hAnsi="Times New Roman" w:cs="Times New Roman"/>
          <w:b/>
          <w:i/>
          <w:lang w:eastAsia="ar-SA"/>
        </w:rPr>
        <w:t xml:space="preserve">___________ 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руб. засчитывается в счет уплаты соответствующей части покупной цены, в связи с чем Цессионарий обязан уплатить Цеденту </w:t>
      </w:r>
      <w:r w:rsidRPr="00D93189">
        <w:rPr>
          <w:rFonts w:ascii="Times New Roman" w:eastAsia="Times New Roman" w:hAnsi="Times New Roman" w:cs="Times New Roman"/>
          <w:b/>
          <w:i/>
          <w:lang w:eastAsia="ar-SA"/>
        </w:rPr>
        <w:t xml:space="preserve">___________ </w:t>
      </w:r>
      <w:r w:rsidRPr="00D93189">
        <w:rPr>
          <w:rFonts w:ascii="Times New Roman" w:eastAsia="Times New Roman" w:hAnsi="Times New Roman" w:cs="Times New Roman"/>
          <w:lang w:eastAsia="ar-SA"/>
        </w:rPr>
        <w:t>руб.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93189">
        <w:rPr>
          <w:rFonts w:ascii="Times New Roman" w:eastAsia="Times New Roman" w:hAnsi="Times New Roman" w:cs="Times New Roman"/>
          <w:b/>
          <w:lang w:eastAsia="ar-SA"/>
        </w:rPr>
        <w:t xml:space="preserve">3. Переход права </w:t>
      </w:r>
      <w:r w:rsidR="00AC44B8" w:rsidRPr="00D93189">
        <w:rPr>
          <w:rFonts w:ascii="Times New Roman" w:eastAsia="Times New Roman" w:hAnsi="Times New Roman" w:cs="Times New Roman"/>
          <w:b/>
          <w:lang w:eastAsia="ar-SA"/>
        </w:rPr>
        <w:t xml:space="preserve">требования 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3.1. Обязательства Сторон по приему-передаче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акта. После полной оплаты Цессионарием уступаемого права требования </w:t>
      </w:r>
      <w:r w:rsidRPr="00D93189">
        <w:rPr>
          <w:rFonts w:ascii="Times New Roman" w:eastAsia="Times New Roman" w:hAnsi="Times New Roman" w:cs="Times New Roman"/>
          <w:bCs/>
          <w:lang w:eastAsia="ar-SA"/>
        </w:rPr>
        <w:t>Цедент в течение 5 (пяти) дней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 передает </w:t>
      </w:r>
      <w:r w:rsidRPr="00D93189">
        <w:rPr>
          <w:rFonts w:ascii="Times New Roman" w:eastAsia="Times New Roman" w:hAnsi="Times New Roman" w:cs="Times New Roman"/>
          <w:bCs/>
          <w:lang w:eastAsia="ar-SA"/>
        </w:rPr>
        <w:t>Цессионарию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 всю имеющуюся документацию на уступаемые права требования, перечень которой указывается в передаточном акте.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3.2. Право </w:t>
      </w:r>
      <w:r w:rsidR="00AC44B8" w:rsidRPr="00D93189">
        <w:rPr>
          <w:rFonts w:ascii="Times New Roman" w:eastAsia="Times New Roman" w:hAnsi="Times New Roman" w:cs="Times New Roman"/>
          <w:lang w:eastAsia="ar-SA"/>
        </w:rPr>
        <w:t>требования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 по </w:t>
      </w:r>
      <w:r w:rsidR="00AC44B8" w:rsidRPr="00D93189">
        <w:rPr>
          <w:rFonts w:ascii="Times New Roman" w:eastAsia="Times New Roman" w:hAnsi="Times New Roman" w:cs="Times New Roman"/>
          <w:lang w:eastAsia="ar-SA"/>
        </w:rPr>
        <w:t xml:space="preserve">настоящему </w:t>
      </w:r>
      <w:r w:rsidRPr="00D93189">
        <w:rPr>
          <w:rFonts w:ascii="Times New Roman" w:eastAsia="Times New Roman" w:hAnsi="Times New Roman" w:cs="Times New Roman"/>
          <w:lang w:eastAsia="ar-SA"/>
        </w:rPr>
        <w:t>Договору переходит в полном объеме к Цессионарию с момента полной оплаты его стоимости Цеденту.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3.3. После перехода права </w:t>
      </w:r>
      <w:r w:rsidR="00AC44B8" w:rsidRPr="00D93189">
        <w:rPr>
          <w:rFonts w:ascii="Times New Roman" w:eastAsia="Times New Roman" w:hAnsi="Times New Roman" w:cs="Times New Roman"/>
          <w:lang w:eastAsia="ar-SA"/>
        </w:rPr>
        <w:t>требования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 Цессионарий направляет Должнику уведомление о состоявшемся переходе права </w:t>
      </w:r>
      <w:r w:rsidR="00AC44B8" w:rsidRPr="00D93189">
        <w:rPr>
          <w:rFonts w:ascii="Times New Roman" w:eastAsia="Times New Roman" w:hAnsi="Times New Roman" w:cs="Times New Roman"/>
          <w:lang w:eastAsia="ar-SA"/>
        </w:rPr>
        <w:t>требования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. 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93189">
        <w:rPr>
          <w:rFonts w:ascii="Times New Roman" w:eastAsia="Times New Roman" w:hAnsi="Times New Roman" w:cs="Times New Roman"/>
          <w:b/>
          <w:lang w:eastAsia="ar-SA"/>
        </w:rPr>
        <w:t>4. Заверения и гарантии Сторон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D93189">
        <w:rPr>
          <w:rFonts w:ascii="Times New Roman" w:eastAsia="Times New Roman" w:hAnsi="Times New Roman" w:cs="Times New Roman"/>
          <w:lang w:eastAsia="ar-SA"/>
        </w:rPr>
        <w:softHyphen/>
        <w:t xml:space="preserve">ством, не страдают заболеваниями, препятствующими осознать суть подписываемого </w:t>
      </w:r>
      <w:r w:rsidRPr="00D93189">
        <w:rPr>
          <w:rFonts w:ascii="Times New Roman" w:eastAsia="Times New Roman" w:hAnsi="Times New Roman" w:cs="Times New Roman"/>
          <w:lang w:eastAsia="ar-SA"/>
        </w:rPr>
        <w:lastRenderedPageBreak/>
        <w:t>договора и возникающих из него обязательств. Договор не совершен под влиянием за</w:t>
      </w:r>
      <w:r w:rsidRPr="00D93189">
        <w:rPr>
          <w:rFonts w:ascii="Times New Roman" w:eastAsia="Times New Roman" w:hAnsi="Times New Roman" w:cs="Times New Roman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93189">
        <w:rPr>
          <w:rFonts w:ascii="Times New Roman" w:eastAsia="Times New Roman" w:hAnsi="Times New Roman" w:cs="Times New Roman"/>
          <w:lang w:eastAsia="ar-SA"/>
        </w:rPr>
        <w:softHyphen/>
        <w:t xml:space="preserve">тельств. 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4.2. </w:t>
      </w:r>
      <w:r w:rsidRPr="00D93189">
        <w:rPr>
          <w:rFonts w:ascii="Times New Roman" w:eastAsia="Times New Roman" w:hAnsi="Times New Roman" w:cs="Times New Roman"/>
          <w:bCs/>
          <w:lang w:eastAsia="ar-SA"/>
        </w:rPr>
        <w:t>Цедент</w:t>
      </w:r>
      <w:r w:rsidRPr="00D93189">
        <w:rPr>
          <w:rFonts w:ascii="Times New Roman" w:eastAsia="Times New Roman" w:hAnsi="Times New Roman" w:cs="Times New Roman"/>
          <w:lang w:eastAsia="ar-SA"/>
        </w:rPr>
        <w:t xml:space="preserve"> гарантирует, что уступаемое право требования, являющееся предметом Договора, никому не продано, не обещано в дарение, между Цедентом и третьими лицами не существует каких-либо соглашений на предмет передачи уступаемого права требования в собственность третьим лицам. 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93189">
        <w:rPr>
          <w:rFonts w:ascii="Times New Roman" w:eastAsia="Times New Roman" w:hAnsi="Times New Roman" w:cs="Times New Roman"/>
          <w:b/>
          <w:bCs/>
          <w:lang w:eastAsia="ar-SA"/>
        </w:rPr>
        <w:t>5. Ответственность Сторон.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>5.1. В случае неисполнения Цессионарием обязательств по оплате уступаемого права требования в полном объеме и в срок, установленный п.2.2. Договора, Договор считается расторгнутым, начиная со следующего за ним календарного дня. При этом задаток, уплаченный Цессионарием для участия в торгах, ему не возвращается.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93189">
        <w:rPr>
          <w:rFonts w:ascii="Times New Roman" w:eastAsia="Times New Roman" w:hAnsi="Times New Roman" w:cs="Times New Roman"/>
          <w:b/>
          <w:bCs/>
          <w:lang w:eastAsia="ar-SA"/>
        </w:rPr>
        <w:t>6. Прочие условия.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A15557" w:rsidRPr="00D93189">
        <w:rPr>
          <w:rFonts w:ascii="Times New Roman" w:eastAsia="Times New Roman" w:hAnsi="Times New Roman" w:cs="Times New Roman"/>
          <w:lang w:eastAsia="ar-SA"/>
        </w:rPr>
        <w:t>г. Москвы</w:t>
      </w:r>
      <w:r w:rsidRPr="00D93189">
        <w:rPr>
          <w:rFonts w:ascii="Times New Roman" w:eastAsia="Times New Roman" w:hAnsi="Times New Roman" w:cs="Times New Roman"/>
          <w:lang w:eastAsia="ar-SA"/>
        </w:rPr>
        <w:t>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>6.3. Любые приложения, протоколы, изменения и дополнения к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93189">
        <w:rPr>
          <w:rFonts w:ascii="Times New Roman" w:eastAsia="Times New Roman" w:hAnsi="Times New Roman" w:cs="Times New Roman"/>
          <w:lang w:eastAsia="ar-SA"/>
        </w:rPr>
        <w:t>6.4. Настоящий Договор составлен, прошит, пронумерован и подписан Сторонами в 3 (Трех) экземплярах, каждый из которых имеет равную юридическую силу.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D04494" w:rsidRPr="00D93189" w:rsidRDefault="00D04494" w:rsidP="00583ED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93189">
        <w:rPr>
          <w:rFonts w:ascii="Times New Roman" w:eastAsia="Times New Roman" w:hAnsi="Times New Roman" w:cs="Times New Roman"/>
          <w:b/>
          <w:bCs/>
          <w:lang w:eastAsia="ar-SA"/>
        </w:rPr>
        <w:t>7. Реквизиты сторон:</w:t>
      </w:r>
    </w:p>
    <w:p w:rsidR="00D04494" w:rsidRPr="00D93189" w:rsidRDefault="00D04494" w:rsidP="00583E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5"/>
        <w:gridCol w:w="4628"/>
      </w:tblGrid>
      <w:tr w:rsidR="00D93189" w:rsidRPr="00D93189" w:rsidTr="00D93189">
        <w:trPr>
          <w:trHeight w:val="712"/>
        </w:trPr>
        <w:tc>
          <w:tcPr>
            <w:tcW w:w="4835" w:type="dxa"/>
            <w:shd w:val="clear" w:color="auto" w:fill="auto"/>
          </w:tcPr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 xml:space="preserve">Цедент: 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 xml:space="preserve">ООО «СБР МАРКЕТ» 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ИНН 7826014881, ОГРН 1027810271598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188800, Ленинградская обл., Выборгский р-н, г. Выборг, Московский пр-т, 9, пом. 10-Н.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р/с 40702810813000032707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в Централь-Черноземный банк ПАО Сбербанк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ИНН 7707083893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КПП 366402001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к/с 30101810600000000681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БИК 042007681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Конкурсный управляющий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>______________Шитиков Д.А.</w:t>
            </w: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8" w:type="dxa"/>
            <w:shd w:val="clear" w:color="auto" w:fill="auto"/>
          </w:tcPr>
          <w:p w:rsidR="00D93189" w:rsidRPr="00D93189" w:rsidRDefault="00D93189" w:rsidP="00D93189">
            <w:pPr>
              <w:pStyle w:val="a3"/>
              <w:rPr>
                <w:rFonts w:ascii="Times New Roman" w:hAnsi="Times New Roman"/>
              </w:rPr>
            </w:pPr>
            <w:r w:rsidRPr="00D93189">
              <w:rPr>
                <w:rFonts w:ascii="Times New Roman" w:hAnsi="Times New Roman"/>
              </w:rPr>
              <w:t xml:space="preserve">Цессионарий: </w:t>
            </w:r>
          </w:p>
          <w:p w:rsidR="00D93189" w:rsidRDefault="00D9318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Pr="00D93189" w:rsidRDefault="000D542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D93189" w:rsidRDefault="00D93189" w:rsidP="00D93189">
            <w:pPr>
              <w:pStyle w:val="a3"/>
              <w:rPr>
                <w:rFonts w:ascii="Times New Roman" w:hAnsi="Times New Roman"/>
                <w:bCs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  <w:lang w:eastAsia="ru-RU"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  <w:lang w:eastAsia="ru-RU"/>
              </w:rPr>
            </w:pPr>
          </w:p>
          <w:p w:rsidR="000D5429" w:rsidRDefault="000D5429" w:rsidP="00D93189">
            <w:pPr>
              <w:pStyle w:val="a3"/>
              <w:rPr>
                <w:rFonts w:ascii="Times New Roman" w:hAnsi="Times New Roman"/>
                <w:bCs/>
                <w:lang w:eastAsia="ru-RU"/>
              </w:rPr>
            </w:pPr>
          </w:p>
          <w:p w:rsidR="000D5429" w:rsidRPr="00D93189" w:rsidRDefault="000D5429" w:rsidP="00D93189">
            <w:pPr>
              <w:pStyle w:val="a3"/>
              <w:rPr>
                <w:rFonts w:ascii="Times New Roman" w:hAnsi="Times New Roman"/>
                <w:lang w:eastAsia="ru-RU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  <w:lang w:eastAsia="ru-RU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  <w:lang w:eastAsia="ru-RU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hAnsi="Times New Roman"/>
                <w:lang w:eastAsia="ru-RU"/>
              </w:rPr>
            </w:pPr>
          </w:p>
          <w:p w:rsidR="00D93189" w:rsidRPr="00D93189" w:rsidRDefault="00D93189" w:rsidP="00D93189">
            <w:pPr>
              <w:pStyle w:val="a3"/>
              <w:rPr>
                <w:rFonts w:ascii="Times New Roman" w:eastAsia="Times New Roman" w:hAnsi="Times New Roman"/>
                <w:lang w:eastAsia="ru-RU"/>
              </w:rPr>
            </w:pPr>
            <w:r w:rsidRPr="00D93189">
              <w:rPr>
                <w:rFonts w:ascii="Times New Roman" w:hAnsi="Times New Roman"/>
                <w:lang w:eastAsia="ru-RU"/>
              </w:rPr>
              <w:t xml:space="preserve">                                  ___________</w:t>
            </w:r>
            <w:r w:rsidR="000D5429">
              <w:rPr>
                <w:rFonts w:ascii="Times New Roman" w:hAnsi="Times New Roman"/>
                <w:lang w:eastAsia="ru-RU"/>
              </w:rPr>
              <w:t>ФИО</w:t>
            </w:r>
            <w:r w:rsidRPr="00D93189">
              <w:rPr>
                <w:rFonts w:ascii="Times New Roman" w:hAnsi="Times New Roman"/>
                <w:lang w:eastAsia="ru-RU"/>
              </w:rPr>
              <w:t>.</w:t>
            </w:r>
          </w:p>
        </w:tc>
      </w:tr>
    </w:tbl>
    <w:p w:rsidR="000855AC" w:rsidRPr="00D93189" w:rsidRDefault="000855AC" w:rsidP="00583ED7">
      <w:pPr>
        <w:spacing w:line="240" w:lineRule="auto"/>
        <w:rPr>
          <w:rFonts w:ascii="Times New Roman" w:hAnsi="Times New Roman" w:cs="Times New Roman"/>
        </w:rPr>
      </w:pPr>
    </w:p>
    <w:sectPr w:rsidR="000855AC" w:rsidRPr="00D93189" w:rsidSect="00A1555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multilevel"/>
    <w:tmpl w:val="C916E9A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8DE"/>
    <w:rsid w:val="00076A5C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429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55B5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A83"/>
    <w:rsid w:val="001F1AD4"/>
    <w:rsid w:val="001F2B22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8F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D2F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3ED7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3582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528D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5095"/>
    <w:rsid w:val="00725CBE"/>
    <w:rsid w:val="0073085D"/>
    <w:rsid w:val="00733B7D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E76"/>
    <w:rsid w:val="00806F5E"/>
    <w:rsid w:val="00807004"/>
    <w:rsid w:val="00807AA1"/>
    <w:rsid w:val="0081237F"/>
    <w:rsid w:val="00812431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E44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40B0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A1C6F"/>
    <w:rsid w:val="00AA1FB4"/>
    <w:rsid w:val="00AA20BE"/>
    <w:rsid w:val="00AA3B32"/>
    <w:rsid w:val="00AA4208"/>
    <w:rsid w:val="00AA42A0"/>
    <w:rsid w:val="00AA52D4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189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52D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AA52D4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52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759</Words>
  <Characters>4332</Characters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2021-06-17T15:23:00Z</dcterms:created>
  <dcterms:modified xsi:type="dcterms:W3CDTF">2022-08-12T11:06:00Z</dcterms:modified>
</cp:coreProperties>
</file>