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6C6EC" w14:textId="77777777" w:rsidR="00B05B1F" w:rsidRPr="00B05B1F" w:rsidRDefault="00B05B1F" w:rsidP="00B05B1F">
      <w:pPr>
        <w:pStyle w:val="aa"/>
        <w:jc w:val="center"/>
        <w:rPr>
          <w:b/>
        </w:rPr>
      </w:pPr>
      <w:bookmarkStart w:id="0" w:name="_docStart_1"/>
      <w:bookmarkStart w:id="1" w:name="_title_1"/>
      <w:bookmarkStart w:id="2" w:name="_ref_4295170"/>
      <w:bookmarkEnd w:id="0"/>
      <w:r w:rsidRPr="00B05B1F">
        <w:rPr>
          <w:b/>
        </w:rPr>
        <w:t>ПРОЕКТ ДОГОВОРА № 1</w:t>
      </w:r>
    </w:p>
    <w:p w14:paraId="5BDA189C" w14:textId="77777777" w:rsidR="00B05B1F" w:rsidRPr="00B05B1F" w:rsidRDefault="00B05B1F" w:rsidP="00B05B1F">
      <w:pPr>
        <w:pStyle w:val="aa"/>
        <w:jc w:val="center"/>
        <w:rPr>
          <w:b/>
        </w:rPr>
      </w:pPr>
      <w:r w:rsidRPr="00B05B1F">
        <w:rPr>
          <w:b/>
        </w:rPr>
        <w:t>уступки требования (цессии</w:t>
      </w:r>
      <w:proofErr w:type="gramStart"/>
      <w:r w:rsidRPr="00B05B1F">
        <w:rPr>
          <w:b/>
        </w:rPr>
        <w:t xml:space="preserve"> )</w:t>
      </w:r>
      <w:proofErr w:type="gramEnd"/>
      <w:r w:rsidR="008B4882">
        <w:rPr>
          <w:b/>
        </w:rPr>
        <w:t xml:space="preserve"> </w:t>
      </w:r>
      <w:r w:rsidRPr="00B05B1F">
        <w:rPr>
          <w:b/>
        </w:rPr>
        <w:t>дебиторской задолженности (население)</w:t>
      </w:r>
    </w:p>
    <w:p w14:paraId="58EF0072" w14:textId="00982A66" w:rsidR="0040336B" w:rsidRPr="00B05B1F" w:rsidRDefault="00B05B1F" w:rsidP="00B05B1F">
      <w:pPr>
        <w:pStyle w:val="aa"/>
        <w:jc w:val="center"/>
        <w:rPr>
          <w:b/>
        </w:rPr>
      </w:pPr>
      <w:r w:rsidRPr="00B05B1F">
        <w:rPr>
          <w:b/>
        </w:rPr>
        <w:t xml:space="preserve">по результатам </w:t>
      </w:r>
      <w:r w:rsidR="00B34723">
        <w:rPr>
          <w:b/>
        </w:rPr>
        <w:t>закрытого</w:t>
      </w:r>
      <w:r w:rsidRPr="00B05B1F">
        <w:rPr>
          <w:b/>
        </w:rPr>
        <w:t xml:space="preserve"> аукциона </w:t>
      </w:r>
      <w:bookmarkEnd w:id="1"/>
      <w:bookmarkEnd w:id="2"/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41"/>
        <w:gridCol w:w="4931"/>
      </w:tblGrid>
      <w:tr w:rsidR="0040336B" w14:paraId="2BB995E0" w14:textId="77777777" w:rsidTr="00B34723"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</w:tcPr>
          <w:p w14:paraId="63F10535" w14:textId="1AB49B8B" w:rsidR="0040336B" w:rsidRDefault="0040336B">
            <w:pPr>
              <w:pStyle w:val="Normalunindented"/>
              <w:keepNext/>
              <w:jc w:val="left"/>
            </w:pPr>
            <w:r>
              <w:t xml:space="preserve">г. </w:t>
            </w:r>
            <w:r w:rsidR="00B34723">
              <w:t>Иркутск</w:t>
            </w:r>
            <w:r>
              <w:rPr>
                <w:u w:val="single"/>
              </w:rP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nil"/>
              <w:right w:val="nil"/>
            </w:tcBorders>
          </w:tcPr>
          <w:p w14:paraId="30619C65" w14:textId="371995E4" w:rsidR="0040336B" w:rsidRDefault="0040336B">
            <w:pPr>
              <w:pStyle w:val="Normalunindented"/>
              <w:keepNext/>
              <w:jc w:val="right"/>
            </w:pPr>
            <w:r>
              <w:t>"</w:t>
            </w:r>
            <w:r>
              <w:rPr>
                <w:u w:val="single"/>
              </w:rPr>
              <w:t>       </w:t>
            </w:r>
            <w:r>
              <w:t xml:space="preserve">" </w:t>
            </w:r>
            <w:r>
              <w:rPr>
                <w:u w:val="single"/>
              </w:rPr>
              <w:t>                   </w:t>
            </w:r>
            <w:r>
              <w:t xml:space="preserve"> </w:t>
            </w:r>
            <w:r>
              <w:rPr>
                <w:u w:val="single"/>
              </w:rPr>
              <w:t> </w:t>
            </w:r>
            <w:r w:rsidR="00B34723">
              <w:rPr>
                <w:u w:val="single"/>
              </w:rPr>
              <w:t>2021</w:t>
            </w:r>
            <w:r>
              <w:t>г.</w:t>
            </w:r>
          </w:p>
        </w:tc>
      </w:tr>
    </w:tbl>
    <w:p w14:paraId="09B77B49" w14:textId="26E69677" w:rsidR="00B05B1F" w:rsidRDefault="00B34723">
      <w:bookmarkStart w:id="3" w:name="_Hlk375972"/>
      <w:r w:rsidRPr="00837D2D">
        <w:t xml:space="preserve">Организатор торгов, именуемый далее  </w:t>
      </w:r>
      <w:r w:rsidRPr="00837D2D">
        <w:rPr>
          <w:b/>
        </w:rPr>
        <w:t>Продавец «Цедент»,</w:t>
      </w:r>
      <w:r w:rsidRPr="00837D2D">
        <w:t xml:space="preserve"> в лице Конкурсного управляющего</w:t>
      </w:r>
      <w:r w:rsidRPr="00837D2D">
        <w:rPr>
          <w:noProof/>
        </w:rPr>
        <w:t xml:space="preserve"> </w:t>
      </w:r>
      <w:r w:rsidRPr="001F30DE">
        <w:t>Обществ</w:t>
      </w:r>
      <w:r>
        <w:t>а</w:t>
      </w:r>
      <w:r w:rsidRPr="001F30DE">
        <w:t xml:space="preserve"> с ограниченной ответственностью  «</w:t>
      </w:r>
      <w:r>
        <w:t>УК АНРЕМ</w:t>
      </w:r>
      <w:r w:rsidRPr="001F30DE">
        <w:t>» </w:t>
      </w:r>
      <w:r w:rsidRPr="00837D2D">
        <w:t xml:space="preserve"> Тугариновой Нели Николаевны, действующей на основании Решения </w:t>
      </w:r>
      <w:r w:rsidRPr="00837D2D">
        <w:rPr>
          <w:noProof/>
        </w:rPr>
        <w:t xml:space="preserve">Арбитражного суда Иркутской области от </w:t>
      </w:r>
      <w:r>
        <w:rPr>
          <w:noProof/>
        </w:rPr>
        <w:t>21</w:t>
      </w:r>
      <w:r w:rsidRPr="00837D2D">
        <w:rPr>
          <w:noProof/>
        </w:rPr>
        <w:t>.</w:t>
      </w:r>
      <w:r>
        <w:rPr>
          <w:noProof/>
        </w:rPr>
        <w:t>05</w:t>
      </w:r>
      <w:r w:rsidRPr="00837D2D">
        <w:rPr>
          <w:noProof/>
        </w:rPr>
        <w:t>.20</w:t>
      </w:r>
      <w:r>
        <w:rPr>
          <w:noProof/>
        </w:rPr>
        <w:t>20</w:t>
      </w:r>
      <w:r w:rsidRPr="00837D2D">
        <w:rPr>
          <w:noProof/>
        </w:rPr>
        <w:t xml:space="preserve"> г. по делу А19-</w:t>
      </w:r>
      <w:r>
        <w:rPr>
          <w:noProof/>
        </w:rPr>
        <w:t>18242</w:t>
      </w:r>
      <w:r w:rsidRPr="00837D2D">
        <w:rPr>
          <w:noProof/>
        </w:rPr>
        <w:t>/201</w:t>
      </w:r>
      <w:r>
        <w:rPr>
          <w:noProof/>
        </w:rPr>
        <w:t>9</w:t>
      </w:r>
      <w:r w:rsidRPr="00837D2D">
        <w:t>,</w:t>
      </w:r>
      <w:r w:rsidR="0040336B">
        <w:t xml:space="preserve">, с одной стороны </w:t>
      </w:r>
    </w:p>
    <w:p w14:paraId="5F0148E1" w14:textId="63A7724A" w:rsidR="0040336B" w:rsidRPr="00B05B1F" w:rsidRDefault="0040336B" w:rsidP="00B05B1F">
      <w:pPr>
        <w:rPr>
          <w:sz w:val="24"/>
          <w:szCs w:val="24"/>
        </w:rPr>
      </w:pPr>
      <w:r>
        <w:t>и</w:t>
      </w:r>
      <w:proofErr w:type="gramStart"/>
      <w:r>
        <w:t xml:space="preserve"> </w:t>
      </w:r>
      <w:r>
        <w:rPr>
          <w:u w:val="single"/>
        </w:rPr>
        <w:t>                                              </w:t>
      </w:r>
      <w:r>
        <w:t>,</w:t>
      </w:r>
      <w:proofErr w:type="gramEnd"/>
      <w:r>
        <w:t xml:space="preserve"> далее именуем</w:t>
      </w:r>
      <w:r>
        <w:rPr>
          <w:u w:val="single"/>
        </w:rPr>
        <w:t>        </w:t>
      </w:r>
      <w:r>
        <w:t xml:space="preserve"> "Цессионарий", в лице </w:t>
      </w:r>
      <w:r>
        <w:rPr>
          <w:u w:val="single"/>
        </w:rPr>
        <w:t>                (должность)                </w:t>
      </w:r>
      <w:r>
        <w:t xml:space="preserve"> </w:t>
      </w:r>
      <w:r>
        <w:rPr>
          <w:u w:val="single"/>
        </w:rPr>
        <w:t>                                (Ф.И.О.)                                </w:t>
      </w:r>
      <w:r>
        <w:t xml:space="preserve">, действующего в соответствии с </w:t>
      </w:r>
      <w:r>
        <w:rPr>
          <w:u w:val="single"/>
        </w:rPr>
        <w:t>    (наименование документа, подтверждающего полномочия)    </w:t>
      </w:r>
      <w:r>
        <w:t xml:space="preserve"> № </w:t>
      </w:r>
      <w:r>
        <w:rPr>
          <w:u w:val="single"/>
        </w:rPr>
        <w:t>                    </w:t>
      </w:r>
      <w:r>
        <w:t xml:space="preserve"> от  "</w:t>
      </w:r>
      <w:r>
        <w:rPr>
          <w:u w:val="single"/>
        </w:rPr>
        <w:t>        </w:t>
      </w:r>
      <w:r>
        <w:t xml:space="preserve">" </w:t>
      </w:r>
      <w:r>
        <w:rPr>
          <w:u w:val="single"/>
        </w:rPr>
        <w:t>                </w:t>
      </w:r>
      <w:r>
        <w:t xml:space="preserve"> </w:t>
      </w:r>
      <w:r>
        <w:rPr>
          <w:u w:val="single"/>
        </w:rPr>
        <w:t>        </w:t>
      </w:r>
      <w:r>
        <w:t xml:space="preserve"> г. и на основании Устава, с другой стороны</w:t>
      </w:r>
      <w:r w:rsidR="00B05B1F">
        <w:t>,</w:t>
      </w:r>
      <w:r>
        <w:t xml:space="preserve"> </w:t>
      </w:r>
      <w:r w:rsidR="00B05B1F" w:rsidRPr="00B05B1F">
        <w:rPr>
          <w:sz w:val="24"/>
          <w:szCs w:val="24"/>
        </w:rPr>
        <w:t>в соответствии с Протоколом результатов торгов № _____ от «___» ___________ 20</w:t>
      </w:r>
      <w:r w:rsidR="00B34723">
        <w:rPr>
          <w:sz w:val="24"/>
          <w:szCs w:val="24"/>
        </w:rPr>
        <w:t>2</w:t>
      </w:r>
      <w:r w:rsidR="00B05B1F" w:rsidRPr="00B05B1F">
        <w:rPr>
          <w:sz w:val="24"/>
          <w:szCs w:val="24"/>
        </w:rPr>
        <w:t>1 года,</w:t>
      </w:r>
      <w:r w:rsidR="00B05B1F">
        <w:rPr>
          <w:sz w:val="24"/>
          <w:szCs w:val="24"/>
        </w:rPr>
        <w:t xml:space="preserve"> </w:t>
      </w:r>
      <w:r>
        <w:t>заключили настоящий договор (далее - Договор) о нижеследующем:</w:t>
      </w:r>
      <w:bookmarkEnd w:id="3"/>
    </w:p>
    <w:p w14:paraId="4F55C3C4" w14:textId="77777777" w:rsidR="0040336B" w:rsidRDefault="0040336B">
      <w:pPr>
        <w:pStyle w:val="1"/>
      </w:pPr>
      <w:bookmarkStart w:id="4" w:name="_ref_4295171"/>
      <w:r>
        <w:t>Предмет договора</w:t>
      </w:r>
      <w:bookmarkEnd w:id="4"/>
    </w:p>
    <w:p w14:paraId="284422DA" w14:textId="3164FEB0" w:rsidR="0040336B" w:rsidRDefault="00B05B1F">
      <w:pPr>
        <w:pStyle w:val="2"/>
      </w:pPr>
      <w:bookmarkStart w:id="5" w:name="_ref_4295172"/>
      <w:r>
        <w:t xml:space="preserve">В соответствии с настоящим договором </w:t>
      </w:r>
      <w:r w:rsidR="0040336B">
        <w:t>Цедент уступает Цессионарию</w:t>
      </w:r>
      <w:r w:rsidR="00900C17">
        <w:t xml:space="preserve"> своё прав</w:t>
      </w:r>
      <w:r w:rsidR="00DE6EF2">
        <w:t>о</w:t>
      </w:r>
      <w:r w:rsidR="00900C17">
        <w:t xml:space="preserve"> требование </w:t>
      </w:r>
      <w:r w:rsidR="00DE6EF2">
        <w:t xml:space="preserve">дебиторскую задолженность </w:t>
      </w:r>
      <w:bookmarkStart w:id="6" w:name="_Hlk376356"/>
      <w:r w:rsidR="00DE6EF2">
        <w:t>к потребителям (собственникам и нанимателям жилых помещений многоквартирных домов) коммунальных услуг за оказанные Цедентом коммунальные услуги в период с</w:t>
      </w:r>
      <w:r w:rsidR="00B34723" w:rsidRPr="00B34723">
        <w:rPr>
          <w:szCs w:val="22"/>
        </w:rPr>
        <w:t xml:space="preserve"> </w:t>
      </w:r>
      <w:r w:rsidR="00B34723" w:rsidRPr="00837D2D">
        <w:rPr>
          <w:szCs w:val="22"/>
        </w:rPr>
        <w:t>в период с 01.0</w:t>
      </w:r>
      <w:r w:rsidR="00B34723">
        <w:rPr>
          <w:szCs w:val="22"/>
        </w:rPr>
        <w:t>1</w:t>
      </w:r>
      <w:r w:rsidR="00B34723" w:rsidRPr="00837D2D">
        <w:rPr>
          <w:szCs w:val="22"/>
        </w:rPr>
        <w:t>.201</w:t>
      </w:r>
      <w:r w:rsidR="00B34723">
        <w:rPr>
          <w:szCs w:val="22"/>
        </w:rPr>
        <w:t>7</w:t>
      </w:r>
      <w:r w:rsidR="00B34723" w:rsidRPr="00837D2D">
        <w:rPr>
          <w:szCs w:val="22"/>
        </w:rPr>
        <w:t xml:space="preserve"> года  по </w:t>
      </w:r>
      <w:r w:rsidR="00B34723">
        <w:rPr>
          <w:szCs w:val="22"/>
        </w:rPr>
        <w:t>01</w:t>
      </w:r>
      <w:r w:rsidR="00B34723" w:rsidRPr="00837D2D">
        <w:rPr>
          <w:szCs w:val="22"/>
        </w:rPr>
        <w:t>.</w:t>
      </w:r>
      <w:r w:rsidR="00B34723">
        <w:rPr>
          <w:szCs w:val="22"/>
        </w:rPr>
        <w:t>05</w:t>
      </w:r>
      <w:r w:rsidR="00B34723" w:rsidRPr="00837D2D">
        <w:rPr>
          <w:szCs w:val="22"/>
        </w:rPr>
        <w:t>.20</w:t>
      </w:r>
      <w:r w:rsidR="00B34723">
        <w:rPr>
          <w:szCs w:val="22"/>
        </w:rPr>
        <w:t>20</w:t>
      </w:r>
      <w:r w:rsidR="00B34723" w:rsidRPr="00837D2D">
        <w:rPr>
          <w:szCs w:val="22"/>
        </w:rPr>
        <w:t xml:space="preserve"> г. в сумме </w:t>
      </w:r>
      <w:r w:rsidR="00B34723">
        <w:rPr>
          <w:szCs w:val="22"/>
        </w:rPr>
        <w:t>3 </w:t>
      </w:r>
      <w:r w:rsidR="00AD0124">
        <w:rPr>
          <w:szCs w:val="22"/>
        </w:rPr>
        <w:t>42</w:t>
      </w:r>
      <w:r w:rsidR="00B34723">
        <w:rPr>
          <w:szCs w:val="22"/>
        </w:rPr>
        <w:t>0 000</w:t>
      </w:r>
      <w:r w:rsidR="00B34723" w:rsidRPr="00837D2D">
        <w:rPr>
          <w:szCs w:val="22"/>
        </w:rPr>
        <w:t xml:space="preserve"> руб</w:t>
      </w:r>
      <w:proofErr w:type="gramStart"/>
      <w:r w:rsidR="00B34723" w:rsidRPr="00837D2D">
        <w:rPr>
          <w:szCs w:val="22"/>
        </w:rPr>
        <w:t>.(</w:t>
      </w:r>
      <w:proofErr w:type="gramEnd"/>
      <w:r w:rsidR="00B34723">
        <w:rPr>
          <w:szCs w:val="22"/>
        </w:rPr>
        <w:t>три</w:t>
      </w:r>
      <w:r w:rsidR="00B34723" w:rsidRPr="00837D2D">
        <w:rPr>
          <w:szCs w:val="22"/>
        </w:rPr>
        <w:t xml:space="preserve"> миллион</w:t>
      </w:r>
      <w:r w:rsidR="00B34723">
        <w:rPr>
          <w:szCs w:val="22"/>
        </w:rPr>
        <w:t>а</w:t>
      </w:r>
      <w:r w:rsidR="00B34723" w:rsidRPr="00837D2D">
        <w:rPr>
          <w:szCs w:val="22"/>
        </w:rPr>
        <w:t xml:space="preserve">  </w:t>
      </w:r>
      <w:r w:rsidR="00AD0124">
        <w:rPr>
          <w:szCs w:val="22"/>
        </w:rPr>
        <w:t>четыреста двадцать</w:t>
      </w:r>
      <w:r w:rsidR="00B34723">
        <w:rPr>
          <w:szCs w:val="22"/>
        </w:rPr>
        <w:t xml:space="preserve"> тысяч</w:t>
      </w:r>
      <w:r w:rsidR="00B34723" w:rsidRPr="00837D2D">
        <w:rPr>
          <w:szCs w:val="22"/>
        </w:rPr>
        <w:t xml:space="preserve"> рублей</w:t>
      </w:r>
      <w:r w:rsidR="00DE6EF2">
        <w:t xml:space="preserve">(далее – Права требования), </w:t>
      </w:r>
      <w:bookmarkEnd w:id="6"/>
      <w:r w:rsidR="00DE6EF2">
        <w:t xml:space="preserve">а Цессионарий принимает эти Права требования. Перечень дебиторов – потребителей коммунальных услуг с указанием сроков возникновения задолженности и суммы задолженности определён в </w:t>
      </w:r>
      <w:r>
        <w:t xml:space="preserve"> Приложени</w:t>
      </w:r>
      <w:r w:rsidR="00DE6EF2">
        <w:t>и</w:t>
      </w:r>
      <w:r>
        <w:t xml:space="preserve"> №1,</w:t>
      </w:r>
      <w:r w:rsidR="00DE6EF2">
        <w:t xml:space="preserve"> к настоящему договору, являющегося</w:t>
      </w:r>
      <w:r>
        <w:t xml:space="preserve"> неотъемлем</w:t>
      </w:r>
      <w:r w:rsidR="00DE6EF2">
        <w:t>ой его</w:t>
      </w:r>
      <w:r>
        <w:t xml:space="preserve"> часть</w:t>
      </w:r>
      <w:r w:rsidR="00DE6EF2">
        <w:t>ю</w:t>
      </w:r>
      <w:bookmarkEnd w:id="5"/>
      <w:r w:rsidR="00DE6EF2">
        <w:t>.</w:t>
      </w:r>
    </w:p>
    <w:p w14:paraId="58F9C735" w14:textId="77777777" w:rsidR="0040336B" w:rsidRPr="0040336B" w:rsidRDefault="0040336B" w:rsidP="0040336B">
      <w:pPr>
        <w:pStyle w:val="2"/>
      </w:pPr>
      <w:r>
        <w:t>Право требования Цедента к Должнику переходит к Цессионарию на сумму, указанную в п.1.1 настоящего договора, на тех же условиях, которые существуют у Цедента по отношению к потребителям коммунальных услуг на момент заключения настоящего Договора, в том числе к Цессионарию переходят права на неуплаченные пени.</w:t>
      </w:r>
    </w:p>
    <w:p w14:paraId="015C1712" w14:textId="3E06134E" w:rsidR="00B05B1F" w:rsidRDefault="0040336B" w:rsidP="00B05B1F">
      <w:pPr>
        <w:pStyle w:val="2"/>
      </w:pPr>
      <w:r>
        <w:t>Уступка (права требования)</w:t>
      </w:r>
      <w:r w:rsidR="00B05B1F">
        <w:t xml:space="preserve">  осуществляется посредствам </w:t>
      </w:r>
      <w:r w:rsidR="00B34723">
        <w:t>за</w:t>
      </w:r>
      <w:r w:rsidR="00B05B1F">
        <w:t>крытого аукциона с открытой формой представления предложений о цене в соответствии со ст. 139, 140 ФЗ РФ «О несостоятельности (банкротстве), согласно заявке № ________, зарегистрированной _________________________,</w:t>
      </w:r>
    </w:p>
    <w:p w14:paraId="44EDC6B6" w14:textId="2F344066" w:rsidR="00B05B1F" w:rsidRDefault="00B05B1F" w:rsidP="00B05B1F">
      <w:pPr>
        <w:pStyle w:val="2"/>
      </w:pPr>
      <w:r>
        <w:t xml:space="preserve">Начальная цена </w:t>
      </w:r>
      <w:r w:rsidR="0040336B">
        <w:rPr>
          <w:b/>
        </w:rPr>
        <w:t xml:space="preserve">уступаемого права требования составляет </w:t>
      </w:r>
      <w:r>
        <w:t xml:space="preserve"> – </w:t>
      </w:r>
      <w:r w:rsidR="00B34723">
        <w:rPr>
          <w:szCs w:val="22"/>
        </w:rPr>
        <w:t>3 </w:t>
      </w:r>
      <w:r w:rsidR="00AD0124">
        <w:rPr>
          <w:szCs w:val="22"/>
        </w:rPr>
        <w:t>42</w:t>
      </w:r>
      <w:r w:rsidR="00B34723">
        <w:rPr>
          <w:szCs w:val="22"/>
        </w:rPr>
        <w:t>0 000</w:t>
      </w:r>
      <w:r w:rsidR="00B34723" w:rsidRPr="00837D2D">
        <w:rPr>
          <w:szCs w:val="22"/>
        </w:rPr>
        <w:t xml:space="preserve"> руб</w:t>
      </w:r>
      <w:proofErr w:type="gramStart"/>
      <w:r w:rsidR="00B34723" w:rsidRPr="00837D2D">
        <w:rPr>
          <w:szCs w:val="22"/>
        </w:rPr>
        <w:t>.</w:t>
      </w:r>
      <w:proofErr w:type="gramEnd"/>
      <w:r w:rsidR="00B34723" w:rsidRPr="00837D2D">
        <w:rPr>
          <w:szCs w:val="22"/>
        </w:rPr>
        <w:t>(</w:t>
      </w:r>
      <w:r w:rsidR="00B34723">
        <w:rPr>
          <w:szCs w:val="22"/>
        </w:rPr>
        <w:t>три</w:t>
      </w:r>
      <w:r w:rsidR="00B34723" w:rsidRPr="00837D2D">
        <w:rPr>
          <w:szCs w:val="22"/>
        </w:rPr>
        <w:t xml:space="preserve"> миллион</w:t>
      </w:r>
      <w:r w:rsidR="00B34723">
        <w:rPr>
          <w:szCs w:val="22"/>
        </w:rPr>
        <w:t>а</w:t>
      </w:r>
      <w:r w:rsidR="00B34723" w:rsidRPr="00837D2D">
        <w:rPr>
          <w:szCs w:val="22"/>
        </w:rPr>
        <w:t xml:space="preserve">  </w:t>
      </w:r>
      <w:r w:rsidR="00AD0124">
        <w:rPr>
          <w:szCs w:val="22"/>
        </w:rPr>
        <w:t>четыреста двадцать</w:t>
      </w:r>
      <w:bookmarkStart w:id="7" w:name="_GoBack"/>
      <w:bookmarkEnd w:id="7"/>
      <w:r w:rsidR="00B34723">
        <w:rPr>
          <w:szCs w:val="22"/>
        </w:rPr>
        <w:t xml:space="preserve"> тысяч</w:t>
      </w:r>
      <w:r w:rsidR="00B34723" w:rsidRPr="00837D2D">
        <w:rPr>
          <w:szCs w:val="22"/>
        </w:rPr>
        <w:t xml:space="preserve"> рублей</w:t>
      </w:r>
    </w:p>
    <w:p w14:paraId="70ECFE4B" w14:textId="77777777" w:rsidR="00B05B1F" w:rsidRDefault="00B05B1F" w:rsidP="00B05B1F">
      <w:pPr>
        <w:pStyle w:val="2"/>
      </w:pPr>
      <w:r>
        <w:t xml:space="preserve">Продажная цена </w:t>
      </w:r>
      <w:r w:rsidR="0040336B">
        <w:rPr>
          <w:b/>
        </w:rPr>
        <w:t>Права требования</w:t>
      </w:r>
      <w:proofErr w:type="gramStart"/>
      <w:r>
        <w:t xml:space="preserve"> - ________________ (__________________________________________) </w:t>
      </w:r>
      <w:proofErr w:type="gramEnd"/>
      <w:r>
        <w:t>рублей.</w:t>
      </w:r>
    </w:p>
    <w:p w14:paraId="4EE4882B" w14:textId="77777777" w:rsidR="00B05B1F" w:rsidRDefault="00B05B1F" w:rsidP="00B05B1F">
      <w:pPr>
        <w:pStyle w:val="2"/>
      </w:pPr>
      <w:r>
        <w:t xml:space="preserve">Цена Договора приравнивается к продажной цене </w:t>
      </w:r>
      <w:r w:rsidR="0040336B">
        <w:rPr>
          <w:b/>
        </w:rPr>
        <w:t>Права требования</w:t>
      </w:r>
      <w:r>
        <w:t>.</w:t>
      </w:r>
    </w:p>
    <w:p w14:paraId="3048BC74" w14:textId="77777777" w:rsidR="00B05B1F" w:rsidRDefault="00B05B1F" w:rsidP="0040336B">
      <w:pPr>
        <w:pStyle w:val="2"/>
      </w:pPr>
      <w:r w:rsidRPr="003F5F6A">
        <w:t xml:space="preserve">Право требования, передаваемое по настоящему Договору, переходит от </w:t>
      </w:r>
      <w:r w:rsidR="0040336B">
        <w:t>Цедента</w:t>
      </w:r>
      <w:r w:rsidRPr="003F5F6A">
        <w:t xml:space="preserve"> к </w:t>
      </w:r>
      <w:r w:rsidR="0040336B">
        <w:t>Цессионарию</w:t>
      </w:r>
      <w:r w:rsidRPr="003F5F6A">
        <w:t xml:space="preserve"> с момента полной оплаты </w:t>
      </w:r>
      <w:r>
        <w:t>Покупателем</w:t>
      </w:r>
      <w:r w:rsidRPr="003F5F6A">
        <w:t xml:space="preserve"> стоимости уступаемого права, предусмотренной </w:t>
      </w:r>
      <w:proofErr w:type="spellStart"/>
      <w:r w:rsidRPr="003F5F6A">
        <w:t>п.</w:t>
      </w:r>
      <w:r>
        <w:t>п</w:t>
      </w:r>
      <w:proofErr w:type="spellEnd"/>
      <w:r>
        <w:t>.</w:t>
      </w:r>
      <w:r w:rsidRPr="003F5F6A">
        <w:t xml:space="preserve"> </w:t>
      </w:r>
      <w:r>
        <w:t>1.5, 3.1.</w:t>
      </w:r>
      <w:r w:rsidRPr="003F5F6A">
        <w:t xml:space="preserve"> настоящего Договора и с этого момента </w:t>
      </w:r>
      <w:r>
        <w:t>Покупатель</w:t>
      </w:r>
      <w:r w:rsidRPr="003F5F6A">
        <w:t xml:space="preserve"> приобретает все вытекающие из указанного обязательства права кредитора к </w:t>
      </w:r>
      <w:r>
        <w:t>д</w:t>
      </w:r>
      <w:r w:rsidRPr="003F5F6A">
        <w:t>олжнику.</w:t>
      </w:r>
    </w:p>
    <w:p w14:paraId="71727804" w14:textId="77777777" w:rsidR="0040336B" w:rsidRDefault="0040336B" w:rsidP="0040336B">
      <w:pPr>
        <w:pStyle w:val="1"/>
      </w:pPr>
      <w:r>
        <w:t>ОБЯЗАННОСТИ СТОРОН</w:t>
      </w:r>
    </w:p>
    <w:p w14:paraId="4F733567" w14:textId="77777777" w:rsidR="0040336B" w:rsidRDefault="0040336B" w:rsidP="0040336B">
      <w:pPr>
        <w:pStyle w:val="2"/>
      </w:pPr>
      <w:r>
        <w:t>Цедент обязан:</w:t>
      </w:r>
    </w:p>
    <w:p w14:paraId="11D48551" w14:textId="77777777" w:rsidR="0040336B" w:rsidRDefault="0040336B" w:rsidP="0040336B">
      <w:pPr>
        <w:pStyle w:val="3"/>
      </w:pPr>
      <w:r>
        <w:lastRenderedPageBreak/>
        <w:t>В течени</w:t>
      </w:r>
      <w:proofErr w:type="gramStart"/>
      <w:r>
        <w:t>и</w:t>
      </w:r>
      <w:proofErr w:type="gramEnd"/>
      <w:r>
        <w:t xml:space="preserve"> 10 дней с момента заключения Договора по акту приема-передачи передать Цессионарию все необходимые документы, удостоверяющие права требования, а именно:</w:t>
      </w:r>
    </w:p>
    <w:p w14:paraId="210B2030" w14:textId="77777777" w:rsidR="0040336B" w:rsidRDefault="0040336B" w:rsidP="0040336B">
      <w:r>
        <w:t>- реестр лицевых счетов</w:t>
      </w:r>
      <w:r w:rsidR="00202DF1">
        <w:t xml:space="preserve"> потребителей</w:t>
      </w:r>
    </w:p>
    <w:p w14:paraId="42DE87E9" w14:textId="77777777" w:rsidR="00202DF1" w:rsidRDefault="00202DF1" w:rsidP="0040336B">
      <w:r>
        <w:t>2.1.2. Сообщить Цессионарию все иные сведения, имеющие значение для осуществления Цессионарием своих прав по перешедшему требованию;</w:t>
      </w:r>
    </w:p>
    <w:p w14:paraId="6E10D181" w14:textId="77777777" w:rsidR="00202DF1" w:rsidRDefault="00202DF1" w:rsidP="0040336B">
      <w:r>
        <w:t xml:space="preserve">2.1.3. В случае поступления на расчетный счет Цедента оплаты за коммунальные услуги, право </w:t>
      </w:r>
      <w:proofErr w:type="gramStart"/>
      <w:r>
        <w:t>требования</w:t>
      </w:r>
      <w:proofErr w:type="gramEnd"/>
      <w:r>
        <w:t xml:space="preserve"> которой передано в рамках настоящего Договора, Цедент обязуется перечислить полученные суммы на расчетный счет Цессионария.</w:t>
      </w:r>
    </w:p>
    <w:p w14:paraId="1642363B" w14:textId="77777777" w:rsidR="00202DF1" w:rsidRDefault="00202DF1" w:rsidP="0040336B">
      <w:r>
        <w:t>2.1.4. Уведомить Должника о состоявшемся переходе прав требования по Договору, путем размещения уведомления в счете-квитанции за жилое помещение и коммунальные услуги, о чем незамедлительно сообщить Цессионарию.</w:t>
      </w:r>
    </w:p>
    <w:p w14:paraId="05272C5C" w14:textId="77777777" w:rsidR="00202DF1" w:rsidRDefault="00202DF1" w:rsidP="0040336B">
      <w:r>
        <w:t>2.2. Цессионарий обязан:</w:t>
      </w:r>
    </w:p>
    <w:p w14:paraId="4ADD7E5E" w14:textId="77777777" w:rsidR="00202DF1" w:rsidRDefault="00202DF1" w:rsidP="0040336B">
      <w:r>
        <w:t>2.2.1 принять от Цедента все необходимые документы, удостоверяющие право требования Цедента к Должнику в порядке, предусмотренном Договором;</w:t>
      </w:r>
    </w:p>
    <w:p w14:paraId="2E45B7CA" w14:textId="77777777" w:rsidR="00202DF1" w:rsidRDefault="00202DF1" w:rsidP="0040336B">
      <w:r>
        <w:t>2.2.3. самостоятельно предпринимать все предусмотренные действующим законодательством по взысканию дебиторской задолженности за оказанные услуги непосредственно с должников-потребителей.</w:t>
      </w:r>
    </w:p>
    <w:p w14:paraId="43A8797A" w14:textId="77777777" w:rsidR="0040336B" w:rsidRPr="0040336B" w:rsidRDefault="00080F9C" w:rsidP="00080F9C">
      <w:pPr>
        <w:ind w:firstLine="0"/>
      </w:pPr>
      <w:r>
        <w:t xml:space="preserve">         2.2.4. </w:t>
      </w:r>
      <w:proofErr w:type="gramStart"/>
      <w:r>
        <w:t>оплатить Цену Договора</w:t>
      </w:r>
      <w:proofErr w:type="gramEnd"/>
      <w:r>
        <w:t>, определенную п. 1.5. Договора, в течение 30 дней со дня подписания Договора уступки (права требования) в порядке, определенном п. 3.1. Договора</w:t>
      </w:r>
    </w:p>
    <w:p w14:paraId="314926E5" w14:textId="77777777" w:rsidR="0040336B" w:rsidRDefault="00080F9C" w:rsidP="00080F9C">
      <w:pPr>
        <w:pStyle w:val="1"/>
      </w:pPr>
      <w:bookmarkStart w:id="8" w:name="_ref_4295175"/>
      <w:r>
        <w:t>ЦЕНА ДОГОВОРА И ПОРЯДОК РАСЧЕТО</w:t>
      </w:r>
      <w:bookmarkEnd w:id="8"/>
      <w:r>
        <w:t>В</w:t>
      </w:r>
    </w:p>
    <w:p w14:paraId="5E65F668" w14:textId="77777777" w:rsidR="0040336B" w:rsidRDefault="0040336B">
      <w:pPr>
        <w:pStyle w:val="2"/>
      </w:pPr>
      <w:bookmarkStart w:id="9" w:name="_ref_6205113"/>
      <w:r>
        <w:t>Цена уступки</w:t>
      </w:r>
      <w:r w:rsidR="00080F9C">
        <w:t xml:space="preserve"> права</w:t>
      </w:r>
      <w:r>
        <w:t xml:space="preserve"> требования </w:t>
      </w:r>
      <w:r w:rsidR="00080F9C">
        <w:t xml:space="preserve">в соответствии с пунктом 1.1. настоящего договора составляет </w:t>
      </w:r>
      <w:r>
        <w:t xml:space="preserve"> </w:t>
      </w:r>
      <w:r>
        <w:rPr>
          <w:u w:val="single"/>
        </w:rPr>
        <w:t>                  </w:t>
      </w:r>
      <w:r>
        <w:t xml:space="preserve"> </w:t>
      </w:r>
      <w:proofErr w:type="gramStart"/>
      <w:r>
        <w:t>(</w:t>
      </w:r>
      <w:r>
        <w:rPr>
          <w:u w:val="single"/>
        </w:rPr>
        <w:t xml:space="preserve">    </w:t>
      </w:r>
      <w:proofErr w:type="gramEnd"/>
      <w:r>
        <w:rPr>
          <w:u w:val="single"/>
        </w:rPr>
        <w:t>(сумма прописью)      </w:t>
      </w:r>
      <w:r>
        <w:t>) рублей.</w:t>
      </w:r>
      <w:bookmarkEnd w:id="9"/>
    </w:p>
    <w:p w14:paraId="08AADE1C" w14:textId="77777777" w:rsidR="0040336B" w:rsidRDefault="0040336B">
      <w:pPr>
        <w:pStyle w:val="2"/>
      </w:pPr>
      <w:bookmarkStart w:id="10" w:name="_ref_4295177"/>
      <w:r>
        <w:t>Цессионарий обязуется внести Цеденту плату за уступку единовременно "</w:t>
      </w:r>
      <w:r>
        <w:rPr>
          <w:u w:val="single"/>
        </w:rPr>
        <w:t>        </w:t>
      </w:r>
      <w:r>
        <w:t xml:space="preserve">" </w:t>
      </w:r>
      <w:r>
        <w:rPr>
          <w:u w:val="single"/>
        </w:rPr>
        <w:t>                    </w:t>
      </w:r>
      <w:r>
        <w:t xml:space="preserve"> </w:t>
      </w:r>
      <w:r>
        <w:rPr>
          <w:u w:val="single"/>
        </w:rPr>
        <w:t>        </w:t>
      </w:r>
      <w:r>
        <w:t xml:space="preserve"> </w:t>
      </w:r>
      <w:proofErr w:type="gramStart"/>
      <w:r>
        <w:t>г</w:t>
      </w:r>
      <w:proofErr w:type="gramEnd"/>
      <w:r>
        <w:t>.</w:t>
      </w:r>
      <w:bookmarkEnd w:id="10"/>
    </w:p>
    <w:p w14:paraId="1E1781FC" w14:textId="77777777" w:rsidR="0040336B" w:rsidRDefault="0040336B">
      <w:pPr>
        <w:pStyle w:val="2"/>
      </w:pPr>
      <w:bookmarkStart w:id="11" w:name="_ref_4295178"/>
      <w:r>
        <w:t>Плата за уступку вносится в безналичном порядке платежными поручениями.</w:t>
      </w:r>
      <w:bookmarkEnd w:id="11"/>
    </w:p>
    <w:p w14:paraId="06E261AA" w14:textId="77777777" w:rsidR="0040336B" w:rsidRDefault="0040336B">
      <w:pPr>
        <w:pStyle w:val="2"/>
      </w:pPr>
      <w:bookmarkStart w:id="12" w:name="_ref_4295180"/>
      <w:r>
        <w:t>Обязательство по оплате уступки считается исполненным в момент зачисления денежных средств на корреспондентский счет банка Цедента.</w:t>
      </w:r>
      <w:bookmarkEnd w:id="12"/>
    </w:p>
    <w:p w14:paraId="35C96451" w14:textId="77777777" w:rsidR="0040336B" w:rsidRDefault="0040336B">
      <w:pPr>
        <w:pStyle w:val="1"/>
      </w:pPr>
      <w:bookmarkStart w:id="13" w:name="_ref_4295187"/>
      <w:r>
        <w:t>О</w:t>
      </w:r>
      <w:bookmarkEnd w:id="13"/>
      <w:r w:rsidR="00080F9C">
        <w:t xml:space="preserve">ТВЕТСТВЕННОСТЬ </w:t>
      </w:r>
    </w:p>
    <w:p w14:paraId="0A1A3BB0" w14:textId="77777777" w:rsidR="008B4882" w:rsidRDefault="008B4882">
      <w:pPr>
        <w:pStyle w:val="2"/>
      </w:pPr>
      <w:bookmarkStart w:id="14" w:name="_ref_4295204"/>
      <w:r>
        <w:t>Стороны принимают на себя обязательства исполнить все условия настоящего Договора.</w:t>
      </w:r>
    </w:p>
    <w:p w14:paraId="2B70949F" w14:textId="77777777" w:rsidR="008B4882" w:rsidRPr="008B4882" w:rsidRDefault="008B4882" w:rsidP="008B4882">
      <w:pPr>
        <w:pStyle w:val="2"/>
      </w:pPr>
      <w:r>
        <w:t xml:space="preserve">Стороны несут ответственность за неисполнение либо ненадлежащее исполнение принятых на себя по настоящему Договору обязательств в соответствии </w:t>
      </w:r>
      <w:proofErr w:type="gramStart"/>
      <w:r>
        <w:t>с</w:t>
      </w:r>
      <w:proofErr w:type="gramEnd"/>
      <w:r>
        <w:t xml:space="preserve"> действующим законодательством Российской Федерации и условиями настоящего Договора.</w:t>
      </w:r>
    </w:p>
    <w:p w14:paraId="19026EC2" w14:textId="77777777" w:rsidR="0040336B" w:rsidRDefault="008B4882">
      <w:pPr>
        <w:pStyle w:val="2"/>
      </w:pPr>
      <w:r>
        <w:t>Цедент</w:t>
      </w:r>
      <w:r w:rsidR="0040336B">
        <w:t xml:space="preserve">, </w:t>
      </w:r>
      <w:r>
        <w:t>уступивший требование, отвечает перед Цессионарием за недействительность переданного ему требования, но не отвечает за неисполнение этого требования Должником.</w:t>
      </w:r>
      <w:bookmarkEnd w:id="14"/>
    </w:p>
    <w:p w14:paraId="0D5FB789" w14:textId="77777777" w:rsidR="0040336B" w:rsidRDefault="0040336B">
      <w:pPr>
        <w:pStyle w:val="1"/>
      </w:pPr>
      <w:bookmarkStart w:id="15" w:name="_ref_4295207"/>
      <w:r>
        <w:t>Расторжение договора</w:t>
      </w:r>
      <w:bookmarkEnd w:id="15"/>
    </w:p>
    <w:p w14:paraId="2C10B8F2" w14:textId="77777777" w:rsidR="0040336B" w:rsidRDefault="0040336B">
      <w:pPr>
        <w:pStyle w:val="2"/>
      </w:pPr>
      <w:bookmarkStart w:id="16" w:name="_ref_4295208"/>
      <w:proofErr w:type="gramStart"/>
      <w:r>
        <w:t>Договор</w:t>
      </w:r>
      <w:proofErr w:type="gramEnd"/>
      <w:r>
        <w:t xml:space="preserve"> может быть расторгнут по соглашению </w:t>
      </w:r>
      <w:r w:rsidR="008B4882">
        <w:t>С</w:t>
      </w:r>
      <w:r>
        <w:t>торон</w:t>
      </w:r>
      <w:bookmarkEnd w:id="16"/>
      <w:r w:rsidR="008B4882">
        <w:t xml:space="preserve"> либо в судебном порядке.</w:t>
      </w:r>
    </w:p>
    <w:p w14:paraId="1893DBE8" w14:textId="77777777" w:rsidR="0040336B" w:rsidRDefault="0040336B">
      <w:pPr>
        <w:pStyle w:val="1"/>
      </w:pPr>
      <w:bookmarkStart w:id="17" w:name="_ref_4295214"/>
      <w:r>
        <w:t>Разрешение споров</w:t>
      </w:r>
      <w:bookmarkEnd w:id="17"/>
    </w:p>
    <w:p w14:paraId="7B680B66" w14:textId="77777777" w:rsidR="0040336B" w:rsidRDefault="0040336B">
      <w:pPr>
        <w:pStyle w:val="2"/>
      </w:pPr>
      <w:bookmarkStart w:id="18" w:name="_ref_6109960"/>
      <w:r>
        <w:t>Все споры, вытекающие из Договора, подлежат разрешению в арбитражном суде в соответствии с правилами подсудности, предусмотренными законом.</w:t>
      </w:r>
      <w:bookmarkEnd w:id="18"/>
    </w:p>
    <w:p w14:paraId="618A4A21" w14:textId="77777777" w:rsidR="0040336B" w:rsidRDefault="0040336B">
      <w:pPr>
        <w:pStyle w:val="1"/>
      </w:pPr>
      <w:bookmarkStart w:id="19" w:name="_ref_4295221"/>
      <w:r>
        <w:lastRenderedPageBreak/>
        <w:t>Заключительные положения</w:t>
      </w:r>
      <w:bookmarkEnd w:id="19"/>
    </w:p>
    <w:p w14:paraId="114ABA6B" w14:textId="77777777" w:rsidR="008B4882" w:rsidRDefault="008B4882">
      <w:pPr>
        <w:pStyle w:val="2"/>
      </w:pPr>
      <w:bookmarkStart w:id="20" w:name="_ref_6095646"/>
      <w:r>
        <w:t>Договор вступает в силу с момента подписания и действует до полного исполнения обязательств по Договору.</w:t>
      </w:r>
    </w:p>
    <w:p w14:paraId="7ADE59F5" w14:textId="77777777" w:rsidR="0040336B" w:rsidRDefault="0040336B">
      <w:pPr>
        <w:pStyle w:val="2"/>
      </w:pPr>
      <w:r>
        <w:t>Если иное не предусмотрено законом, заявления, уведомления, извещения, требования или иные юридически значимые сообщения, с которыми закон или Договор связывает наступление гражданско-правовых последствий для другого лица, влекут наступление таких последствий с момента доставки соответствующего сообщения этому лицу или его представителю.</w:t>
      </w:r>
      <w:bookmarkEnd w:id="20"/>
    </w:p>
    <w:p w14:paraId="3F2E09F5" w14:textId="77777777" w:rsidR="0040336B" w:rsidRDefault="0040336B">
      <w:r>
        <w:t>Сообщение считается доставленным и в тех случаях, когда оно поступило адресату, но по обстоятельствам, зависящим от него, не было ему вручено или адресат не ознакомился с ним.</w:t>
      </w:r>
    </w:p>
    <w:p w14:paraId="6440E2E1" w14:textId="77777777" w:rsidR="0040336B" w:rsidRDefault="0040336B">
      <w:pPr>
        <w:pStyle w:val="2"/>
      </w:pPr>
      <w:bookmarkStart w:id="21" w:name="_ref_6166732"/>
      <w:r>
        <w:t>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  <w:bookmarkEnd w:id="21"/>
    </w:p>
    <w:p w14:paraId="284CBAA4" w14:textId="77777777" w:rsidR="0040336B" w:rsidRDefault="0063047F">
      <w:pPr>
        <w:pStyle w:val="2"/>
      </w:pPr>
      <w:bookmarkStart w:id="22" w:name="_ref_4295226"/>
      <w:r>
        <w:t xml:space="preserve">Настоящий </w:t>
      </w:r>
      <w:r w:rsidR="0040336B">
        <w:t xml:space="preserve">Договор составлен </w:t>
      </w:r>
      <w:r>
        <w:t xml:space="preserve">и подписан полномочными представителями Сторон </w:t>
      </w:r>
      <w:r w:rsidR="0040336B">
        <w:t xml:space="preserve">в </w:t>
      </w:r>
      <w:r>
        <w:rPr>
          <w:u w:val="single"/>
        </w:rPr>
        <w:t>двух</w:t>
      </w:r>
      <w:r w:rsidR="0040336B">
        <w:t xml:space="preserve"> экземплярах, </w:t>
      </w:r>
      <w:r>
        <w:t xml:space="preserve"> имеющих равную юридическую силу, </w:t>
      </w:r>
      <w:r w:rsidR="0040336B">
        <w:t xml:space="preserve">по </w:t>
      </w:r>
      <w:r>
        <w:rPr>
          <w:u w:val="single"/>
        </w:rPr>
        <w:t>одному</w:t>
      </w:r>
      <w:r w:rsidR="0040336B">
        <w:t xml:space="preserve"> для каждой из </w:t>
      </w:r>
      <w:r>
        <w:t>С</w:t>
      </w:r>
      <w:r w:rsidR="0040336B">
        <w:t>торон.</w:t>
      </w:r>
      <w:bookmarkEnd w:id="22"/>
    </w:p>
    <w:p w14:paraId="22A0E472" w14:textId="77777777" w:rsidR="0040336B" w:rsidRDefault="0063047F">
      <w:pPr>
        <w:pStyle w:val="1"/>
      </w:pPr>
      <w:bookmarkStart w:id="23" w:name="_ref_4402245"/>
      <w:r>
        <w:t>РЕКВИЗИТЫ и ПОДПИСИ СТОРОН</w:t>
      </w:r>
      <w:r w:rsidR="0040336B">
        <w:t xml:space="preserve"> </w:t>
      </w:r>
      <w:bookmarkEnd w:id="23"/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40336B" w14:paraId="30BE07B2" w14:textId="77777777">
        <w:tc>
          <w:tcPr>
            <w:tcW w:w="2500" w:type="pct"/>
            <w:tcBorders>
              <w:bottom w:val="single" w:sz="0" w:space="0" w:color="auto"/>
            </w:tcBorders>
          </w:tcPr>
          <w:p w14:paraId="1168AC1A" w14:textId="77777777" w:rsidR="0040336B" w:rsidRDefault="0040336B">
            <w:pPr>
              <w:pStyle w:val="Normalunindented"/>
              <w:keepNext/>
              <w:jc w:val="center"/>
            </w:pPr>
            <w:r>
              <w:rPr>
                <w:b/>
              </w:rPr>
              <w:t>Цедент</w:t>
            </w:r>
          </w:p>
        </w:tc>
        <w:tc>
          <w:tcPr>
            <w:tcW w:w="2500" w:type="pct"/>
            <w:tcBorders>
              <w:bottom w:val="single" w:sz="0" w:space="0" w:color="auto"/>
            </w:tcBorders>
          </w:tcPr>
          <w:p w14:paraId="779F2E3E" w14:textId="77777777" w:rsidR="0040336B" w:rsidRDefault="0040336B">
            <w:pPr>
              <w:pStyle w:val="Normalunindented"/>
              <w:keepNext/>
              <w:jc w:val="center"/>
            </w:pPr>
            <w:r>
              <w:rPr>
                <w:b/>
              </w:rPr>
              <w:t>Цессионарий</w:t>
            </w:r>
          </w:p>
        </w:tc>
      </w:tr>
      <w:tr w:rsidR="0040336B" w14:paraId="3E7BB217" w14:textId="77777777">
        <w:tc>
          <w:tcPr>
            <w:tcW w:w="2500" w:type="pct"/>
            <w:tcBorders>
              <w:top w:val="single" w:sz="0" w:space="0" w:color="auto"/>
              <w:left w:val="single" w:sz="0" w:space="0" w:color="auto"/>
              <w:bottom w:val="nil"/>
              <w:right w:val="single" w:sz="0" w:space="0" w:color="auto"/>
            </w:tcBorders>
          </w:tcPr>
          <w:p w14:paraId="429DF6CE" w14:textId="77777777" w:rsidR="00B34723" w:rsidRPr="00B34723" w:rsidRDefault="0040336B" w:rsidP="00B34723">
            <w:pPr>
              <w:rPr>
                <w:lang w:eastAsia="x-none"/>
              </w:rPr>
            </w:pPr>
            <w:r>
              <w:t xml:space="preserve"> </w:t>
            </w:r>
            <w:r w:rsidR="00B34723" w:rsidRPr="00B34723">
              <w:t>664081, г. Иркутск, ул. Иркутской 30 Дивизии, д. 26/1, оф. 1</w:t>
            </w:r>
          </w:p>
          <w:p w14:paraId="41121D6B" w14:textId="77777777" w:rsidR="00B34723" w:rsidRPr="00B34723" w:rsidRDefault="00B34723" w:rsidP="00B34723">
            <w:pPr>
              <w:spacing w:before="0" w:after="0" w:line="240" w:lineRule="auto"/>
              <w:ind w:firstLine="0"/>
            </w:pPr>
            <w:r w:rsidRPr="00B34723">
              <w:t>ООО «УК «</w:t>
            </w:r>
            <w:proofErr w:type="spellStart"/>
            <w:r w:rsidRPr="00B34723">
              <w:t>Анрем</w:t>
            </w:r>
            <w:proofErr w:type="spellEnd"/>
            <w:r w:rsidRPr="00B34723">
              <w:t xml:space="preserve">» ИНН 3811144305 </w:t>
            </w:r>
          </w:p>
          <w:p w14:paraId="6EFF70E1" w14:textId="77777777" w:rsidR="00B34723" w:rsidRPr="00B34723" w:rsidRDefault="00B34723" w:rsidP="00B34723">
            <w:pPr>
              <w:spacing w:before="0" w:after="0" w:line="240" w:lineRule="auto"/>
              <w:ind w:firstLine="0"/>
            </w:pPr>
            <w:r w:rsidRPr="00B34723">
              <w:t xml:space="preserve">ОГРН 1103850033660 </w:t>
            </w:r>
          </w:p>
          <w:p w14:paraId="589A4DDD" w14:textId="77777777" w:rsidR="00B34723" w:rsidRPr="00B34723" w:rsidRDefault="00B34723" w:rsidP="00B34723">
            <w:pPr>
              <w:spacing w:before="0" w:after="0" w:line="240" w:lineRule="auto"/>
              <w:ind w:firstLine="0"/>
              <w:jc w:val="left"/>
            </w:pPr>
            <w:proofErr w:type="gramStart"/>
            <w:r w:rsidRPr="00B34723">
              <w:rPr>
                <w:bCs/>
              </w:rPr>
              <w:t>р</w:t>
            </w:r>
            <w:proofErr w:type="gramEnd"/>
            <w:r w:rsidRPr="00B34723">
              <w:rPr>
                <w:bCs/>
              </w:rPr>
              <w:t>/счет 40702810218350034872, открытый в  Байкальский Банк ПАО Сбербанк, корреспондентский счет: 30101810900000000607; БИК 042520607.</w:t>
            </w:r>
          </w:p>
          <w:p w14:paraId="053A0538" w14:textId="32AA074E" w:rsidR="0040336B" w:rsidRDefault="0040336B">
            <w:pPr>
              <w:pStyle w:val="Normalunindented"/>
              <w:keepNext/>
            </w:pPr>
          </w:p>
        </w:tc>
        <w:tc>
          <w:tcPr>
            <w:tcW w:w="2500" w:type="pct"/>
            <w:tcBorders>
              <w:top w:val="single" w:sz="0" w:space="0" w:color="auto"/>
              <w:left w:val="single" w:sz="0" w:space="0" w:color="auto"/>
              <w:bottom w:val="nil"/>
              <w:right w:val="single" w:sz="0" w:space="0" w:color="auto"/>
            </w:tcBorders>
          </w:tcPr>
          <w:p w14:paraId="1DE6E8BF" w14:textId="77777777" w:rsidR="0040336B" w:rsidRDefault="0040336B">
            <w:pPr>
              <w:pStyle w:val="Normalunindented"/>
              <w:keepNext/>
            </w:pPr>
            <w:r>
              <w:t xml:space="preserve">Наименование: </w:t>
            </w:r>
            <w:r>
              <w:rPr>
                <w:u w:val="single"/>
              </w:rPr>
              <w:t>                                              </w:t>
            </w:r>
          </w:p>
        </w:tc>
      </w:tr>
      <w:tr w:rsidR="0040336B" w14:paraId="666A750A" w14:textId="77777777">
        <w:tc>
          <w:tcPr>
            <w:tcW w:w="2500" w:type="pct"/>
            <w:tcBorders>
              <w:top w:val="nil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A20C4A6" w14:textId="18AF40B1" w:rsidR="0040336B" w:rsidRDefault="0040336B">
            <w:pPr>
              <w:pStyle w:val="Normalunindented"/>
              <w:keepNext/>
            </w:pPr>
          </w:p>
        </w:tc>
        <w:tc>
          <w:tcPr>
            <w:tcW w:w="2500" w:type="pct"/>
            <w:tcBorders>
              <w:top w:val="nil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4B8F3B7" w14:textId="1407686A" w:rsidR="0040336B" w:rsidRDefault="0040336B">
            <w:pPr>
              <w:pStyle w:val="Normalunindented"/>
              <w:keepNext/>
            </w:pPr>
          </w:p>
        </w:tc>
      </w:tr>
      <w:tr w:rsidR="0040336B" w14:paraId="3AAA8C82" w14:textId="77777777">
        <w:tc>
          <w:tcPr>
            <w:tcW w:w="2500" w:type="pct"/>
            <w:tcBorders>
              <w:top w:val="single" w:sz="0" w:space="0" w:color="auto"/>
              <w:left w:val="single" w:sz="0" w:space="0" w:color="auto"/>
              <w:bottom w:val="nil"/>
              <w:right w:val="single" w:sz="0" w:space="0" w:color="auto"/>
            </w:tcBorders>
          </w:tcPr>
          <w:p w14:paraId="1D18FE5D" w14:textId="77777777" w:rsidR="0040336B" w:rsidRDefault="0040336B">
            <w:pPr>
              <w:pStyle w:val="Normalunindented"/>
              <w:keepNext/>
              <w:jc w:val="left"/>
            </w:pPr>
            <w:r>
              <w:t>От имени Цедента:</w:t>
            </w:r>
            <w:r>
              <w:br/>
            </w:r>
            <w:r>
              <w:rPr>
                <w:u w:val="single"/>
              </w:rPr>
              <w:t>    (должность)    </w:t>
            </w:r>
          </w:p>
        </w:tc>
        <w:tc>
          <w:tcPr>
            <w:tcW w:w="2500" w:type="pct"/>
            <w:tcBorders>
              <w:top w:val="single" w:sz="0" w:space="0" w:color="auto"/>
              <w:left w:val="single" w:sz="0" w:space="0" w:color="auto"/>
              <w:bottom w:val="nil"/>
              <w:right w:val="single" w:sz="0" w:space="0" w:color="auto"/>
            </w:tcBorders>
          </w:tcPr>
          <w:p w14:paraId="62E307AE" w14:textId="77777777" w:rsidR="0040336B" w:rsidRDefault="0040336B">
            <w:pPr>
              <w:pStyle w:val="Normalunindented"/>
              <w:keepNext/>
              <w:jc w:val="left"/>
            </w:pPr>
            <w:r>
              <w:t>От имени Цессионария:</w:t>
            </w:r>
            <w:r>
              <w:br/>
            </w:r>
            <w:r>
              <w:rPr>
                <w:u w:val="single"/>
              </w:rPr>
              <w:t>          (должность)            </w:t>
            </w:r>
          </w:p>
        </w:tc>
      </w:tr>
      <w:tr w:rsidR="0040336B" w14:paraId="7839FE7F" w14:textId="77777777">
        <w:tc>
          <w:tcPr>
            <w:tcW w:w="2500" w:type="pct"/>
            <w:tcBorders>
              <w:top w:val="nil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BDD1917" w14:textId="77777777" w:rsidR="0040336B" w:rsidRDefault="0040336B">
            <w:pPr>
              <w:pStyle w:val="Normalunindented"/>
              <w:keepNext/>
            </w:pPr>
            <w:r>
              <w:rPr>
                <w:u w:val="single"/>
              </w:rPr>
              <w:t>      (подпись)      </w:t>
            </w:r>
            <w:r>
              <w:t>/</w:t>
            </w:r>
            <w:r>
              <w:rPr>
                <w:u w:val="single"/>
              </w:rPr>
              <w:t>      (Ф.И.О.)        </w:t>
            </w:r>
            <w:r>
              <w:t>/</w:t>
            </w:r>
          </w:p>
          <w:p w14:paraId="2C18543C" w14:textId="77777777" w:rsidR="0040336B" w:rsidRDefault="0040336B">
            <w:pPr>
              <w:pStyle w:val="Normalunindented"/>
              <w:keepNext/>
            </w:pPr>
            <w:r>
              <w:t>М.П.</w:t>
            </w:r>
          </w:p>
        </w:tc>
        <w:tc>
          <w:tcPr>
            <w:tcW w:w="2500" w:type="pct"/>
            <w:tcBorders>
              <w:top w:val="nil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C644336" w14:textId="77777777" w:rsidR="0040336B" w:rsidRDefault="0040336B">
            <w:pPr>
              <w:pStyle w:val="Normalunindented"/>
              <w:keepNext/>
            </w:pPr>
            <w:r>
              <w:rPr>
                <w:u w:val="single"/>
              </w:rPr>
              <w:t>      (подпись)      </w:t>
            </w:r>
            <w:r>
              <w:t>/</w:t>
            </w:r>
            <w:r>
              <w:rPr>
                <w:u w:val="single"/>
              </w:rPr>
              <w:t>      (Ф.И.О.)        </w:t>
            </w:r>
            <w:r>
              <w:t>/</w:t>
            </w:r>
          </w:p>
          <w:p w14:paraId="6D73380B" w14:textId="77777777" w:rsidR="0040336B" w:rsidRDefault="0040336B">
            <w:pPr>
              <w:pStyle w:val="Normalunindented"/>
              <w:keepNext/>
              <w:jc w:val="left"/>
            </w:pPr>
            <w:r>
              <w:t>М.П.</w:t>
            </w:r>
          </w:p>
        </w:tc>
      </w:tr>
    </w:tbl>
    <w:p w14:paraId="63E53BC1" w14:textId="77777777" w:rsidR="00434605" w:rsidRDefault="00434605"/>
    <w:sectPr w:rsidR="00434605">
      <w:headerReference w:type="default" r:id="rId8"/>
      <w:footerReference w:type="default" r:id="rId9"/>
      <w:footerReference w:type="first" r:id="rId10"/>
      <w:footnotePr>
        <w:numRestart w:val="eachSect"/>
      </w:footnotePr>
      <w:pgSz w:w="11907" w:h="16839" w:code="9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C39E6" w14:textId="77777777" w:rsidR="00080F9C" w:rsidRDefault="00080F9C">
      <w:pPr>
        <w:spacing w:before="0" w:after="0" w:line="240" w:lineRule="auto"/>
      </w:pPr>
      <w:r>
        <w:separator/>
      </w:r>
    </w:p>
  </w:endnote>
  <w:endnote w:type="continuationSeparator" w:id="0">
    <w:p w14:paraId="3A935D82" w14:textId="77777777" w:rsidR="00080F9C" w:rsidRDefault="00080F9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088D9" w14:textId="33C5F7BC" w:rsidR="00080F9C" w:rsidRDefault="00080F9C">
    <w:pPr>
      <w:pStyle w:val="af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 w:rsidR="00AD0124">
      <w:rPr>
        <w:noProof/>
      </w:rPr>
      <w:t>2</w:t>
    </w:r>
    <w:r>
      <w:rPr>
        <w:noProof/>
      </w:rPr>
      <w:fldChar w:fldCharType="end"/>
    </w:r>
    <w:r>
      <w:t xml:space="preserve"> из </w:t>
    </w:r>
    <w:r w:rsidR="00432377">
      <w:rPr>
        <w:noProof/>
      </w:rPr>
      <w:fldChar w:fldCharType="begin"/>
    </w:r>
    <w:r w:rsidR="00432377">
      <w:rPr>
        <w:noProof/>
      </w:rPr>
      <w:instrText xml:space="preserve"> SECTIONPAGES </w:instrText>
    </w:r>
    <w:r w:rsidR="00432377">
      <w:rPr>
        <w:noProof/>
      </w:rPr>
      <w:fldChar w:fldCharType="separate"/>
    </w:r>
    <w:r w:rsidR="00AD0124">
      <w:rPr>
        <w:noProof/>
      </w:rPr>
      <w:t>3</w:t>
    </w:r>
    <w:r w:rsidR="0043237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E41A5" w14:textId="73DFA533" w:rsidR="00080F9C" w:rsidRDefault="00080F9C">
    <w:pPr>
      <w:pStyle w:val="af8"/>
    </w:pPr>
    <w:r>
      <w:t xml:space="preserve">страница </w:t>
    </w:r>
    <w:r>
      <w:fldChar w:fldCharType="begin"/>
    </w:r>
    <w:r>
      <w:instrText xml:space="preserve"> PAGE \* MERGEFORMAT </w:instrText>
    </w:r>
    <w:r>
      <w:fldChar w:fldCharType="separate"/>
    </w:r>
    <w:r w:rsidR="00AD0124">
      <w:rPr>
        <w:noProof/>
      </w:rPr>
      <w:t>1</w:t>
    </w:r>
    <w:r>
      <w:rPr>
        <w:noProof/>
      </w:rPr>
      <w:fldChar w:fldCharType="end"/>
    </w:r>
    <w:r>
      <w:t xml:space="preserve"> из </w:t>
    </w:r>
    <w:r w:rsidR="00432377">
      <w:rPr>
        <w:noProof/>
      </w:rPr>
      <w:fldChar w:fldCharType="begin"/>
    </w:r>
    <w:r w:rsidR="00432377">
      <w:rPr>
        <w:noProof/>
      </w:rPr>
      <w:instrText xml:space="preserve"> SECTIONPAGES </w:instrText>
    </w:r>
    <w:r w:rsidR="00432377">
      <w:rPr>
        <w:noProof/>
      </w:rPr>
      <w:fldChar w:fldCharType="separate"/>
    </w:r>
    <w:r w:rsidR="00AD0124">
      <w:rPr>
        <w:noProof/>
      </w:rPr>
      <w:t>3</w:t>
    </w:r>
    <w:r w:rsidR="0043237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2516C" w14:textId="77777777" w:rsidR="00080F9C" w:rsidRDefault="00080F9C">
      <w:pPr>
        <w:spacing w:before="0" w:after="0" w:line="240" w:lineRule="auto"/>
      </w:pPr>
      <w:r>
        <w:separator/>
      </w:r>
    </w:p>
  </w:footnote>
  <w:footnote w:type="continuationSeparator" w:id="0">
    <w:p w14:paraId="50E9730E" w14:textId="77777777" w:rsidR="00080F9C" w:rsidRDefault="00080F9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E8D5C" w14:textId="77777777" w:rsidR="00080F9C" w:rsidRDefault="00080F9C">
    <w:pPr>
      <w:pStyle w:val="af6"/>
    </w:pPr>
    <w:bookmarkStart w:id="24" w:name="_docEnd_1"/>
    <w:bookmarkEnd w:id="24"/>
    <w:r>
      <w:t xml:space="preserve">Договор уступки требования (цессии) № </w:t>
    </w:r>
    <w:r>
      <w:rPr>
        <w:u w:val="single"/>
      </w:rPr>
      <w:t>         </w:t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none"/>
      <w:suff w:val="space"/>
      <w:lvlText w:val=""/>
      <w:lvlJc w:val="left"/>
      <w:pPr>
        <w:ind w:left="0" w:firstLine="0"/>
      </w:pPr>
    </w:lvl>
  </w:abstractNum>
  <w:abstractNum w:abstractNumId="1">
    <w:nsid w:val="00000002"/>
    <w:multiLevelType w:val="singleLevel"/>
    <w:tmpl w:val="00000000"/>
    <w:lvl w:ilvl="0">
      <w:numFmt w:val="bullet"/>
      <w:suff w:val="space"/>
      <w:lvlText w:val="•"/>
      <w:lvlJc w:val="left"/>
      <w:pPr>
        <w:ind w:left="0" w:firstLine="0"/>
      </w:pPr>
    </w:lvl>
  </w:abstractNum>
  <w:abstractNum w:abstractNumId="2">
    <w:nsid w:val="00000003"/>
    <w:multiLevelType w:val="singleLevel"/>
    <w:tmpl w:val="00000000"/>
    <w:lvl w:ilvl="0">
      <w:numFmt w:val="bullet"/>
      <w:suff w:val="space"/>
      <w:lvlText w:val="o"/>
      <w:lvlJc w:val="left"/>
      <w:pPr>
        <w:ind w:left="0" w:firstLine="0"/>
      </w:pPr>
    </w:lvl>
  </w:abstractNum>
  <w:abstractNum w:abstractNumId="3">
    <w:nsid w:val="00000004"/>
    <w:multiLevelType w:val="singleLevel"/>
    <w:tmpl w:val="00000000"/>
    <w:lvl w:ilvl="0">
      <w:numFmt w:val="bullet"/>
      <w:suff w:val="space"/>
      <w:lvlText w:val="■"/>
      <w:lvlJc w:val="left"/>
      <w:pPr>
        <w:ind w:left="0" w:firstLine="0"/>
      </w:pPr>
    </w:lvl>
  </w:abstractNum>
  <w:abstractNum w:abstractNumId="4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5">
    <w:nsid w:val="00000006"/>
    <w:multiLevelType w:val="singleLevel"/>
    <w:tmpl w:val="0000000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6">
    <w:nsid w:val="00000007"/>
    <w:multiLevelType w:val="singleLevel"/>
    <w:tmpl w:val="00000000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7">
    <w:nsid w:val="00000008"/>
    <w:multiLevelType w:val="singleLevel"/>
    <w:tmpl w:val="00000000"/>
    <w:lvl w:ilvl="0">
      <w:start w:val="1"/>
      <w:numFmt w:val="upperRoman"/>
      <w:suff w:val="space"/>
      <w:lvlText w:val="%1."/>
      <w:lvlJc w:val="left"/>
      <w:pPr>
        <w:ind w:left="0" w:firstLine="0"/>
      </w:pPr>
    </w:lvl>
  </w:abstractNum>
  <w:abstractNum w:abstractNumId="8">
    <w:nsid w:val="00000009"/>
    <w:multiLevelType w:val="singleLevel"/>
    <w:tmpl w:val="00000000"/>
    <w:lvl w:ilvl="0">
      <w:start w:val="1"/>
      <w:numFmt w:val="lowerRoman"/>
      <w:suff w:val="space"/>
      <w:lvlText w:val="%1."/>
      <w:lvlJc w:val="left"/>
      <w:pPr>
        <w:ind w:left="0" w:firstLine="0"/>
      </w:pPr>
    </w:lvl>
  </w:abstractNum>
  <w:abstractNum w:abstractNumId="9">
    <w:nsid w:val="0000000A"/>
    <w:multiLevelType w:val="singleLevel"/>
    <w:tmpl w:val="00000000"/>
    <w:lvl w:ilvl="0">
      <w:start w:val="1"/>
      <w:numFmt w:val="upperLetter"/>
      <w:suff w:val="space"/>
      <w:lvlText w:val="%1."/>
      <w:lvlJc w:val="left"/>
      <w:pPr>
        <w:ind w:left="0" w:firstLine="0"/>
      </w:pPr>
    </w:lvl>
  </w:abstractNum>
  <w:abstractNum w:abstractNumId="10">
    <w:nsid w:val="0000000B"/>
    <w:multiLevelType w:val="singleLevel"/>
    <w:tmpl w:val="00000000"/>
    <w:lvl w:ilvl="0">
      <w:start w:val="1"/>
      <w:numFmt w:val="lowerLetter"/>
      <w:suff w:val="space"/>
      <w:lvlText w:val="%1."/>
      <w:lvlJc w:val="left"/>
      <w:pPr>
        <w:ind w:left="0" w:firstLine="0"/>
      </w:pPr>
    </w:lvl>
  </w:abstractNum>
  <w:abstractNum w:abstractNumId="11">
    <w:nsid w:val="4EC51F30"/>
    <w:multiLevelType w:val="multilevel"/>
    <w:tmpl w:val="D9D67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12"/>
  </w:num>
  <w:num w:numId="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05"/>
    <w:rsid w:val="00080F9C"/>
    <w:rsid w:val="00202DF1"/>
    <w:rsid w:val="0040336B"/>
    <w:rsid w:val="00432377"/>
    <w:rsid w:val="00434605"/>
    <w:rsid w:val="0063047F"/>
    <w:rsid w:val="008B4882"/>
    <w:rsid w:val="00900C17"/>
    <w:rsid w:val="00942943"/>
    <w:rsid w:val="00AD0124"/>
    <w:rsid w:val="00B05B1F"/>
    <w:rsid w:val="00B34723"/>
    <w:rsid w:val="00DE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7F9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39" w:unhideWhenUsed="0" w:qFormat="1"/>
    <w:lsdException w:name="caption" w:semiHidden="0" w:uiPriority="35" w:unhideWhenUsed="0" w:qFormat="1"/>
    <w:lsdException w:name="footnote reference" w:semiHidden="0" w:uiPriority="39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5C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B32490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FB784E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2C64AF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2C64AF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2C64AF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98229F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98229F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98229F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98229F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13305C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rsid w:val="00B32490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32490"/>
    <w:p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rsid w:val="00B32490"/>
    <w:pPr>
      <w:outlineLvl w:val="0"/>
    </w:pPr>
  </w:style>
  <w:style w:type="character" w:customStyle="1" w:styleId="10">
    <w:name w:val="Заголовок 1 Знак"/>
    <w:basedOn w:val="a0"/>
    <w:link w:val="heading1normalunnumbered"/>
    <w:uiPriority w:val="9"/>
    <w:rsid w:val="00B32490"/>
    <w:rPr>
      <w:rFonts w:ascii="Times New Roman" w:hAnsi="Times New Roman"/>
      <w:b/>
      <w:bCs/>
      <w:sz w:val="24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FB784E"/>
    <w:rPr>
      <w:rFonts w:ascii="Times New Roman" w:hAnsi="Times New Roman"/>
      <w:bCs/>
      <w:sz w:val="20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2C64AF"/>
    <w:rPr>
      <w:rFonts w:ascii="Times New Roman" w:hAnsi="Times New Roman"/>
      <w:bCs/>
      <w:sz w:val="20"/>
      <w:lang w:val="ru-RU"/>
    </w:rPr>
  </w:style>
  <w:style w:type="character" w:customStyle="1" w:styleId="40">
    <w:name w:val="Заголовок 4 Знак"/>
    <w:basedOn w:val="a0"/>
    <w:link w:val="4"/>
    <w:uiPriority w:val="9"/>
    <w:rsid w:val="002C64AF"/>
    <w:rPr>
      <w:rFonts w:ascii="Times New Roman" w:hAnsi="Times New Roman"/>
      <w:bCs/>
      <w:iCs/>
      <w:sz w:val="20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2C64AF"/>
    <w:rPr>
      <w:sz w:val="20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98229F"/>
    <w:rPr>
      <w:i/>
      <w:iCs/>
      <w:color w:val="243F60"/>
      <w:sz w:val="20"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sid w:val="0098229F"/>
    <w:rPr>
      <w:i/>
      <w:iCs/>
      <w:color w:val="404040"/>
      <w:sz w:val="20"/>
      <w:lang w:val="ru-RU"/>
    </w:rPr>
  </w:style>
  <w:style w:type="character" w:customStyle="1" w:styleId="80">
    <w:name w:val="Заголовок 8 Знак"/>
    <w:basedOn w:val="a0"/>
    <w:link w:val="8"/>
    <w:uiPriority w:val="9"/>
    <w:semiHidden/>
    <w:rsid w:val="0098229F"/>
    <w:rPr>
      <w:color w:val="4F81BD"/>
      <w:sz w:val="20"/>
      <w:szCs w:val="20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rsid w:val="0098229F"/>
    <w:rPr>
      <w:i/>
      <w:iCs/>
      <w:color w:val="404040"/>
      <w:sz w:val="20"/>
      <w:szCs w:val="20"/>
      <w:lang w:val="ru-RU"/>
    </w:rPr>
  </w:style>
  <w:style w:type="paragraph" w:styleId="a3">
    <w:name w:val="caption"/>
    <w:basedOn w:val="a"/>
    <w:next w:val="a"/>
    <w:uiPriority w:val="35"/>
    <w:qFormat/>
    <w:rsid w:val="0098229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222923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Название Знак"/>
    <w:aliases w:val="Текст сноски Знак Знак"/>
    <w:basedOn w:val="a0"/>
    <w:link w:val="a4"/>
    <w:uiPriority w:val="10"/>
    <w:rsid w:val="00222923"/>
    <w:rPr>
      <w:rFonts w:ascii="Times New Roman" w:hAnsi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229F"/>
    <w:rPr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229F"/>
    <w:rPr>
      <w:b/>
      <w:bCs/>
    </w:rPr>
  </w:style>
  <w:style w:type="character" w:styleId="a9">
    <w:name w:val="Emphasis"/>
    <w:basedOn w:val="a0"/>
    <w:uiPriority w:val="20"/>
    <w:qFormat/>
    <w:rsid w:val="0098229F"/>
    <w:rPr>
      <w:i/>
      <w:iCs/>
    </w:rPr>
  </w:style>
  <w:style w:type="paragraph" w:styleId="aa">
    <w:name w:val="No Spacing"/>
    <w:uiPriority w:val="1"/>
    <w:qFormat/>
    <w:rsid w:val="0098229F"/>
    <w:rPr>
      <w:sz w:val="22"/>
      <w:szCs w:val="22"/>
    </w:rPr>
  </w:style>
  <w:style w:type="paragraph" w:styleId="ab">
    <w:name w:val="List Paragraph"/>
    <w:basedOn w:val="a"/>
    <w:uiPriority w:val="34"/>
    <w:qFormat/>
    <w:rsid w:val="0098229F"/>
    <w:pPr>
      <w:contextualSpacing/>
      <w:jc w:val="left"/>
    </w:pPr>
  </w:style>
  <w:style w:type="paragraph" w:styleId="21">
    <w:name w:val="Quote"/>
    <w:basedOn w:val="a"/>
    <w:next w:val="a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EB0599"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EB0599"/>
    <w:rPr>
      <w:rFonts w:ascii="Times New Roman" w:hAnsi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rsid w:val="0013305C"/>
    <w:pPr>
      <w:spacing w:before="120" w:line="276" w:lineRule="auto"/>
      <w:ind w:firstLine="482"/>
      <w:jc w:val="both"/>
    </w:pPr>
    <w:rPr>
      <w:sz w:val="22"/>
      <w:szCs w:val="22"/>
    </w:rPr>
  </w:style>
  <w:style w:type="character" w:customStyle="1" w:styleId="22">
    <w:name w:val="Цитата 2 Знак"/>
    <w:basedOn w:val="a0"/>
    <w:link w:val="Warning"/>
    <w:uiPriority w:val="29"/>
    <w:rsid w:val="0098229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8229F"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98229F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98229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98229F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98229F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982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98229F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2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semiHidden/>
    <w:rsid w:val="00256A2F"/>
    <w:rPr>
      <w:rFonts w:ascii="Times New Roman" w:hAnsi="Times New Roman"/>
      <w:sz w:val="16"/>
      <w:lang w:val="ru-RU"/>
    </w:rPr>
  </w:style>
  <w:style w:type="paragraph" w:styleId="af8">
    <w:name w:val="footer"/>
    <w:basedOn w:val="a"/>
    <w:link w:val="af9"/>
    <w:uiPriority w:val="99"/>
    <w:semiHidden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semiHidden/>
    <w:rsid w:val="00256A2F"/>
    <w:rPr>
      <w:rFonts w:ascii="Times New Roman" w:hAnsi="Times New Roman"/>
      <w:sz w:val="16"/>
      <w:lang w:val="ru-RU"/>
    </w:rPr>
  </w:style>
  <w:style w:type="character" w:styleId="afa">
    <w:name w:val="footnote reference"/>
    <w:basedOn w:val="a0"/>
    <w:rsid w:val="00F06394"/>
    <w:rPr>
      <w:vertAlign w:val="superscript"/>
    </w:rPr>
  </w:style>
  <w:style w:type="paragraph" w:styleId="afb">
    <w:name w:val="footnote text"/>
    <w:basedOn w:val="a"/>
    <w:rsid w:val="00F06394"/>
    <w:pPr>
      <w:spacing w:line="216" w:lineRule="auto"/>
    </w:pPr>
    <w:rPr>
      <w:sz w:val="20"/>
      <w:szCs w:val="20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rsid w:val="00F06394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rsid w:val="00F06394"/>
    <w:pPr>
      <w:spacing w:line="216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39" w:unhideWhenUsed="0" w:qFormat="1"/>
    <w:lsdException w:name="caption" w:semiHidden="0" w:uiPriority="35" w:unhideWhenUsed="0" w:qFormat="1"/>
    <w:lsdException w:name="footnote reference" w:semiHidden="0" w:uiPriority="39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5C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B32490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FB784E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2C64AF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link w:val="40"/>
    <w:uiPriority w:val="9"/>
    <w:qFormat/>
    <w:rsid w:val="002C64AF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link w:val="50"/>
    <w:uiPriority w:val="9"/>
    <w:qFormat/>
    <w:rsid w:val="002C64AF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link w:val="60"/>
    <w:uiPriority w:val="9"/>
    <w:qFormat/>
    <w:rsid w:val="0098229F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98229F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98229F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98229F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13305C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rsid w:val="00B32490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32490"/>
    <w:p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rsid w:val="00B32490"/>
    <w:pPr>
      <w:outlineLvl w:val="0"/>
    </w:pPr>
  </w:style>
  <w:style w:type="character" w:customStyle="1" w:styleId="10">
    <w:name w:val="Заголовок 1 Знак"/>
    <w:basedOn w:val="a0"/>
    <w:link w:val="heading1normalunnumbered"/>
    <w:uiPriority w:val="9"/>
    <w:rsid w:val="00B32490"/>
    <w:rPr>
      <w:rFonts w:ascii="Times New Roman" w:hAnsi="Times New Roman"/>
      <w:b/>
      <w:bCs/>
      <w:sz w:val="24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FB784E"/>
    <w:rPr>
      <w:rFonts w:ascii="Times New Roman" w:hAnsi="Times New Roman"/>
      <w:bCs/>
      <w:sz w:val="20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2C64AF"/>
    <w:rPr>
      <w:rFonts w:ascii="Times New Roman" w:hAnsi="Times New Roman"/>
      <w:bCs/>
      <w:sz w:val="20"/>
      <w:lang w:val="ru-RU"/>
    </w:rPr>
  </w:style>
  <w:style w:type="character" w:customStyle="1" w:styleId="40">
    <w:name w:val="Заголовок 4 Знак"/>
    <w:basedOn w:val="a0"/>
    <w:link w:val="4"/>
    <w:uiPriority w:val="9"/>
    <w:rsid w:val="002C64AF"/>
    <w:rPr>
      <w:rFonts w:ascii="Times New Roman" w:hAnsi="Times New Roman"/>
      <w:bCs/>
      <w:iCs/>
      <w:sz w:val="20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2C64AF"/>
    <w:rPr>
      <w:sz w:val="20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98229F"/>
    <w:rPr>
      <w:i/>
      <w:iCs/>
      <w:color w:val="243F60"/>
      <w:sz w:val="20"/>
      <w:lang w:val="ru-RU"/>
    </w:rPr>
  </w:style>
  <w:style w:type="character" w:customStyle="1" w:styleId="70">
    <w:name w:val="Заголовок 7 Знак"/>
    <w:basedOn w:val="a0"/>
    <w:link w:val="7"/>
    <w:uiPriority w:val="9"/>
    <w:semiHidden/>
    <w:rsid w:val="0098229F"/>
    <w:rPr>
      <w:i/>
      <w:iCs/>
      <w:color w:val="404040"/>
      <w:sz w:val="20"/>
      <w:lang w:val="ru-RU"/>
    </w:rPr>
  </w:style>
  <w:style w:type="character" w:customStyle="1" w:styleId="80">
    <w:name w:val="Заголовок 8 Знак"/>
    <w:basedOn w:val="a0"/>
    <w:link w:val="8"/>
    <w:uiPriority w:val="9"/>
    <w:semiHidden/>
    <w:rsid w:val="0098229F"/>
    <w:rPr>
      <w:color w:val="4F81BD"/>
      <w:sz w:val="20"/>
      <w:szCs w:val="20"/>
      <w:lang w:val="ru-RU"/>
    </w:rPr>
  </w:style>
  <w:style w:type="character" w:customStyle="1" w:styleId="90">
    <w:name w:val="Заголовок 9 Знак"/>
    <w:basedOn w:val="a0"/>
    <w:link w:val="9"/>
    <w:uiPriority w:val="9"/>
    <w:semiHidden/>
    <w:rsid w:val="0098229F"/>
    <w:rPr>
      <w:i/>
      <w:iCs/>
      <w:color w:val="404040"/>
      <w:sz w:val="20"/>
      <w:szCs w:val="20"/>
      <w:lang w:val="ru-RU"/>
    </w:rPr>
  </w:style>
  <w:style w:type="paragraph" w:styleId="a3">
    <w:name w:val="caption"/>
    <w:basedOn w:val="a"/>
    <w:next w:val="a"/>
    <w:uiPriority w:val="35"/>
    <w:qFormat/>
    <w:rsid w:val="0098229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222923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Название Знак"/>
    <w:aliases w:val="Текст сноски Знак Знак"/>
    <w:basedOn w:val="a0"/>
    <w:link w:val="a4"/>
    <w:uiPriority w:val="10"/>
    <w:rsid w:val="00222923"/>
    <w:rPr>
      <w:rFonts w:ascii="Times New Roman" w:hAnsi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229F"/>
    <w:rPr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229F"/>
    <w:rPr>
      <w:b/>
      <w:bCs/>
    </w:rPr>
  </w:style>
  <w:style w:type="character" w:styleId="a9">
    <w:name w:val="Emphasis"/>
    <w:basedOn w:val="a0"/>
    <w:uiPriority w:val="20"/>
    <w:qFormat/>
    <w:rsid w:val="0098229F"/>
    <w:rPr>
      <w:i/>
      <w:iCs/>
    </w:rPr>
  </w:style>
  <w:style w:type="paragraph" w:styleId="aa">
    <w:name w:val="No Spacing"/>
    <w:uiPriority w:val="1"/>
    <w:qFormat/>
    <w:rsid w:val="0098229F"/>
    <w:rPr>
      <w:sz w:val="22"/>
      <w:szCs w:val="22"/>
    </w:rPr>
  </w:style>
  <w:style w:type="paragraph" w:styleId="ab">
    <w:name w:val="List Paragraph"/>
    <w:basedOn w:val="a"/>
    <w:uiPriority w:val="34"/>
    <w:qFormat/>
    <w:rsid w:val="0098229F"/>
    <w:pPr>
      <w:contextualSpacing/>
      <w:jc w:val="left"/>
    </w:pPr>
  </w:style>
  <w:style w:type="paragraph" w:styleId="21">
    <w:name w:val="Quote"/>
    <w:basedOn w:val="a"/>
    <w:next w:val="a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EB0599"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EB0599"/>
    <w:rPr>
      <w:rFonts w:ascii="Times New Roman" w:hAnsi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rsid w:val="0013305C"/>
    <w:pPr>
      <w:spacing w:before="120" w:line="276" w:lineRule="auto"/>
      <w:ind w:firstLine="482"/>
      <w:jc w:val="both"/>
    </w:pPr>
    <w:rPr>
      <w:sz w:val="22"/>
      <w:szCs w:val="22"/>
    </w:rPr>
  </w:style>
  <w:style w:type="character" w:customStyle="1" w:styleId="22">
    <w:name w:val="Цитата 2 Знак"/>
    <w:basedOn w:val="a0"/>
    <w:link w:val="Warning"/>
    <w:uiPriority w:val="29"/>
    <w:rsid w:val="0098229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8229F"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98229F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98229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98229F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98229F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982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98229F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2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semiHidden/>
    <w:rsid w:val="00256A2F"/>
    <w:rPr>
      <w:rFonts w:ascii="Times New Roman" w:hAnsi="Times New Roman"/>
      <w:sz w:val="16"/>
      <w:lang w:val="ru-RU"/>
    </w:rPr>
  </w:style>
  <w:style w:type="paragraph" w:styleId="af8">
    <w:name w:val="footer"/>
    <w:basedOn w:val="a"/>
    <w:link w:val="af9"/>
    <w:uiPriority w:val="99"/>
    <w:semiHidden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semiHidden/>
    <w:rsid w:val="00256A2F"/>
    <w:rPr>
      <w:rFonts w:ascii="Times New Roman" w:hAnsi="Times New Roman"/>
      <w:sz w:val="16"/>
      <w:lang w:val="ru-RU"/>
    </w:rPr>
  </w:style>
  <w:style w:type="character" w:styleId="afa">
    <w:name w:val="footnote reference"/>
    <w:basedOn w:val="a0"/>
    <w:rsid w:val="00F06394"/>
    <w:rPr>
      <w:vertAlign w:val="superscript"/>
    </w:rPr>
  </w:style>
  <w:style w:type="paragraph" w:styleId="afb">
    <w:name w:val="footnote text"/>
    <w:basedOn w:val="a"/>
    <w:rsid w:val="00F06394"/>
    <w:pPr>
      <w:spacing w:line="216" w:lineRule="auto"/>
    </w:pPr>
    <w:rPr>
      <w:sz w:val="20"/>
      <w:szCs w:val="20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rsid w:val="00F06394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rsid w:val="00F06394"/>
    <w:pPr>
      <w:spacing w:line="216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уступки требования (цессии) № ____</vt:lpstr>
    </vt:vector>
  </TitlesOfParts>
  <Company/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уступки требования (цессии) № ____</dc:title>
  <dc:subject/>
  <dc:creator>Hp Pavilion</dc:creator>
  <cp:keywords/>
  <dc:description>Консультант Плюс - Конструктор Договоров</dc:description>
  <cp:lastModifiedBy>PKll</cp:lastModifiedBy>
  <cp:revision>3</cp:revision>
  <cp:lastPrinted>2019-02-06T12:32:00Z</cp:lastPrinted>
  <dcterms:created xsi:type="dcterms:W3CDTF">2021-06-25T09:45:00Z</dcterms:created>
  <dcterms:modified xsi:type="dcterms:W3CDTF">2021-09-03T09:24:00Z</dcterms:modified>
</cp:coreProperties>
</file>