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БЦМ(X3W) - 57.6 МАN TGS 40.400 6X4 BB-WW, ГРЗ Н498НО124, г.в. 2015, VIN: Х3W6539СВF0001245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