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КАМАЗ КО-829А1, ГРЗ К885СА124, г.в. 2019, VIN: XVL4833A1K0001130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