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9ОХ124, г.в. 2020, VIN: ZOG658200L5000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9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