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БЦМ-51 на шасси VOLVO FM TRUCK 8X4, ГРЗ A411МР124, г.в. 2011, VIN: X3W653900B0000686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