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13530-ОАОФ/29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БЦМ-51 на шасси VOLVO FM TRUCK 8X4, ГРЗ A411МР124, г.в. 2011, VIN: X3W653900B0000686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