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ГАЗ-330232, ГРЗ А822НС124, г.в. 2015, VIN: X96330232F2634740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