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WANFENG и захват монтажный крановый MAXIMO 1,5 т., 2021 г.в., 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5 289 034.00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