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Тренога окрашенная, 1536 шт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898 990.00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