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13530-ОАОФ/103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СМЕСИТЕЛЬ «ПБС-200»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