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13452-ОАОФ/1</w:t>
      </w:r>
    </w:p>
    <w:p/>
    <w:p>
      <w:pPr>
        <w:pStyle w:val=""/>
      </w:pPr>
      <w:r>
        <w:rPr>
          <w:rStyle w:val=""/>
        </w:rPr>
        <w:t xml:space="preserve">09.03.2026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Клыков Сергей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720314671210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89044953345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Никитин Александр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722406874809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627180, обл. Тюменская, р-н Упоровский, с Упорово, ул. Булата Янтимирова, д. 54А, кв.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А70-4935/2025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13452-ОАОФ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модель ТС DATSUN ON-DO, год выпуска 2015, VIN Z8NBAABD0F0031441, паспорт ТС 78ОМ №894565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282 600.00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по лоту признается участник, предложивший наиболее высокую цену. Подведение результатов торгов состоится на сайте электронной площадки 11.03.2026 по времени завершения аукциона.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13452-ОАОФ-1-1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09.03.2026 07:55:30.895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Ниязов Эдуард Рауфович (ИНН 890403567948)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2026-03-09T16:59:12+03:00</dcterms:created>
  <dcterms:modified xsi:type="dcterms:W3CDTF">2026-03-09T16:59:12+03:00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