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13018-ОТПП/1</w:t>
      </w:r>
    </w:p>
    <w:p/>
    <w:p>
      <w:pPr>
        <w:pStyle w:val=""/>
      </w:pPr>
      <w:r>
        <w:rPr>
          <w:rStyle w:val=""/>
        </w:rPr>
        <w:t xml:space="preserve">22.10.2025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Жалсанов Виталий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032609694340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+79245555045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Савченко Ксения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244600070054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663590, Красноярский край, с. Кулижниково, ул. Советская, д. 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А33-22091/2024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13018-ОТПП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14.10.2025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30.03.2026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общая площадь – 44,5 кв. м, расположенная на 3 этаже в 9-этажном жилом доме (материал стен – кирпичный), 1970 г.п., кадастровый номер: 24:46:0101007:174.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3 600 000.00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10.4. Подведение результатов при проведении торгов посредством публичного предложения осуществляются в порядке, предусмотренном разделом 8 настоящего Положения, с учетом особенностей настоящего пункта.
По результатам проведения торгов оператором электронной площадки с помощью программно-аппаратных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 не позднее тридцати минут с момента:
- получения от организатора торгов (по окончании любого периода проведения торгов или по завершении торгов вследствие поступления электронного сообщения, указанного в абзаце 3 пункта 10.2 настоящего Положения) протокола об определении участников торгов, согласно которому к участию в торгах допущен хотя бы один участник;
- получения от организатора торгов (по окончании последнего периода проведения торгов или по завершении торгов вследствие поступления электронного сообщения, указанного в абзаце 3 пункта 10.2 настоящего Положения) протокола об определении участников торгов, согласно которому к участию в торгах не допущен ни один заявитель на участие в торгах;
- окончания последнего периода проведения торгов или завершения торгов вследствие поступления электронного сообщения, указанного в абзаце 3 пункта 10.2 настоящего Положения, при отсутствии заявок на участие в торгах.
В случае оставления конкурсным кредитором по обязательствам, обеспеченным залогом имущества должника, предмета залога за собой в ходе торгов посредством публичного предложения в порядке, установленном пунктом 4.2 статьи 138 Закона о несостоятельности (банкротстве), сведения об указанном факте подлежат включению в решение о признании торгов несостоявшимися. В такое решение подлежат включению также сведения об отсутствии заявок на участие в торгах.
Организатор торгов рассматривает, подписывает квалифицированной электронной подписью и направляет оператору электронной площадки протокол о результатах проведения торгов или решение о признании торгов несостоявшимися - не позднее одного рабочего дня после получения от оператора электронной площадки соответствующих проектов протокола или решения.
10.5.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10.6. С даты определения победителя торгов по продаже имущества должника посредством публичного предложения прием заявок прекращается.
Конкурсный кредитор по обязательствам, обеспеченным залогом имущества должника,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 в том числе при наличии заявок на участие в торгах на следующем этапе с ценой, ниже предложенной конкурсным кредитором для оставления имущества за собой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13018-ОТПП-1-1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05:10:52.575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Николаев Борис Алексеевич (ИНН 030901561258)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2025-10-22T10:13:32+03:00</dcterms:created>
  <dcterms:modified xsi:type="dcterms:W3CDTF">2025-10-22T10:13:32+03:00</dcterms:modified>
</cp:coreProperties>
</file>

<file path=docProps/custom.xml><?xml version="1.0" encoding="utf-8"?>
<Properties xmlns="http://schemas.openxmlformats.org/officeDocument/2006/custom-properties" xmlns:vt="http://schemas.openxmlformats.org/officeDocument/2006/docPropsVTypes"/>
</file>