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12827-ОАОФ/20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DONGNING HENGYUAN INTEGRATEDMARKET СО LTD. (Китай) на сумму 10 647 031,00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117 060 911.74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