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на основании Определения Арбитражного суда Новосибирской области от11.06.2024 г. по делу А45-12716/2023 к ООО «Альянс-НСК» (ИНН5405463630 ) возврата самоходной машины автопогрузчик с вилочным хватом TOYOTA 02-8FGL 15, 2017 г.в., заводской номер 8FGL18-6637; самоходной машины автопогрузчик с вилочным хватом TOYOTA 02-8FGL 20, 2017 г.в., заводской номер 8FGL25-63806;самоходной машины - погрузчик SEM, SEM636D 2020, 2020 г.в., заводской номер SEM00636A3D301130; или, если при исполнении решения суда присужденное имущество не окажется в наличии, право требования взыскания с ООО «Альянс-НСК» (ИНН5405463630 ) денежных средств в размере рыночной стоимости самоходной машины автопогрузчик с вилочным хватом TOYOTA 02-8FGL 15, 2017 г.в., заводской номер 8FGL18-6637 в размере997000,00 руб., рыночной стоимости самоходной машины автопогрузчик с вилочным хватом TOYOTA 02-8FGL20, 2017 г.в., заводской номер 8FGL25-63806 в размере 997000,00 руб.; рыночной стоимости самоходной машины- погрузчик SEM, SEM636D 2020, 2020 г.в., заводской номер SEM00636A3D301130 в размере 3279000,00 руб., на общую сумму 5 273 000,00 руб.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5 273 000.00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