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12805-ОТПП/1</w:t>
      </w:r>
    </w:p>
    <w:p/>
    <w:p>
      <w:pPr>
        <w:pStyle w:val=""/>
      </w:pPr>
      <w:r>
        <w:rPr>
          <w:rStyle w:val=""/>
        </w:rPr>
        <w:t xml:space="preserve">01.09.2025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Аманбаев Адыл Аманбаевича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190120853473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 Абакан, ул Торосова, 2,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А74-5762/2023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Nissan, модель: Note 1,4, год изготовления: 2007, цвет: Синий, VIN: SJNFAAE11U1123972, ПТС: 16 PE 053988, г/н: А768КУ19, разрешенная максимальная масса 1550 кг, масса без нагрузки 1200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191 318.76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17 218.69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172 186.88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154 968.19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12805-ОТПП-1-1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17:37:45.750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2025-09-01T11:17:18+03:00</dcterms:created>
  <dcterms:modified xsi:type="dcterms:W3CDTF">2025-09-01T11:17:18+03:00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