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12523-ОАОФ/1</w:t>
      </w:r>
    </w:p>
    <w:p/>
    <w:p>
      <w:pPr>
        <w:pStyle w:val=""/>
      </w:pPr>
      <w:r>
        <w:rPr>
          <w:rStyle w:val=""/>
        </w:rPr>
        <w:t xml:space="preserve">11.06.2025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Александр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501302808199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140120, Московская область, Раменский р-н, РП Ильинский, ул. Опаленной юности,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А41-14928/2021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адресу:140120, Московская область, Раменский р-н, пос. Ильинский, ул. Опаленной юности, уч. 23/1, кадастровый номер 50:23:0090248:135, площадь 1044 кв. м.; Земельный участок по адресу:140120, Московская область, Раменский р-н, пос. Ильинский, ул. Опаленной юности, уч. 23/3, кадастровый номер 50:23:0090248:136, площадь 1317 кв.м.; Земельный участок, по адресу:140120, Московская область, Раменский р-н, пос. Ильинский, ул. Опаленной юности, уч. 23/2, кадастровый номер 50:23:0090261:1, площадь 804 кв.м.; Жилой дом, расположенный по адресу:140120, Московская область, Раменский р-н, пос. Ильинский, ул. Опаленной юности, д. 23, кадастровый номер 50:23:0020106:13798, площадь 1032,4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81 283 000.00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2025-06-11T08:57:52+03:00</dcterms:created>
  <dcterms:modified xsi:type="dcterms:W3CDTF">2025-06-11T08:57:52+03:00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