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12497-ОТПП/5</w:t>
      </w:r>
    </w:p>
    <w:p/>
    <w:p>
      <w:pPr>
        <w:pStyle w:val=""/>
      </w:pPr>
      <w:r>
        <w:rPr>
          <w:rStyle w:val=""/>
        </w:rPr>
        <w:t xml:space="preserve">30.06.2025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«ДРСУ-4»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7730634845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Щёлково, ул. Талсинская, д. 59, стр. 5, оф.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А41-79353/22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МЕРСЕДЕС-БЕНЦ АКТРОС 3341К, VIN: Z9M93216350091474, г/н Н229УА777, 2016 г.в., красный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В случае, если имущество не будет продано с торгов посредством публичного предложения за минимальную цену продажи имущества (цена отсечения) имущество считается непроданным, торги им прекращаются.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3 528 000.00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27.06.2025 09:26:11.000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Ананченков Алексей Игоревич (ИНН 672602785456)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27.06.2025 11:12:26.416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Сёмин Андрей Иванович (ИНН 190112877745, ОГРНИП: 318190100013110)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28.06.2025 20:01:52.567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Матвиенко Николай Николаевич (ИНН 623100151294)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21:24:29.012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Хабибуллин Динар Рустамович (ИНН 164305211156)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22:49:52.907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Чумаков Борис Анатольевич (ИНН 772604405790, ОГРНИП: 324774600822144)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2025-06-30T15:31:58+03:00</dcterms:created>
  <dcterms:modified xsi:type="dcterms:W3CDTF">2025-06-30T15:31:58+03:00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