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XUS222709F0007203, г/н О300НВ777,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23:41:21.808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23:41:21.808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500402826993, место жительства: Московская область, Волоколамский район, с.Ильинское, улица Центральная, д.18)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500 010.00 рублей за имущество, составляющее Лот, предложил участник Садкевич Юрий Николаевич (ИНН 500402826993, место жительства: Московская область, Волоколамский район, с.Ильинское, улица Центральная, д.18),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