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12419-ОАОФ/1</w:t>
      </w:r>
    </w:p>
    <w:p/>
    <w:p>
      <w:pPr>
        <w:pStyle w:val=""/>
      </w:pPr>
      <w:r>
        <w:rPr>
          <w:rStyle w:val=""/>
        </w:rPr>
        <w:t xml:space="preserve">19.05.2025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Инна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772838486210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+79167958500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Савченко Андрей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502007815546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 Московская, г Клин, тер. Клин-9, д. 8,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А41-14797/2024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АУДИ А7, идентификационный номер (VIN) XW8ZZZ4G4DG153930, 2013 года выпуска, регистрационный знак В 836 ВТ 50, цвет: черный, Мощность двигателя 245,0 л.с. (180,00), тип двигателя: дизельный на дизельном топливе, разрешенная масса 2395, масса без нагрузки 1934, паспорт транспортного средства 40 НТ 213297, свидетельство о регистрации транспортного средства серия 50 11 № 120745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2025-05-19T15:04:05+03:00</dcterms:created>
  <dcterms:modified xsi:type="dcterms:W3CDTF">2025-05-19T15:04:05+03:00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