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CAT0318DAXGS00257, г/н 3200ХЕ50, 2014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