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2X330-56, VIN: HCRDDEC0H00000408, г/н 2692ХО50, 2017 г.в.,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