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А22R32, VIN: X96A22R32E2581828, г/н С536КК777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