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Z0G945350J0001048, г/н ЕМ448177, 2018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