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3110, VIN ХТН31100011038599, 2001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