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 3507, VIN ХТН531400М1377299, 1991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