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11724-ОАОФ/21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50:16:0601071:215, адрес: Московская обл., р-н Ногинский, п. Рыбхоз, ул. Ромашковая, д. 63, корп.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