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Шумилкин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502240117480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140571, Московская область, г Озёры, село Полурядинки, Школьная,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модель Granta 2021 г.в. VIN-номер XTA219040N0816548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2024-08-06T16:08:29+03:00</dcterms:created>
  <dcterms:modified xsi:type="dcterms:W3CDTF">2024-08-06T16:08:29+03:00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