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11564-ОАОФ/39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58,3 кв. м, кадастровый номер	50:16:0601071:283, адрес: Московская обл., р-н Ногинский, п. Рыбхоз, ул. Ромашковая, д. 63, корп. 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