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11273-ОАОФ/1</w:t>
      </w:r>
    </w:p>
    <w:p/>
    <w:p>
      <w:pPr>
        <w:pStyle w:val=""/>
      </w:pPr>
      <w:r>
        <w:rPr>
          <w:rStyle w:val=""/>
        </w:rPr>
        <w:t xml:space="preserve">12.04.2024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Кондрашкин Андрей Брониславович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772827696705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+7 953 811 3960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Прокопенко Александр Львович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772747501615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Юшуньская, дом 3, кв. 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А40-210501/2022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11273-ОАОФ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04.03.2024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100% УК ООО «Ледстрой» ИНН 2521014550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2024-04-12T13:59:03+03:00</dcterms:created>
  <dcterms:modified xsi:type="dcterms:W3CDTF">2024-04-12T13:59:03+03:00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