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11190-ОАОФ/1</w:t>
      </w:r>
    </w:p>
    <w:p/>
    <w:p>
      <w:pPr>
        <w:pStyle w:val=""/>
      </w:pPr>
      <w:r>
        <w:rPr>
          <w:rStyle w:val=""/>
        </w:rPr>
        <w:t xml:space="preserve">15.03.2024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Захарова Светлана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781120902108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(812) 615-12-02, +7 951 675-41-18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Авдеев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470307186618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188663, Ленинградская область, Всеволожский район, гп Кузьмоловский, ул.Железнодорожная, д.26, кв.10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А56-26938/2023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11190-ОАОФ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06.02.2024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14.03.2024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15.03.2024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Состояние: сломана спинка водительского сидения, система охлаждения неисправна (утечка антифриза), нет зарядки аккумулятора, многочисленные повреждения лакокрасочного покрытия (нужна покраска и ремонт отдельных элементов кузова), карданный вал требует ремонта (замена шлицевой пары), лобовое стекло требует замены (потерто, есть трещина), передний бампер требует ремонта, омыватель фар не работает, звуковой сигнал не работает, замена вискомуфты вентилятора, замена заднего бампера.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11.03.2024 19:40:16.676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Давыденко Вера Анатольевна (ИНН 240702725834)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12.03.2024 15:06:25.670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12.03.2024 16:43:36.774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Фурсова Александра Николаевна (ИНН 470415571737)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12.03.2024 17:28:52.438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Хамутаева Надежда Владимировна (ИНН 575306204136)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13.03.2024 11:10:00.169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 Арсений Сергеевич (ИНН 530900902501)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13.03.2024 15:12:51.835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Гузова Анастасия Сергеевна (ИНН 391804108668)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09:25:12.589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Нерсесян Карен Владиславович (ИНН 235404867924)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10:46:01.585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Богославский Валерий Александрович (ИНН 234004569030)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11:02:09.650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Интанкин Игорь Валерьевич (ИНН 692000038210)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11:11:35.627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СЕРЕБРЯКОВ АЛЕКСАНДР АЛЕКСАНДРОВИЧ (ИНН 632403836407)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11:18:08.971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Куликов Владимир Васильевич (ИНН 344605543645)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11:18:34.975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Дубиков Илья Сергеевич (ИНН 615019760014)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11:30:24.053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Усевич Павел Владимирович (ИНН 272390468420)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11:32:30.295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Петров Николай Андреевич (ИНН 213009735279)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11:50:42.432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Масленников Александр Сергеевич (ИНН 665911147795)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11190-ОАОФ-1-17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14.03.2024 11:51:24.297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Безбородько Александр Анатольевич (ИНН 616610561473)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12:24:22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место жительства: г.Тюмень ул.Полевая, д.27, корп.1, кв.40)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12:23:54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Усевич Павел Владимирович (ИНН 272390468420, место жительства: г. Хабаровск, Шеронова, 5-239)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место жительства: г.Тюмень ул.Полевая, д.27, корп.1, кв.40)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12:07:15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Усевич Павел Владимирович (ИНН 272390468420, место жительства: г. Хабаровск, Шеронова, 5-239)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место жительства: г.Тюмень ул.Полевая, д.27, корп.1, кв.40)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12:05:54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Усевич Павел Владимирович (ИНН 272390468420, место жительства: г. Хабаровск, Шеронова, 5-239)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12:05:37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место жительства: г.Тюмень ул.Полевая, д.27, корп.1, кв.40)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Усевич Павел Владимирович (ИНН 272390468420, место жительства: г. Хабаровск, Шеронова, 5-239)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место жительства: г.Тюмень ул.Полевая, д.27, корп.1, кв.40)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Усевич Павел Владимирович (ИНН 272390468420, место жительства: г. Хабаровск, Шеронова, 5-239)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12:04:04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место жительства: г.Тюмень ул.Полевая, д.27, корп.1, кв.40)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12:02:18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Фурсова Александра Николаевна (ИНН 470415571737, место жительства: Ленинградская обл., Выборгский р-н, гор. Приморск, Сосновый пер. д.4)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12:02:14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место жительства: г.Тюмень ул.Полевая, д.27, корп.1, кв.40)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Фурсова Александра Николаевна (ИНН 470415571737, место жительства: Ленинградская обл., Выборгский р-н, гор. Приморск, Сосновый пер. д.4)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место жительства: г.Тюмень ул.Полевая, д.27, корп.1, кв.40)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Фурсова Александра Николаевна (ИНН 470415571737, место жительства: Ленинградская обл., Выборгский р-н, гор. Приморск, Сосновый пер. д.4)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12:01:26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место жительства: г.Тюмень ул.Полевая, д.27, корп.1, кв.40)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Усевич Павел Владимирович (ИНН 272390468420, место жительства: г. Хабаровск, Шеронова, 5-239)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12:00:57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Фурсова Александра Николаевна (ИНН 470415571737, место жительства: Ленинградская обл., Выборгский р-н, гор. Приморск, Сосновый пер. д.4)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место жительства: г.Тюмень ул.Полевая, д.27, корп.1, кв.40)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12:00:44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Фурсова Александра Николаевна (ИНН 470415571737, место жительства: Ленинградская обл., Выборгский р-н, гор. Приморск, Сосновый пер. д.4)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15.03.2024 12:00:06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Усевич Павел Владимирович (ИНН 272390468420, место жительства: г. Хабаровск, Шеронова, 5-239)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1 230 000.00 рублей за имущество, составляющее Лот, предложил участник Тищенко Ирина Сергеевна (ИНН 860223249496, место жительства: г.Тюмень ул.Полевая, д.27, корп.1, кв.40),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1 200 000.00 рублей за имущество, составляющее Лот, предложил участник Усевич Павел Владимирович (ИНН 272390468420, место жительства: г. Хабаровск, Шеронова, 5-239)</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2024-03-15T13:07:07+03:00</dcterms:created>
  <dcterms:modified xsi:type="dcterms:W3CDTF">2024-03-15T13:07:07+03:00</dcterms:modified>
</cp:coreProperties>
</file>

<file path=docProps/custom.xml><?xml version="1.0" encoding="utf-8"?>
<Properties xmlns="http://schemas.openxmlformats.org/officeDocument/2006/custom-properties" xmlns:vt="http://schemas.openxmlformats.org/officeDocument/2006/docPropsVTypes"/>
</file>