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11113-ОАОФ/3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5017110459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обл., г. Красногорск, Ильинское ш., д.1А, пом.33.1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А41-75284/2020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«Югстрой» (ИНН 3460056777), установленная Определением Арбитражного суда города Москвы по делу А40-101540/2020 от 08.02.2021 г.На дату утверждения настоящего Положения сумма задолженности составляет 2 254 486,51 рублей.Дело о банкротстве ООО «Югстрой» - А40-170247/2021 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2024-02-27T12:37:43+03:00</dcterms:created>
  <dcterms:modified xsi:type="dcterms:W3CDTF">2024-02-27T12:37:43+03:00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