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6FF91" w14:textId="77777777" w:rsidR="009C44A5" w:rsidRDefault="009A1A82">
      <w:pPr>
        <w:pStyle w:val="center"/>
      </w:pPr>
      <w:r>
        <w:rPr>
          <w:rStyle w:val="docheader"/>
        </w:rPr>
        <w:t>РЕШЕНИЕ № 11100-ОАОФ/4 О ПРИЗНАНИИ НЕСОСТОЯВШИМИСЯ ОТКРЫТЫХ ТОРГОВ В ФОРМЕ АУКЦИОНА ПО ПРОДАЖЕ ИМУЩЕСТВА</w:t>
      </w:r>
    </w:p>
    <w:p w14:paraId="6EA731BE" w14:textId="77777777" w:rsidR="009C44A5" w:rsidRDefault="009C44A5"/>
    <w:p w14:paraId="1F2C3E96" w14:textId="77777777" w:rsidR="009C44A5" w:rsidRDefault="009A1A82">
      <w:r>
        <w:t>20.02.2024 г.</w:t>
      </w:r>
    </w:p>
    <w:p w14:paraId="7F69BE01" w14:textId="77777777" w:rsidR="009C44A5" w:rsidRDefault="009C44A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C44A5" w14:paraId="40945FF1" w14:textId="77777777">
        <w:tc>
          <w:tcPr>
            <w:tcW w:w="10000" w:type="dxa"/>
            <w:gridSpan w:val="2"/>
            <w:vAlign w:val="center"/>
          </w:tcPr>
          <w:p w14:paraId="16AB3170" w14:textId="77777777" w:rsidR="009C44A5" w:rsidRDefault="009A1A82">
            <w:r>
              <w:rPr>
                <w:rStyle w:val="tableheader"/>
              </w:rPr>
              <w:t>Организатор торгов</w:t>
            </w:r>
          </w:p>
        </w:tc>
      </w:tr>
      <w:tr w:rsidR="009C44A5" w14:paraId="2278B710" w14:textId="77777777">
        <w:tc>
          <w:tcPr>
            <w:tcW w:w="4000" w:type="dxa"/>
            <w:vAlign w:val="center"/>
          </w:tcPr>
          <w:p w14:paraId="17317A9E" w14:textId="77777777" w:rsidR="009C44A5" w:rsidRDefault="009A1A82">
            <w:r>
              <w:t>ФИО:</w:t>
            </w:r>
          </w:p>
        </w:tc>
        <w:tc>
          <w:tcPr>
            <w:tcW w:w="6000" w:type="dxa"/>
            <w:vAlign w:val="center"/>
          </w:tcPr>
          <w:p w14:paraId="6039BF9C" w14:textId="77777777" w:rsidR="009C44A5" w:rsidRDefault="009A1A82">
            <w:r>
              <w:t>Жарких Валерий Викторович</w:t>
            </w:r>
          </w:p>
        </w:tc>
      </w:tr>
      <w:tr w:rsidR="009C44A5" w14:paraId="19367C4E" w14:textId="77777777">
        <w:tc>
          <w:tcPr>
            <w:tcW w:w="4000" w:type="dxa"/>
            <w:vAlign w:val="center"/>
          </w:tcPr>
          <w:p w14:paraId="0C13B02A" w14:textId="77777777" w:rsidR="009C44A5" w:rsidRDefault="009A1A82">
            <w:r>
              <w:t>ИНН:</w:t>
            </w:r>
          </w:p>
        </w:tc>
        <w:tc>
          <w:tcPr>
            <w:tcW w:w="6000" w:type="dxa"/>
            <w:vAlign w:val="center"/>
          </w:tcPr>
          <w:p w14:paraId="6A59FC71" w14:textId="77777777" w:rsidR="009C44A5" w:rsidRDefault="009A1A82">
            <w:r>
              <w:t>366303590211</w:t>
            </w:r>
          </w:p>
        </w:tc>
      </w:tr>
      <w:tr w:rsidR="009C44A5" w14:paraId="3547CEB6" w14:textId="77777777">
        <w:tc>
          <w:tcPr>
            <w:tcW w:w="4000" w:type="dxa"/>
            <w:vAlign w:val="center"/>
          </w:tcPr>
          <w:p w14:paraId="5A4B7C79" w14:textId="77777777" w:rsidR="009C44A5" w:rsidRDefault="009A1A82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1CF31A61" w14:textId="77777777" w:rsidR="009C44A5" w:rsidRDefault="009A1A82">
            <w:r>
              <w:t>89611851848; 2555-326</w:t>
            </w:r>
          </w:p>
        </w:tc>
      </w:tr>
      <w:tr w:rsidR="009C44A5" w14:paraId="741574DE" w14:textId="77777777">
        <w:tc>
          <w:tcPr>
            <w:tcW w:w="10000" w:type="dxa"/>
            <w:gridSpan w:val="2"/>
            <w:vAlign w:val="center"/>
          </w:tcPr>
          <w:p w14:paraId="1ED1DCEF" w14:textId="77777777" w:rsidR="009C44A5" w:rsidRDefault="009C44A5"/>
        </w:tc>
      </w:tr>
      <w:tr w:rsidR="009C44A5" w14:paraId="5FCCCDBC" w14:textId="77777777">
        <w:tc>
          <w:tcPr>
            <w:tcW w:w="10000" w:type="dxa"/>
            <w:gridSpan w:val="2"/>
            <w:vAlign w:val="center"/>
          </w:tcPr>
          <w:p w14:paraId="763163C1" w14:textId="77777777" w:rsidR="009C44A5" w:rsidRDefault="009A1A82">
            <w:r>
              <w:rPr>
                <w:rStyle w:val="tableheader"/>
              </w:rPr>
              <w:t>Сведения о должнике</w:t>
            </w:r>
          </w:p>
        </w:tc>
      </w:tr>
      <w:tr w:rsidR="009C44A5" w14:paraId="26F423AE" w14:textId="77777777">
        <w:tc>
          <w:tcPr>
            <w:tcW w:w="4000" w:type="dxa"/>
            <w:vAlign w:val="center"/>
          </w:tcPr>
          <w:p w14:paraId="4EFD916B" w14:textId="77777777" w:rsidR="009C44A5" w:rsidRDefault="009A1A82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70C093D4" w14:textId="77777777" w:rsidR="009C44A5" w:rsidRDefault="009A1A82">
            <w:r>
              <w:t>ЗАКРЫТОЕ АКЦИОНЕРНОЕ ОБЩЕСТВО МЕЖРЕГИОН ТОРГ ИНВЕСТ</w:t>
            </w:r>
          </w:p>
        </w:tc>
      </w:tr>
      <w:tr w:rsidR="009C44A5" w14:paraId="63F08B78" w14:textId="77777777">
        <w:tc>
          <w:tcPr>
            <w:tcW w:w="4000" w:type="dxa"/>
            <w:vAlign w:val="center"/>
          </w:tcPr>
          <w:p w14:paraId="7F0980D5" w14:textId="77777777" w:rsidR="009C44A5" w:rsidRDefault="009A1A82">
            <w:r>
              <w:t>ИНН:</w:t>
            </w:r>
          </w:p>
        </w:tc>
        <w:tc>
          <w:tcPr>
            <w:tcW w:w="6000" w:type="dxa"/>
            <w:vAlign w:val="center"/>
          </w:tcPr>
          <w:p w14:paraId="2AA0552E" w14:textId="77777777" w:rsidR="009C44A5" w:rsidRDefault="009A1A82">
            <w:r>
              <w:t>4401023813</w:t>
            </w:r>
          </w:p>
        </w:tc>
      </w:tr>
      <w:tr w:rsidR="009C44A5" w14:paraId="6FD98B03" w14:textId="77777777">
        <w:tc>
          <w:tcPr>
            <w:tcW w:w="4000" w:type="dxa"/>
            <w:vAlign w:val="center"/>
          </w:tcPr>
          <w:p w14:paraId="1E23588E" w14:textId="77777777" w:rsidR="009C44A5" w:rsidRDefault="009A1A82">
            <w:r>
              <w:t>Адрес:</w:t>
            </w:r>
          </w:p>
        </w:tc>
        <w:tc>
          <w:tcPr>
            <w:tcW w:w="6000" w:type="dxa"/>
            <w:vAlign w:val="center"/>
          </w:tcPr>
          <w:p w14:paraId="4D0910E2" w14:textId="77777777" w:rsidR="009C44A5" w:rsidRDefault="009A1A82">
            <w:r>
              <w:t>156001, КОСТРОМСКАЯ ОБЛАСТЬ, КОСТРОМА ГОРОД, СОЛОНИКОВСКАЯ УЛИЦА, ДОМ 6</w:t>
            </w:r>
          </w:p>
        </w:tc>
      </w:tr>
      <w:tr w:rsidR="009C44A5" w14:paraId="567FE37D" w14:textId="77777777">
        <w:tc>
          <w:tcPr>
            <w:tcW w:w="4000" w:type="dxa"/>
            <w:vAlign w:val="center"/>
          </w:tcPr>
          <w:p w14:paraId="07B6D4ED" w14:textId="77777777" w:rsidR="009C44A5" w:rsidRDefault="009A1A82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C132BB1" w14:textId="77777777" w:rsidR="009C44A5" w:rsidRDefault="009A1A82">
            <w:r>
              <w:t>№A31–3137/2020</w:t>
            </w:r>
          </w:p>
        </w:tc>
      </w:tr>
      <w:tr w:rsidR="009C44A5" w14:paraId="5C0ED27C" w14:textId="77777777">
        <w:tc>
          <w:tcPr>
            <w:tcW w:w="10000" w:type="dxa"/>
            <w:gridSpan w:val="2"/>
            <w:vAlign w:val="center"/>
          </w:tcPr>
          <w:p w14:paraId="0347297A" w14:textId="77777777" w:rsidR="009C44A5" w:rsidRDefault="009C44A5"/>
        </w:tc>
      </w:tr>
      <w:tr w:rsidR="009C44A5" w14:paraId="0724BEF0" w14:textId="77777777">
        <w:tc>
          <w:tcPr>
            <w:tcW w:w="10000" w:type="dxa"/>
            <w:gridSpan w:val="2"/>
            <w:vAlign w:val="center"/>
          </w:tcPr>
          <w:p w14:paraId="3FADBC7C" w14:textId="77777777" w:rsidR="009C44A5" w:rsidRDefault="009A1A82">
            <w:r>
              <w:rPr>
                <w:rStyle w:val="tableheader"/>
              </w:rPr>
              <w:t>Информация о торгах и лоте</w:t>
            </w:r>
          </w:p>
        </w:tc>
      </w:tr>
      <w:tr w:rsidR="009C44A5" w14:paraId="0B1824FD" w14:textId="77777777">
        <w:tc>
          <w:tcPr>
            <w:tcW w:w="4000" w:type="dxa"/>
            <w:vAlign w:val="center"/>
          </w:tcPr>
          <w:p w14:paraId="27BDA128" w14:textId="77777777" w:rsidR="009C44A5" w:rsidRDefault="009A1A82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30DC3634" w14:textId="77777777" w:rsidR="009C44A5" w:rsidRDefault="009A1A82">
            <w:r>
              <w:t>Аукцион с открытой формой представления цены</w:t>
            </w:r>
          </w:p>
        </w:tc>
      </w:tr>
      <w:tr w:rsidR="009C44A5" w14:paraId="289140C2" w14:textId="77777777">
        <w:tc>
          <w:tcPr>
            <w:tcW w:w="4000" w:type="dxa"/>
            <w:vAlign w:val="center"/>
          </w:tcPr>
          <w:p w14:paraId="384FA4F3" w14:textId="77777777" w:rsidR="009C44A5" w:rsidRDefault="009A1A82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277CA1A" w14:textId="77777777" w:rsidR="009C44A5" w:rsidRDefault="009A1A82">
            <w:r>
              <w:t>11100-ОАОФ</w:t>
            </w:r>
          </w:p>
        </w:tc>
      </w:tr>
      <w:tr w:rsidR="009C44A5" w14:paraId="47627F30" w14:textId="77777777">
        <w:tc>
          <w:tcPr>
            <w:tcW w:w="4000" w:type="dxa"/>
            <w:vAlign w:val="center"/>
          </w:tcPr>
          <w:p w14:paraId="676E08DF" w14:textId="77777777" w:rsidR="009C44A5" w:rsidRDefault="009A1A82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3574E46" w14:textId="77777777" w:rsidR="009C44A5" w:rsidRDefault="009A1A82">
            <w:r>
              <w:t>15.01.2024 09:00:00</w:t>
            </w:r>
          </w:p>
        </w:tc>
      </w:tr>
      <w:tr w:rsidR="009C44A5" w14:paraId="7202D93E" w14:textId="77777777">
        <w:tc>
          <w:tcPr>
            <w:tcW w:w="4000" w:type="dxa"/>
            <w:vAlign w:val="center"/>
          </w:tcPr>
          <w:p w14:paraId="28B63147" w14:textId="77777777" w:rsidR="009C44A5" w:rsidRDefault="009A1A82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08D264A" w14:textId="77777777" w:rsidR="009C44A5" w:rsidRDefault="009A1A82">
            <w:r>
              <w:t>16.02.2024 18:00:00</w:t>
            </w:r>
          </w:p>
        </w:tc>
      </w:tr>
      <w:tr w:rsidR="009C44A5" w14:paraId="1186AED5" w14:textId="77777777">
        <w:tc>
          <w:tcPr>
            <w:tcW w:w="4000" w:type="dxa"/>
            <w:vAlign w:val="center"/>
          </w:tcPr>
          <w:p w14:paraId="7255232B" w14:textId="77777777" w:rsidR="009C44A5" w:rsidRDefault="009A1A82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47332E5E" w14:textId="30E02751" w:rsidR="009C44A5" w:rsidRDefault="009A1A82">
            <w:r>
              <w:t xml:space="preserve">20.02.2024 </w:t>
            </w:r>
            <w:r>
              <w:rPr>
                <w:lang w:val="en-US"/>
              </w:rPr>
              <w:t>14</w:t>
            </w:r>
            <w:bookmarkStart w:id="0" w:name="_GoBack"/>
            <w:bookmarkEnd w:id="0"/>
            <w:r>
              <w:t>:00:00</w:t>
            </w:r>
          </w:p>
        </w:tc>
      </w:tr>
      <w:tr w:rsidR="009C44A5" w14:paraId="1030198C" w14:textId="77777777">
        <w:tc>
          <w:tcPr>
            <w:tcW w:w="4000" w:type="dxa"/>
            <w:vAlign w:val="center"/>
          </w:tcPr>
          <w:p w14:paraId="76EDDD52" w14:textId="77777777" w:rsidR="009C44A5" w:rsidRDefault="009A1A82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E50789E" w14:textId="77777777" w:rsidR="009C44A5" w:rsidRDefault="009A1A82">
            <w:r>
              <w:t>4</w:t>
            </w:r>
          </w:p>
        </w:tc>
      </w:tr>
      <w:tr w:rsidR="009C44A5" w14:paraId="6024B061" w14:textId="77777777">
        <w:tc>
          <w:tcPr>
            <w:tcW w:w="4000" w:type="dxa"/>
            <w:vAlign w:val="center"/>
          </w:tcPr>
          <w:p w14:paraId="2050C2AA" w14:textId="77777777" w:rsidR="009C44A5" w:rsidRDefault="009A1A82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548AD14" w14:textId="77777777" w:rsidR="009C44A5" w:rsidRDefault="009A1A82">
            <w:r>
              <w:t>1 Права (требования) по неисполненным денежным обязательствам ООО ТД ИНДУСТРИЯ, ИНН 77094667962 Права (требования) по неисполненным денежным обязательствам ООО ТД ИНДУСТРИЯ, ИНН 77094667963 Права (</w:t>
            </w:r>
            <w:r>
              <w:t>требования) по неисполненным денежным обязательствам ООО УК ГЕНСТРОЙ, ИНН 7705905273.</w:t>
            </w:r>
          </w:p>
        </w:tc>
      </w:tr>
      <w:tr w:rsidR="009C44A5" w14:paraId="266F999E" w14:textId="77777777">
        <w:tc>
          <w:tcPr>
            <w:tcW w:w="4000" w:type="dxa"/>
            <w:vAlign w:val="center"/>
          </w:tcPr>
          <w:p w14:paraId="7A8F6A74" w14:textId="77777777" w:rsidR="009C44A5" w:rsidRDefault="009A1A82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AF3CF96" w14:textId="77777777" w:rsidR="009C44A5" w:rsidRDefault="009A1A82">
            <w:r>
              <w:t>4 435 723.00</w:t>
            </w:r>
          </w:p>
        </w:tc>
      </w:tr>
      <w:tr w:rsidR="009C44A5" w14:paraId="522723A0" w14:textId="77777777">
        <w:tc>
          <w:tcPr>
            <w:tcW w:w="4000" w:type="dxa"/>
            <w:vAlign w:val="center"/>
          </w:tcPr>
          <w:p w14:paraId="2264FA13" w14:textId="77777777" w:rsidR="009C44A5" w:rsidRDefault="009A1A82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16DA5CCF" w14:textId="77777777" w:rsidR="009C44A5" w:rsidRDefault="009A1A82">
            <w:r>
              <w:t>Победителем открытых торгов признается участник торгов, предложивший ма</w:t>
            </w:r>
            <w:r>
              <w:t>ксимальную цену</w:t>
            </w:r>
          </w:p>
        </w:tc>
      </w:tr>
      <w:tr w:rsidR="009C44A5" w14:paraId="72DD473C" w14:textId="77777777">
        <w:tc>
          <w:tcPr>
            <w:tcW w:w="10000" w:type="dxa"/>
            <w:gridSpan w:val="2"/>
            <w:vAlign w:val="center"/>
          </w:tcPr>
          <w:p w14:paraId="428E9455" w14:textId="77777777" w:rsidR="009C44A5" w:rsidRDefault="009C44A5"/>
        </w:tc>
      </w:tr>
      <w:tr w:rsidR="009C44A5" w14:paraId="395F13EC" w14:textId="77777777">
        <w:tc>
          <w:tcPr>
            <w:tcW w:w="10000" w:type="dxa"/>
            <w:gridSpan w:val="2"/>
            <w:vAlign w:val="center"/>
          </w:tcPr>
          <w:p w14:paraId="2E02B824" w14:textId="77777777" w:rsidR="009C44A5" w:rsidRDefault="009A1A82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9C44A5" w14:paraId="0ABD7EC3" w14:textId="77777777">
        <w:tc>
          <w:tcPr>
            <w:tcW w:w="10000" w:type="dxa"/>
            <w:gridSpan w:val="2"/>
            <w:vAlign w:val="center"/>
          </w:tcPr>
          <w:p w14:paraId="0F8C0C38" w14:textId="77777777" w:rsidR="009C44A5" w:rsidRDefault="009A1A82">
            <w:r>
              <w:t>Допущенные заявки отсутствуют</w:t>
            </w:r>
          </w:p>
        </w:tc>
      </w:tr>
      <w:tr w:rsidR="009C44A5" w14:paraId="0AECEACC" w14:textId="77777777">
        <w:tc>
          <w:tcPr>
            <w:tcW w:w="10000" w:type="dxa"/>
            <w:gridSpan w:val="2"/>
            <w:vAlign w:val="center"/>
          </w:tcPr>
          <w:p w14:paraId="22B4BE15" w14:textId="77777777" w:rsidR="009C44A5" w:rsidRDefault="009C44A5"/>
        </w:tc>
      </w:tr>
      <w:tr w:rsidR="009C44A5" w14:paraId="79942F03" w14:textId="77777777">
        <w:tc>
          <w:tcPr>
            <w:tcW w:w="10000" w:type="dxa"/>
            <w:gridSpan w:val="2"/>
            <w:vAlign w:val="center"/>
          </w:tcPr>
          <w:p w14:paraId="3DF84C4E" w14:textId="77777777" w:rsidR="009C44A5" w:rsidRDefault="009A1A82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9C44A5" w14:paraId="5C5D8E4D" w14:textId="77777777">
        <w:tc>
          <w:tcPr>
            <w:tcW w:w="10000" w:type="dxa"/>
            <w:gridSpan w:val="2"/>
            <w:vAlign w:val="center"/>
          </w:tcPr>
          <w:p w14:paraId="44DC8EC2" w14:textId="77777777" w:rsidR="009C44A5" w:rsidRDefault="009A1A82">
            <w:r>
              <w:t>Ценовых предложений на этот лот не подано</w:t>
            </w:r>
          </w:p>
        </w:tc>
      </w:tr>
      <w:tr w:rsidR="009C44A5" w14:paraId="1FE6D9FB" w14:textId="77777777">
        <w:tc>
          <w:tcPr>
            <w:tcW w:w="10000" w:type="dxa"/>
            <w:gridSpan w:val="2"/>
            <w:vAlign w:val="center"/>
          </w:tcPr>
          <w:p w14:paraId="0C291A69" w14:textId="77777777" w:rsidR="009C44A5" w:rsidRDefault="009C44A5"/>
        </w:tc>
      </w:tr>
      <w:tr w:rsidR="009C44A5" w14:paraId="5740E4DD" w14:textId="77777777">
        <w:tc>
          <w:tcPr>
            <w:tcW w:w="10000" w:type="dxa"/>
            <w:gridSpan w:val="2"/>
            <w:vAlign w:val="center"/>
          </w:tcPr>
          <w:p w14:paraId="76452F9F" w14:textId="77777777" w:rsidR="009C44A5" w:rsidRDefault="009A1A82">
            <w:r>
              <w:rPr>
                <w:rStyle w:val="tableheader"/>
              </w:rPr>
              <w:lastRenderedPageBreak/>
              <w:t>Результаты торгов</w:t>
            </w:r>
          </w:p>
        </w:tc>
      </w:tr>
      <w:tr w:rsidR="009C44A5" w14:paraId="57E68ABD" w14:textId="77777777">
        <w:tc>
          <w:tcPr>
            <w:tcW w:w="10000" w:type="dxa"/>
            <w:gridSpan w:val="2"/>
            <w:vAlign w:val="center"/>
          </w:tcPr>
          <w:p w14:paraId="6F98E719" w14:textId="77777777" w:rsidR="009C44A5" w:rsidRDefault="009A1A82">
            <w:r>
              <w:t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 w:rsidR="009C44A5" w14:paraId="4558C0F6" w14:textId="77777777">
        <w:tc>
          <w:tcPr>
            <w:tcW w:w="10000" w:type="dxa"/>
            <w:gridSpan w:val="2"/>
            <w:vAlign w:val="center"/>
          </w:tcPr>
          <w:p w14:paraId="42655ACA" w14:textId="77777777" w:rsidR="009C44A5" w:rsidRDefault="009C44A5"/>
        </w:tc>
      </w:tr>
    </w:tbl>
    <w:p w14:paraId="78EF8570" w14:textId="77777777" w:rsidR="009C44A5" w:rsidRDefault="009C44A5"/>
    <w:p w14:paraId="17DF255B" w14:textId="77777777" w:rsidR="009C44A5" w:rsidRDefault="009C44A5"/>
    <w:p w14:paraId="66A8DDB6" w14:textId="77777777" w:rsidR="009C44A5" w:rsidRDefault="009C44A5"/>
    <w:p w14:paraId="774E7E28" w14:textId="77777777" w:rsidR="009C44A5" w:rsidRDefault="009A1A82">
      <w:r>
        <w:t>Протокол подписан организатором торгов</w:t>
      </w:r>
    </w:p>
    <w:sectPr w:rsidR="009C44A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4A5"/>
    <w:rsid w:val="009A1A82"/>
    <w:rsid w:val="009C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E55E"/>
  <w15:docId w15:val="{41B38C01-B627-468E-AF43-366E9F89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1334</Characters>
  <Application>Microsoft Office Word</Application>
  <DocSecurity>0</DocSecurity>
  <Lines>11</Lines>
  <Paragraphs>3</Paragraphs>
  <ScaleCrop>false</ScaleCrop>
  <Manager/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Алексей Глазков</cp:lastModifiedBy>
  <cp:revision>2</cp:revision>
  <dcterms:created xsi:type="dcterms:W3CDTF">2024-02-20T15:31:00Z</dcterms:created>
  <dcterms:modified xsi:type="dcterms:W3CDTF">2024-02-20T16:11:00Z</dcterms:modified>
  <cp:category/>
</cp:coreProperties>
</file>