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67BDA" w14:textId="77777777" w:rsidR="00A02913" w:rsidRDefault="00E67CFA">
      <w:pPr>
        <w:pStyle w:val="center"/>
      </w:pPr>
      <w:r>
        <w:rPr>
          <w:rStyle w:val="docheader"/>
        </w:rPr>
        <w:t>РЕШЕНИЕ № 11100-ОАОФ/2 О ПРИЗНАНИИ НЕСОСТОЯВШИМИСЯ ОТКРЫТЫХ ТОРГОВ В ФОРМЕ АУКЦИОНА ПО ПРОДАЖЕ ИМУЩЕСТВА</w:t>
      </w:r>
    </w:p>
    <w:p w14:paraId="3CBA3EAD" w14:textId="77777777" w:rsidR="00A02913" w:rsidRDefault="00A02913"/>
    <w:p w14:paraId="50033C94" w14:textId="77777777" w:rsidR="00A02913" w:rsidRDefault="00E67CFA">
      <w:r>
        <w:t>20.02.2024 г.</w:t>
      </w:r>
    </w:p>
    <w:p w14:paraId="2737C96B" w14:textId="77777777" w:rsidR="00A02913" w:rsidRDefault="00A0291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02913" w14:paraId="2A1FDF72" w14:textId="77777777">
        <w:tc>
          <w:tcPr>
            <w:tcW w:w="10000" w:type="dxa"/>
            <w:gridSpan w:val="2"/>
            <w:vAlign w:val="center"/>
          </w:tcPr>
          <w:p w14:paraId="2236C492" w14:textId="77777777" w:rsidR="00A02913" w:rsidRDefault="00E67CFA">
            <w:r>
              <w:rPr>
                <w:rStyle w:val="tableheader"/>
              </w:rPr>
              <w:t>Организатор торгов</w:t>
            </w:r>
          </w:p>
        </w:tc>
      </w:tr>
      <w:tr w:rsidR="00A02913" w14:paraId="63772439" w14:textId="77777777">
        <w:tc>
          <w:tcPr>
            <w:tcW w:w="4000" w:type="dxa"/>
            <w:vAlign w:val="center"/>
          </w:tcPr>
          <w:p w14:paraId="23CBDA0E" w14:textId="77777777" w:rsidR="00A02913" w:rsidRDefault="00E67CFA">
            <w:r>
              <w:t>ФИО:</w:t>
            </w:r>
          </w:p>
        </w:tc>
        <w:tc>
          <w:tcPr>
            <w:tcW w:w="6000" w:type="dxa"/>
            <w:vAlign w:val="center"/>
          </w:tcPr>
          <w:p w14:paraId="5E79030E" w14:textId="77777777" w:rsidR="00A02913" w:rsidRDefault="00E67CFA">
            <w:r>
              <w:t>Жарких Валерий Викторович</w:t>
            </w:r>
          </w:p>
        </w:tc>
      </w:tr>
      <w:tr w:rsidR="00A02913" w14:paraId="173A8C67" w14:textId="77777777">
        <w:tc>
          <w:tcPr>
            <w:tcW w:w="4000" w:type="dxa"/>
            <w:vAlign w:val="center"/>
          </w:tcPr>
          <w:p w14:paraId="6CB58D60" w14:textId="77777777" w:rsidR="00A02913" w:rsidRDefault="00E67CFA">
            <w:r>
              <w:t>ИНН:</w:t>
            </w:r>
          </w:p>
        </w:tc>
        <w:tc>
          <w:tcPr>
            <w:tcW w:w="6000" w:type="dxa"/>
            <w:vAlign w:val="center"/>
          </w:tcPr>
          <w:p w14:paraId="0BFD8095" w14:textId="77777777" w:rsidR="00A02913" w:rsidRDefault="00E67CFA">
            <w:r>
              <w:t>366303590211</w:t>
            </w:r>
          </w:p>
        </w:tc>
      </w:tr>
      <w:tr w:rsidR="00A02913" w14:paraId="6018069A" w14:textId="77777777">
        <w:tc>
          <w:tcPr>
            <w:tcW w:w="4000" w:type="dxa"/>
            <w:vAlign w:val="center"/>
          </w:tcPr>
          <w:p w14:paraId="3C290EB4" w14:textId="77777777" w:rsidR="00A02913" w:rsidRDefault="00E67CFA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0E25ED94" w14:textId="77777777" w:rsidR="00A02913" w:rsidRDefault="00E67CFA">
            <w:r>
              <w:t>89611851848; 2555-326</w:t>
            </w:r>
          </w:p>
        </w:tc>
      </w:tr>
      <w:tr w:rsidR="00A02913" w14:paraId="7A0C0D82" w14:textId="77777777">
        <w:tc>
          <w:tcPr>
            <w:tcW w:w="10000" w:type="dxa"/>
            <w:gridSpan w:val="2"/>
            <w:vAlign w:val="center"/>
          </w:tcPr>
          <w:p w14:paraId="14C238DC" w14:textId="77777777" w:rsidR="00A02913" w:rsidRDefault="00A02913"/>
        </w:tc>
      </w:tr>
      <w:tr w:rsidR="00A02913" w14:paraId="36015D46" w14:textId="77777777">
        <w:tc>
          <w:tcPr>
            <w:tcW w:w="10000" w:type="dxa"/>
            <w:gridSpan w:val="2"/>
            <w:vAlign w:val="center"/>
          </w:tcPr>
          <w:p w14:paraId="3B6F4045" w14:textId="77777777" w:rsidR="00A02913" w:rsidRDefault="00E67CFA">
            <w:r>
              <w:rPr>
                <w:rStyle w:val="tableheader"/>
              </w:rPr>
              <w:t>Сведения о должнике</w:t>
            </w:r>
          </w:p>
        </w:tc>
      </w:tr>
      <w:tr w:rsidR="00A02913" w14:paraId="13879B16" w14:textId="77777777">
        <w:tc>
          <w:tcPr>
            <w:tcW w:w="4000" w:type="dxa"/>
            <w:vAlign w:val="center"/>
          </w:tcPr>
          <w:p w14:paraId="6D6427D6" w14:textId="77777777" w:rsidR="00A02913" w:rsidRDefault="00E67CFA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36591BAD" w14:textId="77777777" w:rsidR="00A02913" w:rsidRDefault="00E67CFA">
            <w:r>
              <w:t>ЗАКРЫТОЕ АКЦИОНЕРНОЕ ОБЩЕСТВО МЕЖРЕГИОН ТОРГ ИНВЕСТ</w:t>
            </w:r>
          </w:p>
        </w:tc>
      </w:tr>
      <w:tr w:rsidR="00A02913" w14:paraId="324B36A3" w14:textId="77777777">
        <w:tc>
          <w:tcPr>
            <w:tcW w:w="4000" w:type="dxa"/>
            <w:vAlign w:val="center"/>
          </w:tcPr>
          <w:p w14:paraId="5455494C" w14:textId="77777777" w:rsidR="00A02913" w:rsidRDefault="00E67CFA">
            <w:r>
              <w:t>ИНН:</w:t>
            </w:r>
          </w:p>
        </w:tc>
        <w:tc>
          <w:tcPr>
            <w:tcW w:w="6000" w:type="dxa"/>
            <w:vAlign w:val="center"/>
          </w:tcPr>
          <w:p w14:paraId="66E9CC30" w14:textId="77777777" w:rsidR="00A02913" w:rsidRDefault="00E67CFA">
            <w:r>
              <w:t>4401023813</w:t>
            </w:r>
          </w:p>
        </w:tc>
      </w:tr>
      <w:tr w:rsidR="00A02913" w14:paraId="5FF5B18D" w14:textId="77777777">
        <w:tc>
          <w:tcPr>
            <w:tcW w:w="4000" w:type="dxa"/>
            <w:vAlign w:val="center"/>
          </w:tcPr>
          <w:p w14:paraId="0A7BE5F5" w14:textId="77777777" w:rsidR="00A02913" w:rsidRDefault="00E67CFA">
            <w:r>
              <w:t>Адрес:</w:t>
            </w:r>
          </w:p>
        </w:tc>
        <w:tc>
          <w:tcPr>
            <w:tcW w:w="6000" w:type="dxa"/>
            <w:vAlign w:val="center"/>
          </w:tcPr>
          <w:p w14:paraId="4E319A35" w14:textId="77777777" w:rsidR="00A02913" w:rsidRDefault="00E67CFA">
            <w:r>
              <w:t>156001, КОСТРОМСКАЯ ОБЛАСТЬ, КОСТРОМА ГОРОД, СОЛОНИКОВСКАЯ УЛИЦА, ДОМ 6</w:t>
            </w:r>
          </w:p>
        </w:tc>
      </w:tr>
      <w:tr w:rsidR="00A02913" w14:paraId="30946DEB" w14:textId="77777777">
        <w:tc>
          <w:tcPr>
            <w:tcW w:w="4000" w:type="dxa"/>
            <w:vAlign w:val="center"/>
          </w:tcPr>
          <w:p w14:paraId="6FA9674E" w14:textId="77777777" w:rsidR="00A02913" w:rsidRDefault="00E67CFA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0ED098E" w14:textId="77777777" w:rsidR="00A02913" w:rsidRDefault="00E67CFA">
            <w:r>
              <w:t>№A31–3137/2020</w:t>
            </w:r>
          </w:p>
        </w:tc>
      </w:tr>
      <w:tr w:rsidR="00A02913" w14:paraId="29CBCE86" w14:textId="77777777">
        <w:tc>
          <w:tcPr>
            <w:tcW w:w="10000" w:type="dxa"/>
            <w:gridSpan w:val="2"/>
            <w:vAlign w:val="center"/>
          </w:tcPr>
          <w:p w14:paraId="4949A856" w14:textId="77777777" w:rsidR="00A02913" w:rsidRDefault="00A02913"/>
        </w:tc>
      </w:tr>
      <w:tr w:rsidR="00A02913" w14:paraId="51A5E996" w14:textId="77777777">
        <w:tc>
          <w:tcPr>
            <w:tcW w:w="10000" w:type="dxa"/>
            <w:gridSpan w:val="2"/>
            <w:vAlign w:val="center"/>
          </w:tcPr>
          <w:p w14:paraId="0ABEB802" w14:textId="77777777" w:rsidR="00A02913" w:rsidRDefault="00E67CFA">
            <w:r>
              <w:rPr>
                <w:rStyle w:val="tableheader"/>
              </w:rPr>
              <w:t>Информация о торгах и лоте</w:t>
            </w:r>
          </w:p>
        </w:tc>
      </w:tr>
      <w:tr w:rsidR="00A02913" w14:paraId="1F57C3A9" w14:textId="77777777">
        <w:tc>
          <w:tcPr>
            <w:tcW w:w="4000" w:type="dxa"/>
            <w:vAlign w:val="center"/>
          </w:tcPr>
          <w:p w14:paraId="64FEF68F" w14:textId="77777777" w:rsidR="00A02913" w:rsidRDefault="00E67CFA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2445A856" w14:textId="77777777" w:rsidR="00A02913" w:rsidRDefault="00E67CFA">
            <w:r>
              <w:t>Аукцион с открытой формой представления цены</w:t>
            </w:r>
          </w:p>
        </w:tc>
      </w:tr>
      <w:tr w:rsidR="00A02913" w14:paraId="32818929" w14:textId="77777777">
        <w:tc>
          <w:tcPr>
            <w:tcW w:w="4000" w:type="dxa"/>
            <w:vAlign w:val="center"/>
          </w:tcPr>
          <w:p w14:paraId="04F9EAC3" w14:textId="77777777" w:rsidR="00A02913" w:rsidRDefault="00E67CFA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02AFEF72" w14:textId="77777777" w:rsidR="00A02913" w:rsidRDefault="00E67CFA">
            <w:r>
              <w:t>11100-ОАОФ</w:t>
            </w:r>
          </w:p>
        </w:tc>
      </w:tr>
      <w:tr w:rsidR="00A02913" w14:paraId="0C578CA9" w14:textId="77777777">
        <w:tc>
          <w:tcPr>
            <w:tcW w:w="4000" w:type="dxa"/>
            <w:vAlign w:val="center"/>
          </w:tcPr>
          <w:p w14:paraId="2E77ABD6" w14:textId="77777777" w:rsidR="00A02913" w:rsidRDefault="00E67CF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007F53A" w14:textId="77777777" w:rsidR="00A02913" w:rsidRDefault="00E67CFA">
            <w:r>
              <w:t>15.01.2024 09:00:00</w:t>
            </w:r>
          </w:p>
        </w:tc>
      </w:tr>
      <w:tr w:rsidR="00A02913" w14:paraId="5737212D" w14:textId="77777777">
        <w:tc>
          <w:tcPr>
            <w:tcW w:w="4000" w:type="dxa"/>
            <w:vAlign w:val="center"/>
          </w:tcPr>
          <w:p w14:paraId="15BBFA07" w14:textId="77777777" w:rsidR="00A02913" w:rsidRDefault="00E67CF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7738EB8" w14:textId="77777777" w:rsidR="00A02913" w:rsidRDefault="00E67CFA">
            <w:r>
              <w:t>16.02.2024 18:00:00</w:t>
            </w:r>
          </w:p>
        </w:tc>
      </w:tr>
      <w:tr w:rsidR="00A02913" w14:paraId="2CE9838C" w14:textId="77777777">
        <w:tc>
          <w:tcPr>
            <w:tcW w:w="4000" w:type="dxa"/>
            <w:vAlign w:val="center"/>
          </w:tcPr>
          <w:p w14:paraId="7900B09B" w14:textId="77777777" w:rsidR="00A02913" w:rsidRDefault="00E67CFA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2A8434C7" w14:textId="757BB408" w:rsidR="00A02913" w:rsidRDefault="00E67CFA">
            <w:r>
              <w:t xml:space="preserve">20.02.2024 </w:t>
            </w:r>
            <w:r>
              <w:rPr>
                <w:lang w:val="en-US"/>
              </w:rPr>
              <w:t>14</w:t>
            </w:r>
            <w:bookmarkStart w:id="0" w:name="_GoBack"/>
            <w:bookmarkEnd w:id="0"/>
            <w:r>
              <w:t>:00:00</w:t>
            </w:r>
          </w:p>
        </w:tc>
      </w:tr>
      <w:tr w:rsidR="00A02913" w14:paraId="6948FA32" w14:textId="77777777">
        <w:tc>
          <w:tcPr>
            <w:tcW w:w="4000" w:type="dxa"/>
            <w:vAlign w:val="center"/>
          </w:tcPr>
          <w:p w14:paraId="15684FC1" w14:textId="77777777" w:rsidR="00A02913" w:rsidRDefault="00E67CFA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5DC853F0" w14:textId="77777777" w:rsidR="00A02913" w:rsidRDefault="00E67CFA">
            <w:r>
              <w:t>2</w:t>
            </w:r>
          </w:p>
        </w:tc>
      </w:tr>
      <w:tr w:rsidR="00A02913" w14:paraId="07C9A19F" w14:textId="77777777">
        <w:tc>
          <w:tcPr>
            <w:tcW w:w="4000" w:type="dxa"/>
            <w:vAlign w:val="center"/>
          </w:tcPr>
          <w:p w14:paraId="2FB35277" w14:textId="77777777" w:rsidR="00A02913" w:rsidRDefault="00E67CF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D6F7434" w14:textId="77777777" w:rsidR="00A02913" w:rsidRDefault="00E67CFA">
            <w:r>
              <w:t>1 Автомобиль Вольво S40, VOLVO S40, (легковой седан), 2008г., YV1MS6659824071672 Полуприцеп ОДАЗ, 2001г., VIN отсутствует3 Прицеп ГКБ-9383,1989г., VIN отсутствует4 Трактор Т 40 АМ, инв. № 000000500</w:t>
            </w:r>
            <w:r>
              <w:t xml:space="preserve">5 Батарея из двух циклонов6 </w:t>
            </w:r>
            <w:proofErr w:type="spellStart"/>
            <w:r>
              <w:t>Каплеструйный</w:t>
            </w:r>
            <w:proofErr w:type="spellEnd"/>
            <w:r>
              <w:t xml:space="preserve"> принтер EBS 230/77 Компрессорная установка НВ 10К2 воздушно винтовая18 Компрессорная установка НВ 10К2 воздушно винтовая29 Компрессорная установка НВ 10К2 воздушно винтовая310 Наружные сети освещения склада сырья, </w:t>
            </w:r>
            <w:r>
              <w:t xml:space="preserve">прожекторные мачты освещения ВМО-30/5 тип11 исполнения СБМ-30 в кол. 5 шт. каждая имеет корону с пятью прожекторами, расположены на складе сырья12 Ноутбук </w:t>
            </w:r>
            <w:proofErr w:type="spellStart"/>
            <w:r>
              <w:t>Apple</w:t>
            </w:r>
            <w:proofErr w:type="spellEnd"/>
            <w:r>
              <w:t xml:space="preserve"> </w:t>
            </w:r>
            <w:proofErr w:type="spellStart"/>
            <w:r>
              <w:t>MacBook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(1.6)/8192/SSD 256/</w:t>
            </w:r>
            <w:proofErr w:type="spellStart"/>
            <w:r>
              <w:t>IntelUHD</w:t>
            </w:r>
            <w:proofErr w:type="spellEnd"/>
            <w:r>
              <w:t>/</w:t>
            </w:r>
            <w:proofErr w:type="spellStart"/>
            <w:r>
              <w:t>Mac</w:t>
            </w:r>
            <w:proofErr w:type="spellEnd"/>
            <w:r>
              <w:t xml:space="preserve"> OS/</w:t>
            </w:r>
            <w:proofErr w:type="spellStart"/>
            <w:r>
              <w:t>Silver</w:t>
            </w:r>
            <w:proofErr w:type="spellEnd"/>
            <w:r>
              <w:t xml:space="preserve"> 13.313 Подметальная машина КМ 75/4014 Про</w:t>
            </w:r>
            <w:r>
              <w:t xml:space="preserve">мышленный ПК процессор </w:t>
            </w:r>
            <w:proofErr w:type="spellStart"/>
            <w:r>
              <w:t>Intel</w:t>
            </w:r>
            <w:proofErr w:type="spellEnd"/>
            <w:r>
              <w:t xml:space="preserve"> </w:t>
            </w:r>
            <w:proofErr w:type="spellStart"/>
            <w:r>
              <w:t>Core</w:t>
            </w:r>
            <w:proofErr w:type="spellEnd"/>
            <w:r>
              <w:t xml:space="preserve"> i7 4500u15 Сканер геометрических размеров бревен WOOD </w:t>
            </w:r>
            <w:proofErr w:type="spellStart"/>
            <w:r>
              <w:lastRenderedPageBreak/>
              <w:t>Scaner</w:t>
            </w:r>
            <w:proofErr w:type="spellEnd"/>
            <w:r>
              <w:t xml:space="preserve"> 1D16 Снегоочиститель плуговой б/у (1954г.в.)17 Сплит-система BALLU BLC_M_O-48HN1(электрощит. </w:t>
            </w:r>
            <w:proofErr w:type="spellStart"/>
            <w:r>
              <w:t>формашины</w:t>
            </w:r>
            <w:proofErr w:type="spellEnd"/>
            <w:r>
              <w:t>)18 Сплит-система BALLU BLC_M_O-48HN1(</w:t>
            </w:r>
            <w:proofErr w:type="spellStart"/>
            <w:r>
              <w:t>электрощит.формашины</w:t>
            </w:r>
            <w:proofErr w:type="spellEnd"/>
            <w:r>
              <w:t>)</w:t>
            </w:r>
            <w:r>
              <w:t xml:space="preserve">19 Спутниковый терминал20 Станок токарный 16к20(б/у)21 </w:t>
            </w:r>
            <w:proofErr w:type="spellStart"/>
            <w:r>
              <w:t>Термопресс</w:t>
            </w:r>
            <w:proofErr w:type="spellEnd"/>
            <w:r>
              <w:t xml:space="preserve"> ТПАЛ 400/140-В22 Транспортер накопитель  Bogle23 Шприц для накачки гидробуксыи24 Электрический инструмент FROMM25 Электротележка26 Электротельфер27 Станок заточный.</w:t>
            </w:r>
          </w:p>
        </w:tc>
      </w:tr>
      <w:tr w:rsidR="00A02913" w14:paraId="1E75B569" w14:textId="77777777">
        <w:tc>
          <w:tcPr>
            <w:tcW w:w="4000" w:type="dxa"/>
            <w:vAlign w:val="center"/>
          </w:tcPr>
          <w:p w14:paraId="5D4A031D" w14:textId="77777777" w:rsidR="00A02913" w:rsidRDefault="00E67CFA">
            <w:r>
              <w:lastRenderedPageBreak/>
              <w:t>Стартовая цена продажи и</w:t>
            </w:r>
            <w:r>
              <w:t>мущества:</w:t>
            </w:r>
          </w:p>
        </w:tc>
        <w:tc>
          <w:tcPr>
            <w:tcW w:w="6000" w:type="dxa"/>
            <w:vAlign w:val="center"/>
          </w:tcPr>
          <w:p w14:paraId="7B664BC5" w14:textId="77777777" w:rsidR="00A02913" w:rsidRDefault="00E67CFA">
            <w:r>
              <w:t>4 062 929.00</w:t>
            </w:r>
          </w:p>
        </w:tc>
      </w:tr>
      <w:tr w:rsidR="00A02913" w14:paraId="130395AA" w14:textId="77777777">
        <w:tc>
          <w:tcPr>
            <w:tcW w:w="4000" w:type="dxa"/>
            <w:vAlign w:val="center"/>
          </w:tcPr>
          <w:p w14:paraId="24BD45E7" w14:textId="77777777" w:rsidR="00A02913" w:rsidRDefault="00E67CF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0C2F70B5" w14:textId="77777777" w:rsidR="00A02913" w:rsidRDefault="00E67CFA">
            <w:r>
              <w:t>Победителем открытых торгов признается участник торгов, предложивший максимальную цену</w:t>
            </w:r>
          </w:p>
        </w:tc>
      </w:tr>
      <w:tr w:rsidR="00A02913" w14:paraId="6327E64D" w14:textId="77777777">
        <w:tc>
          <w:tcPr>
            <w:tcW w:w="10000" w:type="dxa"/>
            <w:gridSpan w:val="2"/>
            <w:vAlign w:val="center"/>
          </w:tcPr>
          <w:p w14:paraId="0B91604B" w14:textId="77777777" w:rsidR="00A02913" w:rsidRDefault="00A02913"/>
        </w:tc>
      </w:tr>
      <w:tr w:rsidR="00A02913" w14:paraId="7B6E23A3" w14:textId="77777777">
        <w:tc>
          <w:tcPr>
            <w:tcW w:w="10000" w:type="dxa"/>
            <w:gridSpan w:val="2"/>
            <w:vAlign w:val="center"/>
          </w:tcPr>
          <w:p w14:paraId="0CBAF5A3" w14:textId="77777777" w:rsidR="00A02913" w:rsidRDefault="00E67CFA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A02913" w14:paraId="59626F01" w14:textId="77777777">
        <w:tc>
          <w:tcPr>
            <w:tcW w:w="10000" w:type="dxa"/>
            <w:gridSpan w:val="2"/>
            <w:vAlign w:val="center"/>
          </w:tcPr>
          <w:p w14:paraId="4B5A119C" w14:textId="77777777" w:rsidR="00A02913" w:rsidRDefault="00E67CFA">
            <w:r>
              <w:t>Допущенные заявки отсутствуют</w:t>
            </w:r>
          </w:p>
        </w:tc>
      </w:tr>
      <w:tr w:rsidR="00A02913" w14:paraId="07C1E6CD" w14:textId="77777777">
        <w:tc>
          <w:tcPr>
            <w:tcW w:w="10000" w:type="dxa"/>
            <w:gridSpan w:val="2"/>
            <w:vAlign w:val="center"/>
          </w:tcPr>
          <w:p w14:paraId="30495155" w14:textId="77777777" w:rsidR="00A02913" w:rsidRDefault="00A02913"/>
        </w:tc>
      </w:tr>
      <w:tr w:rsidR="00A02913" w14:paraId="4204A68C" w14:textId="77777777">
        <w:tc>
          <w:tcPr>
            <w:tcW w:w="10000" w:type="dxa"/>
            <w:gridSpan w:val="2"/>
            <w:vAlign w:val="center"/>
          </w:tcPr>
          <w:p w14:paraId="34BFED70" w14:textId="77777777" w:rsidR="00A02913" w:rsidRDefault="00E67CFA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A02913" w14:paraId="19B3A37D" w14:textId="77777777">
        <w:tc>
          <w:tcPr>
            <w:tcW w:w="10000" w:type="dxa"/>
            <w:gridSpan w:val="2"/>
            <w:vAlign w:val="center"/>
          </w:tcPr>
          <w:p w14:paraId="47761FED" w14:textId="77777777" w:rsidR="00A02913" w:rsidRDefault="00E67CFA">
            <w:r>
              <w:t>Ценовых предложений на этот лот не подано</w:t>
            </w:r>
          </w:p>
        </w:tc>
      </w:tr>
      <w:tr w:rsidR="00A02913" w14:paraId="0A192999" w14:textId="77777777">
        <w:tc>
          <w:tcPr>
            <w:tcW w:w="10000" w:type="dxa"/>
            <w:gridSpan w:val="2"/>
            <w:vAlign w:val="center"/>
          </w:tcPr>
          <w:p w14:paraId="1B93A477" w14:textId="77777777" w:rsidR="00A02913" w:rsidRDefault="00A02913"/>
        </w:tc>
      </w:tr>
      <w:tr w:rsidR="00A02913" w14:paraId="5917DD2E" w14:textId="77777777">
        <w:tc>
          <w:tcPr>
            <w:tcW w:w="10000" w:type="dxa"/>
            <w:gridSpan w:val="2"/>
            <w:vAlign w:val="center"/>
          </w:tcPr>
          <w:p w14:paraId="025D8730" w14:textId="77777777" w:rsidR="00A02913" w:rsidRDefault="00E67CFA">
            <w:r>
              <w:rPr>
                <w:rStyle w:val="tableheader"/>
              </w:rPr>
              <w:t>Результаты торгов</w:t>
            </w:r>
          </w:p>
        </w:tc>
      </w:tr>
      <w:tr w:rsidR="00A02913" w14:paraId="56925BF0" w14:textId="77777777">
        <w:tc>
          <w:tcPr>
            <w:tcW w:w="10000" w:type="dxa"/>
            <w:gridSpan w:val="2"/>
            <w:vAlign w:val="center"/>
          </w:tcPr>
          <w:p w14:paraId="038D1604" w14:textId="77777777" w:rsidR="00A02913" w:rsidRDefault="00E67CFA">
            <w:r>
              <w:t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 w:rsidR="00A02913" w14:paraId="2604FCEC" w14:textId="77777777">
        <w:tc>
          <w:tcPr>
            <w:tcW w:w="10000" w:type="dxa"/>
            <w:gridSpan w:val="2"/>
            <w:vAlign w:val="center"/>
          </w:tcPr>
          <w:p w14:paraId="47DDE0C7" w14:textId="77777777" w:rsidR="00A02913" w:rsidRDefault="00A02913"/>
        </w:tc>
      </w:tr>
    </w:tbl>
    <w:p w14:paraId="2867C047" w14:textId="77777777" w:rsidR="00A02913" w:rsidRDefault="00A02913"/>
    <w:p w14:paraId="2F4835C4" w14:textId="77777777" w:rsidR="00A02913" w:rsidRDefault="00A02913"/>
    <w:p w14:paraId="00436F1B" w14:textId="77777777" w:rsidR="00A02913" w:rsidRDefault="00A02913"/>
    <w:p w14:paraId="360A1C8D" w14:textId="77777777" w:rsidR="00A02913" w:rsidRDefault="00E67CFA">
      <w:r>
        <w:t>Протокол подписан организатором торгов</w:t>
      </w:r>
    </w:p>
    <w:sectPr w:rsidR="00A0291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913"/>
    <w:rsid w:val="00A02913"/>
    <w:rsid w:val="00E6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28699"/>
  <w15:docId w15:val="{409BBB3C-286F-449B-87BA-3E206AE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Manager/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2024-02-20T15:33:00Z</dcterms:created>
  <dcterms:modified xsi:type="dcterms:W3CDTF">2024-02-20T16:10:00Z</dcterms:modified>
  <cp:category/>
</cp:coreProperties>
</file>