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F49B4" w14:textId="77777777" w:rsidR="001241CE" w:rsidRPr="00592E48" w:rsidRDefault="001241CE" w:rsidP="001241CE">
      <w:pPr>
        <w:spacing w:before="120"/>
        <w:jc w:val="both"/>
        <w:rPr>
          <w:rFonts w:ascii="Arial" w:hAnsi="Arial" w:cs="Arial"/>
        </w:rPr>
      </w:pPr>
      <w:r w:rsidRPr="00592E48">
        <w:rPr>
          <w:rFonts w:ascii="Arial" w:hAnsi="Arial" w:cs="Arial"/>
        </w:rPr>
        <w:t>!!! ВАЖНАЯ ИНФОРМАЦИЯ !!!:</w:t>
      </w:r>
    </w:p>
    <w:p w14:paraId="5B6B4E1D" w14:textId="5975092D" w:rsidR="001241CE" w:rsidRPr="00592E48" w:rsidRDefault="001241CE" w:rsidP="001241CE">
      <w:pPr>
        <w:pStyle w:val="a3"/>
        <w:numPr>
          <w:ilvl w:val="0"/>
          <w:numId w:val="1"/>
        </w:numPr>
        <w:spacing w:before="60" w:after="60"/>
        <w:ind w:right="0"/>
        <w:rPr>
          <w:rFonts w:ascii="Arial" w:hAnsi="Arial" w:cs="Arial"/>
          <w:sz w:val="22"/>
          <w:szCs w:val="22"/>
        </w:rPr>
      </w:pPr>
      <w:r w:rsidRPr="00592E48">
        <w:rPr>
          <w:rStyle w:val="copytarget"/>
          <w:rFonts w:ascii="Arial" w:hAnsi="Arial" w:cs="Arial"/>
          <w:sz w:val="22"/>
          <w:szCs w:val="22"/>
        </w:rPr>
        <w:t xml:space="preserve">Сведения из МВД РФ о зарегистрированных в отчуждаемом имуществе лицах на момент публикации данного объявления (в ЕФРСБ), а </w:t>
      </w:r>
      <w:proofErr w:type="gramStart"/>
      <w:r w:rsidRPr="00592E48">
        <w:rPr>
          <w:rStyle w:val="copytarget"/>
          <w:rFonts w:ascii="Arial" w:hAnsi="Arial" w:cs="Arial"/>
          <w:sz w:val="22"/>
          <w:szCs w:val="22"/>
        </w:rPr>
        <w:t>так же</w:t>
      </w:r>
      <w:proofErr w:type="gramEnd"/>
      <w:r w:rsidRPr="00592E48">
        <w:rPr>
          <w:rStyle w:val="copytarget"/>
          <w:rFonts w:ascii="Arial" w:hAnsi="Arial" w:cs="Arial"/>
          <w:sz w:val="22"/>
          <w:szCs w:val="22"/>
        </w:rPr>
        <w:t xml:space="preserve"> на момент проведения Торгов имущества, отсутствуют в распоряжении Финансового Управляющего Майорова О. Р. Егорочкина М. А. То есть Достоверными сведениями о зарегистрированных лицах в отчуждаемом Имуществе на момент публикации данного объявления (в ЕФРСБ), Финансовый Управляющий Майорова О. Р. Егорочкин М. А. не обладает.</w:t>
      </w:r>
    </w:p>
    <w:p w14:paraId="3EA09291" w14:textId="77777777" w:rsidR="001241CE" w:rsidRPr="00592E48" w:rsidRDefault="001241CE" w:rsidP="001241CE">
      <w:pPr>
        <w:pStyle w:val="a3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31238AF6" w14:textId="77777777" w:rsidR="001241CE" w:rsidRPr="00592E48" w:rsidRDefault="001241CE" w:rsidP="001241CE">
      <w:pPr>
        <w:pStyle w:val="a3"/>
        <w:numPr>
          <w:ilvl w:val="0"/>
          <w:numId w:val="1"/>
        </w:numPr>
        <w:spacing w:before="60" w:after="60"/>
        <w:ind w:right="0"/>
        <w:rPr>
          <w:rFonts w:ascii="Arial" w:hAnsi="Arial" w:cs="Arial"/>
          <w:sz w:val="22"/>
          <w:szCs w:val="22"/>
        </w:rPr>
      </w:pPr>
      <w:r w:rsidRPr="00592E48">
        <w:rPr>
          <w:rFonts w:ascii="Arial" w:hAnsi="Arial" w:cs="Arial"/>
          <w:sz w:val="22"/>
          <w:szCs w:val="22"/>
        </w:rPr>
        <w:t xml:space="preserve">Ввиду непередачи ключей от отчуждаемого имущества со стороны Майорова О. Р. Финансовому Управляющему Егорочкину М. А., осмотр отчуждаемого имущества ни на момент </w:t>
      </w:r>
      <w:r w:rsidRPr="00592E48">
        <w:rPr>
          <w:rStyle w:val="copytarget"/>
          <w:rFonts w:ascii="Arial" w:hAnsi="Arial" w:cs="Arial"/>
          <w:sz w:val="22"/>
          <w:szCs w:val="22"/>
        </w:rPr>
        <w:t>публикации данного объявления (в ЕФРСБ)</w:t>
      </w:r>
      <w:r w:rsidRPr="00592E48">
        <w:rPr>
          <w:rFonts w:ascii="Arial" w:hAnsi="Arial" w:cs="Arial"/>
          <w:sz w:val="22"/>
          <w:szCs w:val="22"/>
        </w:rPr>
        <w:t>, ни в период проведения Торгов имущества провести невозможно. Достоверными сведениями о истинном состоянии (в том числе техническом) отчуждаемого имущества, ни Финансовый Управляющий Майорова О. Р. Егорочкин М. А., ни Покупатель (Покупатели) не осведомлены.</w:t>
      </w:r>
    </w:p>
    <w:p w14:paraId="3B96C161" w14:textId="77777777" w:rsidR="001241CE" w:rsidRPr="00592E48" w:rsidRDefault="001241CE" w:rsidP="001241CE">
      <w:pPr>
        <w:pStyle w:val="a3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2185810E" w14:textId="77777777" w:rsidR="001241CE" w:rsidRPr="00592E48" w:rsidRDefault="001241CE" w:rsidP="001241CE">
      <w:pPr>
        <w:pStyle w:val="a3"/>
        <w:numPr>
          <w:ilvl w:val="0"/>
          <w:numId w:val="1"/>
        </w:numPr>
        <w:spacing w:before="60" w:after="60"/>
        <w:ind w:right="0"/>
        <w:rPr>
          <w:rStyle w:val="copytarget"/>
          <w:rFonts w:ascii="Arial" w:hAnsi="Arial" w:cs="Arial"/>
          <w:sz w:val="22"/>
          <w:szCs w:val="22"/>
        </w:rPr>
      </w:pPr>
      <w:r w:rsidRPr="00592E48">
        <w:rPr>
          <w:rFonts w:ascii="Arial" w:hAnsi="Arial" w:cs="Arial"/>
          <w:sz w:val="22"/>
          <w:szCs w:val="22"/>
        </w:rPr>
        <w:t>Н</w:t>
      </w:r>
      <w:r w:rsidRPr="00592E48">
        <w:rPr>
          <w:rStyle w:val="copytarget"/>
          <w:rFonts w:ascii="Arial" w:hAnsi="Arial" w:cs="Arial"/>
          <w:sz w:val="22"/>
          <w:szCs w:val="22"/>
        </w:rPr>
        <w:t>а момент публикации данного объявления (в ЕФРСБ) и, возможно, в период проведения Торгов отчуждаемого Имущества на отчуждаемое Имущество могут быть введены ограничения в виде на запрещения регистрации (в так же ипотеки). Данные ограничения подлежат снятию на основании п. 5 ст. 213.25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«О несостоятельности (банкротстве)».</w:t>
      </w:r>
    </w:p>
    <w:p w14:paraId="19B4AF42" w14:textId="77777777" w:rsidR="001241CE" w:rsidRDefault="001241CE" w:rsidP="001241CE">
      <w:pPr>
        <w:spacing w:before="120"/>
        <w:jc w:val="both"/>
        <w:rPr>
          <w:rFonts w:ascii="Arial" w:hAnsi="Arial" w:cs="Arial"/>
        </w:rPr>
      </w:pPr>
    </w:p>
    <w:p w14:paraId="43B44128" w14:textId="77777777" w:rsidR="001241CE" w:rsidRPr="000D736B" w:rsidRDefault="001241CE" w:rsidP="001241CE">
      <w:pPr>
        <w:spacing w:before="120"/>
        <w:jc w:val="both"/>
        <w:rPr>
          <w:rFonts w:ascii="Arial" w:hAnsi="Arial" w:cs="Arial"/>
        </w:rPr>
      </w:pPr>
    </w:p>
    <w:p w14:paraId="7ABE31C1" w14:textId="77777777" w:rsidR="006A5D04" w:rsidRDefault="006A5D04"/>
    <w:sectPr w:rsidR="006A5D04" w:rsidSect="00B6663F"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07867"/>
    <w:multiLevelType w:val="hybridMultilevel"/>
    <w:tmpl w:val="EDB28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CE"/>
    <w:rsid w:val="001241CE"/>
    <w:rsid w:val="003813AA"/>
    <w:rsid w:val="00592E48"/>
    <w:rsid w:val="006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801B2"/>
  <w15:chartTrackingRefBased/>
  <w15:docId w15:val="{71E86E8E-663A-409C-8595-DD66A776D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pytarget">
    <w:name w:val="copy_target"/>
    <w:basedOn w:val="a0"/>
    <w:rsid w:val="001241CE"/>
  </w:style>
  <w:style w:type="paragraph" w:styleId="a3">
    <w:name w:val="Block Text"/>
    <w:basedOn w:val="a"/>
    <w:rsid w:val="001241CE"/>
    <w:pPr>
      <w:spacing w:after="0" w:line="240" w:lineRule="auto"/>
      <w:ind w:left="-567" w:right="-1050" w:firstLine="425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Егорочкин</dc:creator>
  <cp:keywords/>
  <dc:description/>
  <cp:lastModifiedBy>Максим Егорочкин</cp:lastModifiedBy>
  <cp:revision>3</cp:revision>
  <dcterms:created xsi:type="dcterms:W3CDTF">2023-04-06T14:39:00Z</dcterms:created>
  <dcterms:modified xsi:type="dcterms:W3CDTF">2024-10-16T15:14:00Z</dcterms:modified>
</cp:coreProperties>
</file>