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customxml/itemprops1.xml" ContentType="application/vnd.openxmlformats-officedocument.customXmlProperties+xml"/>
  <Override PartName="/word/styles.xml" ContentType="application/vnd.openxmlformats-officedocument.wordprocessingml.styl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body>
    <w:p>
      <w:pPr>
        <w:tabs>
          <w:tab w:val="left" w:pos="709"/>
        </w:tabs>
        <w:spacing w:line="276" w:lineRule="auto"/>
        <w:ind w:left="39" w:hanging="57"/>
        <w:jc w:val="center"/>
        <w:rPr>
          <w:b/>
        </w:rPr>
      </w:pPr>
      <w:r>
        <w:rPr>
          <w:b/>
        </w:rPr>
        <w:t xml:space="preserve">Договор купли-продажи </w:t>
      </w:r>
    </w:p>
    <w:p>
      <w:pPr>
        <w:tabs>
          <w:tab w:val="left" w:pos="709"/>
        </w:tabs>
        <w:spacing w:line="276" w:lineRule="auto"/>
        <w:ind w:left="39" w:hanging="57"/>
        <w:jc w:val="center"/>
        <w:rPr/>
      </w:pPr>
      <w:r>
        <w:rPr>
          <w:rFonts w:ascii="Times New Roman" w:cs="Times New Roman" w:hAnsi="Times New Roman"/>
          <w:b w:val="off"/>
          <w:i w:val="off"/>
          <w:color w:val="000000"/>
          <w:sz w:val="24"/>
        </w:rPr>
        <w:t xml:space="preserve"> </w:t>
      </w:r>
    </w:p>
    <w:p>
      <w:pPr>
        <w:tabs>
          <w:tab w:val="left" w:pos="709"/>
        </w:tabs>
        <w:spacing w:line="276" w:lineRule="auto"/>
        <w:ind w:left="-21" w:firstLine="567"/>
        <w:jc w:val="center"/>
        <w:rPr/>
      </w:pPr>
      <w:r>
        <w:t>г</w:t>
      </w:r>
      <w:r>
        <w:t>._________________</w:t>
      </w:r>
      <w:r>
        <w:t xml:space="preserve">                                                                ______________ 20__ года</w:t>
      </w:r>
    </w:p>
    <w:p>
      <w:pPr>
        <w:tabs>
          <w:tab w:val="left" w:pos="709"/>
        </w:tabs>
        <w:spacing w:line="276" w:lineRule="auto"/>
        <w:ind w:firstLine="567"/>
        <w:rPr/>
      </w:pPr>
      <w:r>
        <w:t xml:space="preserve"> </w:t>
      </w:r>
    </w:p>
    <w:p>
      <w:pPr>
        <w:tabs>
          <w:tab w:val="left" w:pos="709"/>
          <w:tab w:val="left" w:pos="1843"/>
        </w:tabs>
        <w:ind w:left="27" w:firstLine="507"/>
        <w:rPr/>
      </w:pPr>
    </w:p>
    <w:p>
      <w:pPr>
        <w:tabs>
          <w:tab w:val="left" w:pos="709"/>
          <w:tab w:val="left" w:pos="1843"/>
        </w:tabs>
        <w:ind w:left="27" w:firstLine="507"/>
        <w:rPr/>
      </w:pPr>
      <w:r>
        <w:rPr>
          <w:color w:val="auto"/>
        </w:rPr>
        <w:t>Финансовый</w:t>
      </w:r>
      <w:r>
        <w:rPr>
          <w:color w:val="auto"/>
        </w:rPr>
        <w:t xml:space="preserve"> управляющий </w:t>
      </w:r>
      <w:r>
        <w:rPr>
          <w:rFonts w:ascii="Times New Roman" w:cs="Times New Roman" w:hAnsi="Times New Roman"/>
          <w:color w:val="auto"/>
          <w:sz w:val="24"/>
          <w:szCs w:val="24"/>
        </w:rPr>
        <w:t>Косицын Станислав Юрьевич (ИНН 280113352539, СНИЛС 153-049-865 66</w:t>
      </w:r>
      <w:r>
        <w:rPr>
          <w:rFonts w:ascii="Times New Roman" w:cs="Times New Roman" w:hAnsi="Times New Roman"/>
          <w:color w:val="auto"/>
          <w:sz w:val="24"/>
          <w:szCs w:val="24"/>
          <w:lang w:val="ru-RU"/>
        </w:rPr>
        <w:t xml:space="preserve">, </w:t>
      </w:r>
      <w:r>
        <w:rPr>
          <w:rFonts w:ascii="Times New Roman" w:cs="Times New Roman" w:hAnsi="Times New Roman"/>
          <w:color w:val="auto"/>
          <w:sz w:val="24"/>
          <w:szCs w:val="24"/>
        </w:rPr>
        <w:t>номер в реестре арбитражных управляющих 18660</w:t>
      </w:r>
      <w:r>
        <w:rPr>
          <w:rFonts w:ascii="Times New Roman" w:cs="Times New Roman" w:hAnsi="Times New Roman"/>
          <w:color w:val="auto"/>
          <w:sz w:val="24"/>
          <w:szCs w:val="24"/>
          <w:lang w:val="ru-RU"/>
        </w:rPr>
        <w:t xml:space="preserve">, </w:t>
      </w:r>
      <w:r>
        <w:rPr>
          <w:rFonts w:ascii="Times New Roman" w:cs="Times New Roman" w:hAnsi="Times New Roman"/>
          <w:color w:val="auto"/>
          <w:sz w:val="24"/>
          <w:szCs w:val="24"/>
        </w:rPr>
        <w:t>адрес для корреспонденции: 119618, г. Москва, ул. Богданова, д. 6, а/я 529</w:t>
      </w:r>
      <w:r>
        <w:rPr>
          <w:rFonts w:ascii="Times New Roman" w:cs="Times New Roman" w:hAnsi="Times New Roman"/>
          <w:color w:val="auto"/>
          <w:sz w:val="24"/>
          <w:szCs w:val="24"/>
        </w:rPr>
        <w:t>, член Ассоциации "Сибирская гильдия антикризисных управляющих" (ИНН 8601019434, ОГРН 1028600516735, адрес: 628011, Ханты-Мансийский автономный округ - Югра, Ханты-Мансийск, Промышленная, 2, офис 2)</w:t>
      </w:r>
      <w:r>
        <w:rPr>
          <w:i/>
          <w:color w:val="auto"/>
        </w:rPr>
        <w:t>,</w:t>
      </w:r>
      <w:r>
        <w:rPr>
          <w:color w:val="auto"/>
        </w:rPr>
        <w:t xml:space="preserve"> действующий от имени</w:t>
      </w:r>
      <w:r>
        <w:rPr>
          <w:color w:val="auto"/>
        </w:rPr>
        <w:t xml:space="preserve"> </w:t>
      </w:r>
      <w:r>
        <w:rPr>
          <w:rFonts w:ascii="Times New Roman" w:cs="Times New Roman" w:eastAsia="Calibri"/>
          <w:sz w:val="24"/>
          <w:szCs w:val="24"/>
          <w:rtl w:val="off"/>
        </w:rPr>
        <w:t>Иванцовой</w:t>
      </w:r>
      <w:r>
        <w:rPr>
          <w:rFonts w:ascii="Times New Roman" w:cs="Times New Roman" w:eastAsia="Calibri"/>
          <w:sz w:val="24"/>
          <w:szCs w:val="24"/>
          <w:rtl w:val="off"/>
        </w:rPr>
        <w:t xml:space="preserve"> Ольги</w:t>
      </w:r>
      <w:r>
        <w:rPr>
          <w:rFonts w:ascii="Times New Roman" w:cs="Times New Roman" w:eastAsia="Calibri"/>
          <w:sz w:val="24"/>
          <w:szCs w:val="24"/>
          <w:rtl w:val="off"/>
        </w:rPr>
        <w:t xml:space="preserve"> Владимировны</w:t>
      </w:r>
      <w:r>
        <w:rPr>
          <w:rFonts w:ascii="Times New Roman" w:cs="Times New Roman" w:eastAsia="Calibri"/>
          <w:sz w:val="24"/>
          <w:szCs w:val="24"/>
          <w:rtl w:val="off"/>
        </w:rPr>
        <w:t xml:space="preserve"> (дата</w:t>
      </w:r>
      <w:r>
        <w:rPr>
          <w:rFonts w:ascii="Times New Roman" w:cs="Times New Roman" w:eastAsia="Calibri"/>
          <w:sz w:val="24"/>
          <w:szCs w:val="24"/>
          <w:rtl w:val="off"/>
        </w:rPr>
        <w:t xml:space="preserve"> рождения</w:t>
      </w:r>
      <w:r>
        <w:rPr>
          <w:rFonts w:ascii="Times New Roman" w:cs="Times New Roman" w:eastAsia="Calibri"/>
          <w:sz w:val="24"/>
          <w:szCs w:val="24"/>
          <w:rtl w:val="off"/>
        </w:rPr>
        <w:t>: 19 октября</w:t>
      </w:r>
      <w:r>
        <w:rPr>
          <w:rFonts w:ascii="Times New Roman" w:cs="Times New Roman" w:eastAsia="Calibri"/>
          <w:sz w:val="24"/>
          <w:szCs w:val="24"/>
          <w:rtl w:val="off"/>
        </w:rPr>
        <w:t xml:space="preserve"> 1962 г</w:t>
      </w:r>
      <w:r>
        <w:rPr>
          <w:rFonts w:ascii="Times New Roman" w:cs="Times New Roman" w:eastAsia="Calibri"/>
          <w:sz w:val="24"/>
          <w:szCs w:val="24"/>
          <w:rtl w:val="off"/>
        </w:rPr>
        <w:t>., место</w:t>
      </w:r>
      <w:r>
        <w:rPr>
          <w:rFonts w:ascii="Times New Roman" w:cs="Times New Roman" w:eastAsia="Calibri"/>
          <w:sz w:val="24"/>
          <w:szCs w:val="24"/>
          <w:rtl w:val="off"/>
        </w:rPr>
        <w:t xml:space="preserve"> рождения</w:t>
      </w:r>
      <w:r>
        <w:rPr>
          <w:rFonts w:ascii="Times New Roman" w:cs="Times New Roman" w:eastAsia="Calibri"/>
          <w:sz w:val="24"/>
          <w:szCs w:val="24"/>
          <w:rtl w:val="off"/>
        </w:rPr>
        <w:t>: г</w:t>
      </w:r>
      <w:r>
        <w:rPr>
          <w:rFonts w:ascii="Times New Roman" w:cs="Times New Roman" w:eastAsia="Calibri"/>
          <w:sz w:val="24"/>
          <w:szCs w:val="24"/>
          <w:rtl w:val="off"/>
        </w:rPr>
        <w:t>. Великий</w:t>
      </w:r>
      <w:r>
        <w:rPr>
          <w:rFonts w:ascii="Times New Roman" w:cs="Times New Roman" w:eastAsia="Calibri"/>
          <w:sz w:val="24"/>
          <w:szCs w:val="24"/>
          <w:rtl w:val="off"/>
        </w:rPr>
        <w:t xml:space="preserve"> Устюг</w:t>
      </w:r>
      <w:r>
        <w:rPr>
          <w:rFonts w:ascii="Times New Roman" w:cs="Times New Roman" w:eastAsia="Calibri"/>
          <w:sz w:val="24"/>
          <w:szCs w:val="24"/>
          <w:rtl w:val="off"/>
        </w:rPr>
        <w:t xml:space="preserve"> Вологодской</w:t>
      </w:r>
      <w:r>
        <w:rPr>
          <w:rFonts w:ascii="Times New Roman" w:cs="Times New Roman" w:eastAsia="Calibri"/>
          <w:sz w:val="24"/>
          <w:szCs w:val="24"/>
          <w:rtl w:val="off"/>
        </w:rPr>
        <w:t xml:space="preserve"> обл</w:t>
      </w:r>
      <w:r>
        <w:rPr>
          <w:rFonts w:ascii="Times New Roman" w:cs="Times New Roman" w:eastAsia="Calibri"/>
          <w:sz w:val="24"/>
          <w:szCs w:val="24"/>
          <w:rtl w:val="off"/>
        </w:rPr>
        <w:t xml:space="preserve">., </w:t>
      </w:r>
      <w:r>
        <w:rPr>
          <w:rFonts w:ascii="Times New Roman" w:cs="Times New Roman" w:eastAsia="Calibri"/>
          <w:sz w:val="24"/>
          <w:szCs w:val="24"/>
          <w:rtl w:val="off"/>
          <w:lang w:val="ru-RU"/>
        </w:rPr>
        <w:t>СНИЛС</w:t>
      </w:r>
      <w:r>
        <w:rPr>
          <w:rFonts w:ascii="Times New Roman" w:cs="Times New Roman" w:eastAsia="Calibri"/>
          <w:sz w:val="24"/>
          <w:szCs w:val="24"/>
          <w:rtl w:val="off"/>
        </w:rPr>
        <w:t>: 142-690-651 64, ИНН</w:t>
      </w:r>
      <w:r>
        <w:rPr>
          <w:rFonts w:ascii="Times New Roman" w:cs="Times New Roman" w:eastAsia="Calibri"/>
          <w:sz w:val="24"/>
          <w:szCs w:val="24"/>
          <w:rtl w:val="off"/>
        </w:rPr>
        <w:t xml:space="preserve"> 410200066711, регистрация</w:t>
      </w:r>
      <w:r>
        <w:rPr>
          <w:rFonts w:ascii="Times New Roman" w:cs="Times New Roman" w:eastAsia="Calibri"/>
          <w:sz w:val="24"/>
          <w:szCs w:val="24"/>
          <w:rtl w:val="off"/>
        </w:rPr>
        <w:t xml:space="preserve"> по</w:t>
      </w:r>
      <w:r>
        <w:rPr>
          <w:rFonts w:ascii="Times New Roman" w:cs="Times New Roman" w:eastAsia="Calibri"/>
          <w:sz w:val="24"/>
          <w:szCs w:val="24"/>
          <w:rtl w:val="off"/>
        </w:rPr>
        <w:t xml:space="preserve"> месту</w:t>
      </w:r>
      <w:r>
        <w:rPr>
          <w:rFonts w:ascii="Times New Roman" w:cs="Times New Roman" w:eastAsia="Calibri"/>
          <w:sz w:val="24"/>
          <w:szCs w:val="24"/>
          <w:rtl w:val="off"/>
        </w:rPr>
        <w:t xml:space="preserve"> жительства</w:t>
      </w:r>
      <w:r>
        <w:rPr>
          <w:rFonts w:ascii="Times New Roman" w:cs="Times New Roman" w:eastAsia="Calibri"/>
          <w:sz w:val="24"/>
          <w:szCs w:val="24"/>
          <w:rtl w:val="off"/>
        </w:rPr>
        <w:t>: 683001, Камчатский</w:t>
      </w:r>
      <w:r>
        <w:rPr>
          <w:rFonts w:ascii="Times New Roman" w:cs="Times New Roman" w:eastAsia="Calibri"/>
          <w:sz w:val="24"/>
          <w:szCs w:val="24"/>
          <w:rtl w:val="off"/>
        </w:rPr>
        <w:t xml:space="preserve"> край</w:t>
      </w:r>
      <w:r>
        <w:rPr>
          <w:rFonts w:ascii="Times New Roman" w:cs="Times New Roman" w:eastAsia="Calibri"/>
          <w:sz w:val="24"/>
          <w:szCs w:val="24"/>
          <w:rtl w:val="off"/>
        </w:rPr>
        <w:t>, г</w:t>
      </w:r>
      <w:r>
        <w:rPr>
          <w:rFonts w:ascii="Times New Roman" w:cs="Times New Roman" w:eastAsia="Calibri"/>
          <w:sz w:val="24"/>
          <w:szCs w:val="24"/>
          <w:rtl w:val="off"/>
        </w:rPr>
        <w:t>. Петропавловск-Камчатский</w:t>
      </w:r>
      <w:r>
        <w:rPr>
          <w:rFonts w:ascii="Times New Roman" w:cs="Times New Roman" w:eastAsia="Calibri"/>
          <w:sz w:val="24"/>
          <w:szCs w:val="24"/>
          <w:rtl w:val="off"/>
        </w:rPr>
        <w:t>, ул</w:t>
      </w:r>
      <w:r>
        <w:rPr>
          <w:rFonts w:ascii="Times New Roman" w:cs="Times New Roman" w:eastAsia="Calibri"/>
          <w:sz w:val="24"/>
          <w:szCs w:val="24"/>
          <w:rtl w:val="off"/>
        </w:rPr>
        <w:t>. Морская</w:t>
      </w:r>
      <w:r>
        <w:rPr>
          <w:rFonts w:ascii="Times New Roman" w:cs="Times New Roman" w:eastAsia="Calibri"/>
          <w:sz w:val="24"/>
          <w:szCs w:val="24"/>
          <w:rtl w:val="off"/>
        </w:rPr>
        <w:t>, д</w:t>
      </w:r>
      <w:r>
        <w:rPr>
          <w:rFonts w:ascii="Times New Roman" w:cs="Times New Roman" w:eastAsia="Calibri"/>
          <w:sz w:val="24"/>
          <w:szCs w:val="24"/>
          <w:rtl w:val="off"/>
        </w:rPr>
        <w:t xml:space="preserve">. 62, </w:t>
      </w:r>
      <w:r>
        <w:rPr>
          <w:rStyle w:val="Highlight4"/>
          <w:color w:val="auto"/>
        </w:rPr>
        <w:t xml:space="preserve">адрес фактического пребывания: 142001, Московская область, г. Домодедово, </w:t>
      </w:r>
      <w:r>
        <w:rPr>
          <w:rStyle w:val="Highlight4"/>
          <w:color w:val="auto"/>
        </w:rPr>
        <w:t>мкр</w:t>
      </w:r>
      <w:r>
        <w:rPr>
          <w:rStyle w:val="Highlight4"/>
          <w:color w:val="auto"/>
        </w:rPr>
        <w:t xml:space="preserve"> Северный, ул. 1-я Коммунистическая, д.29, кв. 32</w:t>
      </w:r>
      <w:r>
        <w:rPr>
          <w:rFonts w:cs="Times New Roman"/>
          <w:color w:val="auto"/>
          <w:sz w:val="24"/>
          <w:szCs w:val="24"/>
          <w:rtl w:val="off"/>
          <w:lang w:val="ru-RU" w:eastAsia="ru-RU"/>
        </w:rPr>
        <w:t xml:space="preserve">) </w:t>
      </w:r>
      <w:r>
        <w:rPr>
          <w:rStyle w:val="Highlight4"/>
          <w:color w:val="auto"/>
        </w:rPr>
        <w:t xml:space="preserve"> </w:t>
      </w:r>
      <w:r>
        <w:rPr>
          <w:color w:val="auto"/>
        </w:rPr>
        <w:t>на основании</w:t>
      </w:r>
      <w:r>
        <w:rPr>
          <w:color w:val="auto"/>
        </w:rPr>
        <w:t xml:space="preserve"> </w:t>
      </w:r>
      <w:r>
        <w:rPr>
          <w:color w:val="auto"/>
        </w:rPr>
        <w:t xml:space="preserve">решения </w:t>
      </w:r>
      <w:r>
        <w:rPr>
          <w:rFonts w:ascii="Times New Roman" w:cs="Times New Roman" w:hAnsi="Times New Roman"/>
          <w:color w:val="auto"/>
          <w:sz w:val="24"/>
          <w:szCs w:val="24"/>
        </w:rPr>
        <w:t>Арбитражного</w:t>
      </w:r>
      <w:r>
        <w:rPr>
          <w:rFonts w:ascii="Times New Roman" w:cs="Times New Roman" w:hAnsi="Times New Roman"/>
          <w:color w:val="auto"/>
          <w:sz w:val="24"/>
          <w:szCs w:val="24"/>
        </w:rPr>
        <w:t xml:space="preserve"> суда </w:t>
      </w:r>
      <w:r>
        <w:rPr>
          <w:rFonts w:ascii="Times New Roman" w:cs="Times New Roman" w:eastAsia="Calibri"/>
          <w:sz w:val="24"/>
          <w:szCs w:val="24"/>
          <w:rtl w:val="off"/>
        </w:rPr>
        <w:t>Камчатского</w:t>
      </w:r>
      <w:r>
        <w:rPr>
          <w:rFonts w:ascii="Times New Roman" w:cs="Times New Roman" w:eastAsia="Calibri"/>
          <w:sz w:val="24"/>
          <w:szCs w:val="24"/>
          <w:rtl w:val="off"/>
        </w:rPr>
        <w:t xml:space="preserve"> края</w:t>
      </w:r>
      <w:r>
        <w:rPr>
          <w:rFonts w:ascii="Times New Roman" w:cs="Times New Roman" w:eastAsia="Calibri"/>
          <w:sz w:val="24"/>
          <w:szCs w:val="24"/>
          <w:rtl w:val="off"/>
        </w:rPr>
        <w:t xml:space="preserve"> </w:t>
      </w:r>
      <w:r>
        <w:rPr>
          <w:rFonts w:ascii="Times New Roman" w:cs="Times New Roman" w:eastAsia="Calibri"/>
          <w:sz w:val="24"/>
          <w:szCs w:val="24"/>
          <w:rtl w:val="off"/>
        </w:rPr>
        <w:t>по</w:t>
      </w:r>
      <w:r>
        <w:rPr>
          <w:rFonts w:ascii="Times New Roman" w:cs="Times New Roman" w:eastAsia="Calibri"/>
          <w:sz w:val="24"/>
          <w:szCs w:val="24"/>
          <w:rtl w:val="off"/>
        </w:rPr>
        <w:t xml:space="preserve"> делу</w:t>
      </w:r>
      <w:r>
        <w:rPr>
          <w:rFonts w:ascii="Times New Roman" w:cs="Times New Roman" w:eastAsia="Calibri"/>
          <w:sz w:val="24"/>
          <w:szCs w:val="24"/>
          <w:rtl w:val="off"/>
        </w:rPr>
        <w:t xml:space="preserve"> №</w:t>
      </w:r>
      <w:r>
        <w:rPr>
          <w:rFonts w:ascii="Times New Roman" w:cs="Times New Roman" w:eastAsia="Calibri"/>
          <w:sz w:val="24"/>
          <w:szCs w:val="24"/>
          <w:rtl w:val="off"/>
        </w:rPr>
        <w:t xml:space="preserve"> А</w:t>
      </w:r>
      <w:r>
        <w:rPr>
          <w:rFonts w:ascii="Times New Roman" w:cs="Times New Roman" w:eastAsia="Calibri"/>
          <w:sz w:val="24"/>
          <w:szCs w:val="24"/>
          <w:rtl w:val="off"/>
        </w:rPr>
        <w:t>24-1843/2023 от</w:t>
      </w:r>
      <w:r>
        <w:rPr>
          <w:rFonts w:ascii="Times New Roman" w:cs="Times New Roman" w:eastAsia="Calibri"/>
          <w:sz w:val="24"/>
          <w:szCs w:val="24"/>
          <w:rtl w:val="off"/>
        </w:rPr>
        <w:t xml:space="preserve"> 15.05.2023</w:t>
      </w:r>
      <w:r>
        <w:rPr>
          <w:rStyle w:val="Highlight4"/>
          <w:color w:val="auto"/>
        </w:rPr>
        <w:t>,</w:t>
      </w:r>
      <w:r>
        <w:rPr>
          <w:color w:val="auto"/>
        </w:rPr>
        <w:t xml:space="preserve"> </w:t>
      </w:r>
      <w:r>
        <w:rPr>
          <w:color w:val="auto"/>
        </w:rPr>
        <w:t>именуемый в дальнейшем «Продавец», с одной сторо</w:t>
      </w:r>
      <w:r>
        <w:t xml:space="preserve">ны, и </w:t>
      </w:r>
    </w:p>
    <w:p>
      <w:pPr>
        <w:tabs>
          <w:tab w:val="left" w:pos="709"/>
          <w:tab w:val="left" w:pos="1843"/>
        </w:tabs>
        <w:ind w:left="27" w:firstLine="507"/>
        <w:rPr/>
      </w:pPr>
    </w:p>
    <w:p>
      <w:pPr>
        <w:tabs>
          <w:tab w:val="left" w:pos="709"/>
          <w:tab w:val="left" w:pos="1843"/>
        </w:tabs>
        <w:ind w:hanging="549"/>
        <w:rPr>
          <w:u w:val="single"/>
        </w:rPr>
      </w:pPr>
      <w:r>
        <w:rPr>
          <w:u w:val="single"/>
        </w:rPr>
        <w:t xml:space="preserve">                                                                                                                                                           </w:t>
      </w:r>
    </w:p>
    <w:p>
      <w:pPr>
        <w:tabs>
          <w:tab w:val="left" w:pos="709"/>
          <w:tab w:val="left" w:pos="1843"/>
        </w:tabs>
        <w:ind w:hanging="549"/>
        <w:rPr>
          <w:u w:val="single"/>
        </w:rPr>
      </w:pPr>
    </w:p>
    <w:p>
      <w:pPr>
        <w:tabs>
          <w:tab w:val="left" w:pos="709"/>
          <w:tab w:val="left" w:pos="1843"/>
        </w:tabs>
        <w:ind w:hanging="549"/>
        <w:rPr>
          <w:u w:val="single"/>
        </w:rPr>
      </w:pPr>
      <w:r>
        <w:rPr>
          <w:u w:val="single"/>
        </w:rPr>
        <w:t xml:space="preserve">                                                                                                                                                            </w:t>
      </w:r>
    </w:p>
    <w:p>
      <w:pPr>
        <w:tabs>
          <w:tab w:val="left" w:pos="709"/>
          <w:tab w:val="left" w:pos="1843"/>
        </w:tabs>
        <w:ind w:firstLine="567"/>
        <w:rPr>
          <w:sz w:val="20"/>
          <w:szCs w:val="20"/>
        </w:rPr>
      </w:pPr>
      <w:r>
        <w:rPr>
          <w:sz w:val="20"/>
          <w:szCs w:val="20"/>
        </w:rPr>
        <w:t xml:space="preserve">                               [</w:t>
      </w:r>
      <w:r>
        <w:rPr>
          <w:i/>
          <w:sz w:val="20"/>
          <w:szCs w:val="20"/>
        </w:rPr>
        <w:t>ФИО Победителя торгов-Заемщика</w:t>
      </w:r>
      <w:r>
        <w:rPr>
          <w:sz w:val="20"/>
          <w:szCs w:val="20"/>
        </w:rPr>
        <w:t xml:space="preserve">] </w:t>
      </w:r>
    </w:p>
    <w:p>
      <w:pPr>
        <w:tabs>
          <w:tab w:val="left" w:pos="709"/>
          <w:tab w:val="left" w:pos="1843"/>
        </w:tabs>
        <w:ind w:left="3" w:firstLine="15"/>
        <w:rPr>
          <w:b/>
        </w:rPr>
      </w:pPr>
      <w:r>
        <w:t xml:space="preserve">именуемый(ая) в дальнейшем «Покупатель», на основании Протокола от ______________ № ____ о результатах торгов от </w:t>
      </w:r>
      <w:r>
        <w:rPr>
          <w:u w:val="single"/>
        </w:rPr>
        <w:t xml:space="preserve">                                          </w:t>
      </w:r>
      <w:r>
        <w:t>, заключили настоящий Договор (далее - Договор) о нижеследующем:</w:t>
      </w:r>
    </w:p>
    <w:p>
      <w:pPr>
        <w:tabs>
          <w:tab w:val="left" w:pos="709"/>
          <w:tab w:val="left" w:pos="1843"/>
          <w:tab w:val="left" w:pos="2268"/>
        </w:tabs>
        <w:spacing w:after="240"/>
        <w:ind w:left="3" w:firstLine="591"/>
        <w:jc w:val="center"/>
        <w:rPr>
          <w:b/>
        </w:rPr>
      </w:pPr>
      <w:r>
        <w:rPr>
          <w:b/>
        </w:rPr>
        <w:t>1. Предмет Договора</w:t>
      </w:r>
    </w:p>
    <w:p>
      <w:pPr>
        <w:numPr>
          <w:ilvl w:val="1"/>
          <w:numId w:val="12"/>
        </w:numPr>
        <w:tabs>
          <w:tab w:val="left" w:pos="709"/>
          <w:tab w:val="left" w:pos="993"/>
          <w:tab w:val="left" w:pos="1843"/>
        </w:tabs>
        <w:spacing w:after="200"/>
        <w:ind w:left="3" w:firstLine="591"/>
        <w:rPr/>
      </w:pPr>
      <w:r>
        <w:t>По Договору Продавец обязуется передать в собственность Покупателя имущество, указанное в настоящем пункте,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pPr>
        <w:pStyle w:val="ConsPlusNormal"/>
        <w:tabs>
          <w:tab w:val="left" w:pos="1134"/>
        </w:tabs>
        <w:ind w:left="37" w:firstLine="516"/>
        <w:jc w:val="both"/>
        <w:rPr>
          <w:rFonts w:ascii="Times New Roman" w:cs="Times New Roman" w:hAnsi="Times New Roman"/>
          <w:sz w:val="24"/>
          <w:szCs w:val="24"/>
        </w:rPr>
      </w:pPr>
      <w:r>
        <w:rPr>
          <w:rFonts w:ascii="Times New Roman" w:cs="Times New Roman" w:hAnsi="Times New Roman"/>
          <w:sz w:val="24"/>
          <w:szCs w:val="24"/>
        </w:rPr>
        <w:t xml:space="preserve">Предметом Договора является следующее имущество: </w:t>
      </w:r>
      <w:r>
        <w:rPr>
          <w:rFonts w:ascii="Times New Roman" w:cs="Times New Roman" w:hAnsi="Times New Roman"/>
          <w:b w:val="off"/>
          <w:bCs w:val="off"/>
          <w:sz w:val="24"/>
          <w:szCs w:val="24"/>
        </w:rPr>
        <w:t xml:space="preserve">Транспортное средство: автомобиль легковой </w:t>
      </w:r>
      <w:r>
        <w:rPr>
          <w:rFonts w:ascii="Times New Roman" w:cs="Times New Roman" w:hAnsi="Times New Roman"/>
          <w:sz w:val="24"/>
          <w:szCs w:val="24"/>
        </w:rPr>
        <w:t>Марка и(или) модель: </w:t>
      </w:r>
      <w:r>
        <w:rPr>
          <w:rFonts w:ascii="Times New Roman" w:cs="Times New Roman" w:hAnsi="Times New Roman"/>
          <w:sz w:val="24"/>
          <w:szCs w:val="24"/>
          <w:lang w:val="en-US"/>
        </w:rPr>
        <w:t>NISSAN</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SERENA, </w:t>
      </w:r>
      <w:r>
        <w:rPr>
          <w:rFonts w:ascii="Times New Roman" w:cs="Times New Roman" w:hAnsi="Times New Roman"/>
          <w:sz w:val="24"/>
          <w:szCs w:val="24"/>
          <w:lang w:val="ru-RU"/>
        </w:rPr>
        <w:t>г</w:t>
      </w:r>
      <w:r>
        <w:rPr>
          <w:rFonts w:ascii="Times New Roman" w:cs="Times New Roman" w:hAnsi="Times New Roman"/>
          <w:sz w:val="24"/>
          <w:szCs w:val="24"/>
        </w:rPr>
        <w:t>од выпуска: 20</w:t>
      </w:r>
      <w:r>
        <w:rPr>
          <w:rFonts w:ascii="Times New Roman" w:cs="Times New Roman" w:hAnsi="Times New Roman"/>
          <w:sz w:val="24"/>
          <w:szCs w:val="24"/>
        </w:rPr>
        <w:t xml:space="preserve">10, </w:t>
      </w:r>
      <w:r>
        <w:rPr>
          <w:rFonts w:ascii="Times New Roman" w:cs="Times New Roman" w:hAnsi="Times New Roman"/>
          <w:sz w:val="24"/>
          <w:szCs w:val="24"/>
        </w:rPr>
        <w:t>Идентификационный номер (VIN): </w:t>
      </w:r>
      <w:r>
        <w:rPr>
          <w:rFonts w:ascii="Times New Roman" w:cs="Times New Roman" w:hAnsi="Times New Roman"/>
          <w:sz w:val="24"/>
          <w:szCs w:val="24"/>
        </w:rPr>
        <w:t xml:space="preserve">ОТСУТСВУЕТ, </w:t>
      </w:r>
      <w:r>
        <w:rPr>
          <w:rFonts w:ascii="Times New Roman" w:cs="Times New Roman" w:hAnsi="Times New Roman"/>
          <w:sz w:val="24"/>
          <w:szCs w:val="24"/>
        </w:rPr>
        <w:t>Цвет кузова (кабины): </w:t>
      </w:r>
      <w:r>
        <w:rPr>
          <w:rFonts w:ascii="Times New Roman" w:cs="Times New Roman" w:hAnsi="Times New Roman"/>
          <w:sz w:val="24"/>
          <w:szCs w:val="24"/>
        </w:rPr>
        <w:t xml:space="preserve">СЕРЫЙ, </w:t>
      </w:r>
      <w:r>
        <w:rPr>
          <w:rFonts w:ascii="Times New Roman" w:cs="Times New Roman" w:hAnsi="Times New Roman"/>
          <w:sz w:val="24"/>
          <w:szCs w:val="24"/>
        </w:rPr>
        <w:t>Мощность (кВт/л.с.): </w:t>
      </w:r>
      <w:r>
        <w:rPr>
          <w:rFonts w:ascii="Times New Roman" w:cs="Times New Roman" w:hAnsi="Times New Roman"/>
          <w:sz w:val="24"/>
          <w:szCs w:val="24"/>
        </w:rPr>
        <w:t>101</w:t>
      </w:r>
      <w:r>
        <w:rPr>
          <w:rFonts w:ascii="Times New Roman" w:cs="Times New Roman" w:hAnsi="Times New Roman"/>
          <w:sz w:val="24"/>
          <w:szCs w:val="24"/>
        </w:rPr>
        <w:t>/</w:t>
      </w:r>
      <w:r>
        <w:rPr>
          <w:rFonts w:ascii="Times New Roman" w:cs="Times New Roman" w:hAnsi="Times New Roman"/>
          <w:sz w:val="24"/>
          <w:szCs w:val="24"/>
        </w:rPr>
        <w:t xml:space="preserve">137, </w:t>
      </w:r>
      <w:r>
        <w:rPr>
          <w:rFonts w:ascii="Times New Roman" w:cs="Times New Roman" w:hAnsi="Times New Roman"/>
          <w:sz w:val="24"/>
          <w:szCs w:val="24"/>
        </w:rPr>
        <w:t xml:space="preserve">Номер кузова: C25-505152, </w:t>
      </w:r>
      <w:r>
        <w:rPr>
          <w:rFonts w:ascii="Times New Roman" w:cs="Times New Roman" w:hAnsi="Times New Roman"/>
          <w:sz w:val="24"/>
          <w:szCs w:val="24"/>
        </w:rPr>
        <w:t>номер двигателя</w:t>
      </w:r>
      <w:r>
        <w:rPr>
          <w:rFonts w:ascii="Times New Roman" w:cs="Times New Roman" w:hAnsi="Times New Roman"/>
          <w:sz w:val="24"/>
          <w:szCs w:val="24"/>
        </w:rPr>
        <w:t xml:space="preserve"> </w:t>
      </w:r>
      <w:r>
        <w:rPr>
          <w:rFonts w:ascii="Times New Roman" w:cs="Times New Roman" w:hAnsi="Times New Roman"/>
          <w:sz w:val="24"/>
          <w:szCs w:val="24"/>
          <w:lang w:val="en-US"/>
        </w:rPr>
        <w:t>MR</w:t>
      </w:r>
      <w:r>
        <w:rPr>
          <w:rFonts w:ascii="Times New Roman" w:cs="Times New Roman" w:hAnsi="Times New Roman"/>
          <w:sz w:val="24"/>
          <w:szCs w:val="24"/>
        </w:rPr>
        <w:t>20 081740</w:t>
      </w:r>
      <w:r>
        <w:rPr>
          <w:rFonts w:ascii="Times New Roman" w:cs="Times New Roman" w:hAnsi="Times New Roman"/>
          <w:sz w:val="24"/>
          <w:szCs w:val="24"/>
          <w:lang w:val="en-US"/>
        </w:rPr>
        <w:t>B,</w:t>
      </w:r>
      <w:r>
        <w:rPr>
          <w:rFonts w:ascii="Times New Roman" w:cs="Times New Roman" w:hAnsi="Times New Roman"/>
          <w:sz w:val="24"/>
          <w:szCs w:val="24"/>
        </w:rPr>
        <w:t xml:space="preserve"> </w:t>
      </w:r>
      <w:r>
        <w:rPr>
          <w:rFonts w:ascii="Times New Roman" w:cs="Times New Roman" w:hAnsi="Times New Roman"/>
          <w:sz w:val="24"/>
          <w:szCs w:val="24"/>
        </w:rPr>
        <w:t>Регистрационный знак: М663ЕЕ750</w:t>
      </w:r>
      <w:r>
        <w:rPr>
          <w:rFonts w:ascii="Times New Roman" w:cs="Times New Roman" w:hAnsi="Times New Roman"/>
          <w:sz w:val="24"/>
          <w:szCs w:val="24"/>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sz w:val="24"/>
        </w:rPr>
      </w:pPr>
    </w:p>
    <w:p>
      <w:pPr>
        <w:numPr>
          <w:ilvl w:val="1"/>
          <w:numId w:val="12"/>
        </w:numPr>
        <w:tabs>
          <w:tab w:val="left" w:pos="709"/>
          <w:tab w:val="left" w:pos="993"/>
          <w:tab w:val="left" w:pos="1843"/>
        </w:tabs>
        <w:ind w:left="3" w:firstLine="591"/>
        <w:rPr/>
      </w:pPr>
      <w:r>
        <w:t xml:space="preserve">На основании ст. 110, 111, 139, 213.26 Федерального закона </w:t>
      </w:r>
      <w:r>
        <w:t xml:space="preserve">от 26.10.2002 №127-ФЗ </w:t>
      </w:r>
      <w:r>
        <w:t xml:space="preserve">«О несостоятельности (банкротстве)», Положения о порядке, условиях и сроках реализации имущества должника, утвержденного </w:t>
      </w:r>
      <w:r>
        <w:rPr>
          <w:rFonts w:ascii="Times New Roman" w:hAnsi="Times New Roman"/>
          <w:sz w:val="24"/>
          <w:szCs w:val="24"/>
          <w:lang w:eastAsia="ru-RU"/>
        </w:rPr>
        <w:t>«Азиатско-Тихоокеанский Банк» (АО)</w:t>
      </w:r>
      <w:r>
        <w:t xml:space="preserve"> от 14.08.2024</w:t>
      </w:r>
      <w:r>
        <w:t>, публикации о результатах торгов в Едином федеральном реестре сведений о несостоятельности (банкротстве)</w:t>
      </w:r>
    </w:p>
    <w:p>
      <w:pPr>
        <w:tabs>
          <w:tab w:val="left" w:pos="709"/>
          <w:tab w:val="left" w:pos="993"/>
          <w:tab w:val="left" w:pos="1843"/>
        </w:tabs>
        <w:ind w:left="3" w:right="0" w:firstLine="1488"/>
        <w:rPr>
          <w:u w:val="single"/>
        </w:rPr>
      </w:pPr>
      <w:r>
        <w:rPr>
          <w:u w:val="single"/>
        </w:rPr>
        <w:t xml:space="preserve">от                                             №                                                     </w:t>
      </w:r>
    </w:p>
    <w:p>
      <w:pPr>
        <w:tabs>
          <w:tab w:val="left" w:pos="709"/>
          <w:tab w:val="left" w:pos="993"/>
          <w:tab w:val="left" w:pos="1843"/>
        </w:tabs>
        <w:ind w:left="3" w:right="0" w:firstLine="0"/>
        <w:jc w:val="left"/>
        <w:rPr>
          <w:sz w:val="18"/>
          <w:szCs w:val="18"/>
        </w:rPr>
      </w:pPr>
      <w:r>
        <w:rPr>
          <w:sz w:val="18"/>
          <w:szCs w:val="18"/>
        </w:rPr>
        <w:t xml:space="preserve">                                                       [</w:t>
      </w:r>
      <w:r>
        <w:rPr>
          <w:i/>
          <w:sz w:val="18"/>
          <w:szCs w:val="18"/>
        </w:rPr>
        <w:t>номер публикации на ЕФРСБ, дата публикации</w:t>
      </w:r>
      <w:r>
        <w:rPr>
          <w:sz w:val="18"/>
          <w:szCs w:val="18"/>
        </w:rPr>
        <w:t xml:space="preserve">] </w:t>
      </w:r>
    </w:p>
    <w:p>
      <w:pPr>
        <w:tabs>
          <w:tab w:val="left" w:pos="709"/>
          <w:tab w:val="left" w:pos="993"/>
          <w:tab w:val="left" w:pos="1843"/>
        </w:tabs>
        <w:ind w:left="3" w:right="0" w:firstLine="0"/>
        <w:rPr/>
      </w:pPr>
      <w:r>
        <w:t xml:space="preserve">Имущество, указанное в п.1.1 Договора, реализовано с торгов </w:t>
      </w:r>
    </w:p>
    <w:p>
      <w:pPr>
        <w:tabs>
          <w:tab w:val="left" w:pos="709"/>
          <w:tab w:val="left" w:pos="993"/>
          <w:tab w:val="left" w:pos="1843"/>
        </w:tabs>
        <w:ind w:left="3" w:right="0" w:firstLine="0"/>
        <w:rPr/>
      </w:pPr>
    </w:p>
    <w:p>
      <w:pPr>
        <w:tabs>
          <w:tab w:val="left" w:pos="709"/>
          <w:tab w:val="left" w:pos="993"/>
          <w:tab w:val="left" w:pos="1843"/>
        </w:tabs>
        <w:ind w:left="3" w:right="0" w:firstLine="0"/>
        <w:rPr>
          <w:i w:val="off"/>
          <w:iCs w:val="off"/>
          <w:u w:val="single"/>
        </w:rPr>
      </w:pPr>
      <w:r>
        <w:rPr>
          <w:i w:val="off"/>
          <w:iCs w:val="off"/>
          <w:u w:val="single"/>
        </w:rPr>
        <w:t xml:space="preserve">                                                                                                            </w:t>
      </w:r>
    </w:p>
    <w:p>
      <w:pPr>
        <w:tabs>
          <w:tab w:val="left" w:pos="709"/>
          <w:tab w:val="left" w:pos="993"/>
          <w:tab w:val="left" w:pos="1843"/>
        </w:tabs>
        <w:ind w:left="3" w:right="0" w:firstLine="0"/>
        <w:rPr>
          <w:sz w:val="20"/>
          <w:szCs w:val="20"/>
        </w:rPr>
      </w:pPr>
      <w:r>
        <w:rPr>
          <w:i/>
          <w:sz w:val="20"/>
          <w:szCs w:val="20"/>
        </w:rPr>
        <w:t xml:space="preserve">                                                       [вид торгов]</w:t>
      </w:r>
      <w:r>
        <w:rPr>
          <w:sz w:val="20"/>
          <w:szCs w:val="20"/>
        </w:rPr>
        <w:t xml:space="preserve"> </w:t>
      </w:r>
    </w:p>
    <w:p>
      <w:pPr>
        <w:tabs>
          <w:tab w:val="left" w:pos="709"/>
          <w:tab w:val="left" w:pos="993"/>
          <w:tab w:val="left" w:pos="1843"/>
        </w:tabs>
        <w:ind w:left="3" w:right="0" w:firstLine="0"/>
        <w:rPr/>
      </w:pPr>
      <w:r>
        <w:t>в процедуре реализации имущества гражданина Маргаряна Тиграна Робертовича</w:t>
      </w:r>
      <w:r>
        <w:rPr>
          <w:rStyle w:val="Highlight4"/>
          <w:color w:val="auto"/>
        </w:rPr>
        <w:t>.</w:t>
      </w:r>
    </w:p>
    <w:p>
      <w:pPr>
        <w:tabs>
          <w:tab w:val="left" w:pos="709"/>
          <w:tab w:val="left" w:pos="1843"/>
        </w:tabs>
        <w:spacing w:before="240" w:after="240"/>
        <w:ind w:left="3" w:firstLine="591"/>
        <w:jc w:val="center"/>
        <w:rPr>
          <w:b/>
        </w:rPr>
      </w:pPr>
    </w:p>
    <w:p>
      <w:pPr>
        <w:tabs>
          <w:tab w:val="left" w:pos="709"/>
          <w:tab w:val="left" w:pos="1843"/>
        </w:tabs>
        <w:spacing w:before="240" w:after="240"/>
        <w:ind w:left="3" w:firstLine="591"/>
        <w:jc w:val="center"/>
        <w:rPr>
          <w:b/>
        </w:rPr>
      </w:pPr>
      <w:r>
        <w:rPr>
          <w:b/>
        </w:rPr>
        <w:t>3. Стоимость Имущества и порядок его оплаты</w:t>
      </w:r>
    </w:p>
    <w:p>
      <w:pPr>
        <w:tabs>
          <w:tab w:val="left" w:pos="709"/>
          <w:tab w:val="left" w:pos="993"/>
          <w:tab w:val="left" w:pos="1843"/>
        </w:tabs>
        <w:spacing w:after="200"/>
        <w:ind w:left="3" w:right="0" w:firstLine="528"/>
        <w:rPr>
          <w:color w:val="000000" w:themeColor="dk1"/>
        </w:rPr>
      </w:pPr>
      <w:r>
        <w:rPr>
          <w:color w:val="000000" w:themeColor="dk1"/>
        </w:rPr>
        <w:t xml:space="preserve">3.1 Цена </w:t>
      </w:r>
      <w:r>
        <w:rPr>
          <w:color w:val="000000" w:themeColor="dk1"/>
        </w:rPr>
        <w:t xml:space="preserve">продажи Имущества в соответствии с Протоколом №________________о результатах торгов от ___________ составляет: ______________ (_________________________________________________________) рублей 00 копеек. </w:t>
      </w:r>
    </w:p>
    <w:p>
      <w:pPr>
        <w:tabs>
          <w:tab w:val="left" w:pos="709"/>
          <w:tab w:val="left" w:pos="993"/>
          <w:tab w:val="left" w:pos="1843"/>
        </w:tabs>
        <w:spacing w:after="200"/>
        <w:ind w:left="3" w:right="0" w:firstLine="528"/>
        <w:rPr/>
      </w:pPr>
      <w:r>
        <w:t xml:space="preserve">3.2. Задаток в размере _______________ (___________________________) рублей 00 </w:t>
      </w:r>
    </w:p>
    <w:p>
      <w:pPr>
        <w:tabs>
          <w:tab w:val="left" w:pos="709"/>
          <w:tab w:val="left" w:pos="993"/>
          <w:tab w:val="left" w:pos="1843"/>
        </w:tabs>
        <w:ind w:left="3" w:right="0" w:firstLine="0"/>
        <w:rPr>
          <w:u w:val="single"/>
        </w:rPr>
      </w:pPr>
      <w:r>
        <w:t xml:space="preserve">копеек, перечисленный Покупателем </w:t>
      </w:r>
      <w:r>
        <w:rPr>
          <w:u w:val="single"/>
        </w:rPr>
        <w:t xml:space="preserve">                                                                                          </w:t>
      </w:r>
    </w:p>
    <w:p>
      <w:pPr>
        <w:tabs>
          <w:tab w:val="left" w:pos="709"/>
          <w:tab w:val="left" w:pos="993"/>
          <w:tab w:val="left" w:pos="1843"/>
        </w:tabs>
        <w:spacing w:after="200"/>
        <w:ind w:left="3" w:right="0" w:firstLine="528"/>
        <w:rPr>
          <w:i/>
          <w:iCs/>
          <w:sz w:val="20"/>
          <w:szCs w:val="20"/>
          <w:u w:val="single"/>
        </w:rPr>
      </w:pPr>
      <w:r>
        <w:t xml:space="preserve">                                                                                 </w:t>
      </w:r>
      <w:r>
        <w:rPr>
          <w:i/>
          <w:iCs/>
          <w:sz w:val="20"/>
          <w:szCs w:val="20"/>
        </w:rPr>
        <w:t xml:space="preserve"> [Фамилия, имя, отчество получателя]</w:t>
      </w:r>
    </w:p>
    <w:p>
      <w:pPr>
        <w:tabs>
          <w:tab w:val="left" w:pos="709"/>
          <w:tab w:val="left" w:pos="993"/>
          <w:tab w:val="left" w:pos="1843"/>
        </w:tabs>
        <w:spacing w:after="200"/>
        <w:ind w:left="3" w:right="0" w:firstLine="24"/>
        <w:rPr/>
      </w:pPr>
      <w:r>
        <w:t xml:space="preserve">на счет  по платежному </w:t>
      </w:r>
      <w:r>
        <w:t xml:space="preserve">поручению от____________ №__________в указанной сумме, засчитывается в счет оплаты </w:t>
      </w:r>
      <w:r>
        <w:t>Стоимости Имущества</w:t>
      </w:r>
      <w:r>
        <w:t>.</w:t>
      </w:r>
    </w:p>
    <w:p>
      <w:pPr>
        <w:tabs>
          <w:tab w:val="left" w:pos="709"/>
          <w:tab w:val="left" w:pos="993"/>
          <w:tab w:val="left" w:pos="1843"/>
        </w:tabs>
        <w:spacing w:before="120"/>
        <w:ind w:left="3" w:right="0" w:firstLine="528"/>
        <w:rPr>
          <w:sz w:val="24"/>
          <w:szCs w:val="24"/>
        </w:rPr>
      </w:pPr>
      <w:r>
        <w:t xml:space="preserve">3.3. Оплата оставшейся части Стоимости Имущества в размере _____________  (______________________________________________) </w:t>
      </w:r>
      <w:r>
        <w:t xml:space="preserve">рублей </w:t>
      </w:r>
      <w:r>
        <w:t xml:space="preserve">____копеек </w:t>
      </w:r>
      <w:r>
        <w:t>оплачивается за счет собственных средств Покупателя</w:t>
      </w:r>
      <w:r>
        <w:t xml:space="preserve"> </w:t>
      </w:r>
      <w:r>
        <w:rPr>
          <w:sz w:val="24"/>
          <w:szCs w:val="24"/>
        </w:rPr>
        <w:t>в</w:t>
      </w:r>
      <w:r>
        <w:rPr>
          <w:sz w:val="24"/>
          <w:szCs w:val="24"/>
        </w:rPr>
        <w:t xml:space="preserve"> </w:t>
      </w:r>
      <w:r>
        <w:rPr>
          <w:rFonts w:ascii="Times New Roman"/>
          <w:b w:val="off"/>
          <w:i w:val="off"/>
          <w:color w:val="000000"/>
          <w:sz w:val="24"/>
          <w:szCs w:val="24"/>
        </w:rPr>
        <w:t xml:space="preserve">течение 30 дней со дня подписания настоящего договора. Оплата производится на расчетный счет Продавца, указанный в разделе 10 настоящего договора. В назначении платежа указать следующие сведения: «оплата по договору купли-продажи имущества </w:t>
      </w:r>
      <w:r>
        <w:rPr>
          <w:rFonts w:ascii="Times New Roman"/>
          <w:b w:val="off"/>
          <w:i w:val="off"/>
          <w:color w:val="000000"/>
          <w:sz w:val="24"/>
          <w:szCs w:val="24"/>
        </w:rPr>
        <w:t>Иванцовой О.В</w:t>
      </w:r>
      <w:r>
        <w:rPr>
          <w:rFonts w:ascii="Times New Roman"/>
          <w:b w:val="off"/>
          <w:i w:val="off"/>
          <w:color w:val="000000"/>
          <w:sz w:val="24"/>
          <w:szCs w:val="24"/>
        </w:rPr>
        <w:t>.</w:t>
      </w:r>
      <w:r>
        <w:rPr>
          <w:sz w:val="24"/>
          <w:szCs w:val="24"/>
        </w:rPr>
        <w:t>»</w:t>
      </w:r>
    </w:p>
    <w:p>
      <w:pPr>
        <w:tabs>
          <w:tab w:val="left" w:pos="709"/>
          <w:tab w:val="left" w:pos="1843"/>
        </w:tabs>
        <w:spacing w:before="240" w:after="240"/>
        <w:ind w:left="3" w:firstLine="591"/>
        <w:jc w:val="center"/>
        <w:rPr>
          <w:b/>
        </w:rPr>
      </w:pPr>
      <w:r>
        <w:rPr>
          <w:b/>
        </w:rPr>
        <w:t xml:space="preserve">4. Передача имущества </w:t>
      </w:r>
    </w:p>
    <w:p>
      <w:pPr>
        <w:tabs>
          <w:tab w:val="left" w:pos="709"/>
        </w:tabs>
        <w:ind w:left="3" w:right="0" w:firstLine="564"/>
        <w:rPr>
          <w:rFonts w:eastAsia="Calibri"/>
          <w:lang w:eastAsia="en-US"/>
        </w:rPr>
      </w:pPr>
      <w:r>
        <w:rPr>
          <w:rFonts w:eastAsia="Calibri"/>
          <w:lang w:eastAsia="en-US"/>
        </w:rPr>
        <w:t>4.1. Передача Имущества Продавцом и принятие его Покупателем осуществляется по подписываемому Сторонами передаточному акту.</w:t>
      </w:r>
    </w:p>
    <w:p>
      <w:pPr>
        <w:tabs>
          <w:tab w:val="left" w:pos="709"/>
        </w:tabs>
        <w:ind w:left="3" w:right="0" w:firstLine="564"/>
        <w:rPr>
          <w:rFonts w:eastAsia="Calibri"/>
          <w:lang w:eastAsia="en-US"/>
        </w:rPr>
      </w:pPr>
      <w:r>
        <w:rPr>
          <w:rFonts w:eastAsia="Calibri"/>
          <w:lang w:eastAsia="en-US"/>
        </w:rPr>
        <w:t xml:space="preserve">4.2. Передача Имущества должна быть осуществлена в течение 7 </w:t>
      </w:r>
      <w:r>
        <w:rPr>
          <w:rFonts w:eastAsia="Calibri"/>
          <w:lang w:eastAsia="en-US"/>
        </w:rPr>
        <w:t xml:space="preserve">(Семи) </w:t>
      </w:r>
      <w:r>
        <w:rPr>
          <w:rFonts w:eastAsia="Calibri"/>
          <w:lang w:eastAsia="en-US"/>
        </w:rPr>
        <w:t>рабочих дней со дня его полной оплаты согласно разделу 3 настоящего Договора.</w:t>
      </w:r>
    </w:p>
    <w:p>
      <w:pPr>
        <w:tabs>
          <w:tab w:val="left" w:pos="709"/>
        </w:tabs>
        <w:ind w:left="3" w:right="0" w:firstLine="564"/>
        <w:rPr>
          <w:rFonts w:eastAsia="Calibri"/>
          <w:lang w:eastAsia="en-US"/>
        </w:rPr>
      </w:pPr>
      <w:r>
        <w:rPr>
          <w:rFonts w:eastAsia="Calibri"/>
          <w:lang w:eastAsia="en-US"/>
        </w:rPr>
        <w:t>4.3. Риск случайной гибели или случайного повреждения Имущества переходят на Покупателя с момента подписания сторонами передаточного акта.</w:t>
      </w:r>
    </w:p>
    <w:p>
      <w:pPr>
        <w:tabs>
          <w:tab w:val="left" w:pos="709"/>
        </w:tabs>
        <w:ind w:left="3" w:right="0" w:firstLine="0"/>
        <w:rPr>
          <w:rFonts w:eastAsia="Calibri"/>
          <w:lang w:eastAsia="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center"/>
        <w:rPr>
          <w:rFonts w:ascii="Times New Roman" w:cs="Times New Roman" w:hAnsi="Times New Roman"/>
          <w:b/>
          <w:i w:val="off"/>
          <w:color w:val="000000"/>
          <w:sz w:val="24"/>
          <w:szCs w:val="24"/>
        </w:rPr>
      </w:pPr>
      <w:r>
        <w:rPr>
          <w:rFonts w:ascii="Times New Roman" w:cs="Times New Roman" w:hAnsi="Times New Roman"/>
          <w:sz w:val="24"/>
          <w:szCs w:val="24"/>
        </w:rPr>
        <w:t xml:space="preserve"> 5</w:t>
      </w:r>
      <w:r>
        <w:rPr>
          <w:rFonts w:ascii="Times New Roman" w:cs="Times New Roman" w:hAnsi="Times New Roman"/>
          <w:b/>
          <w:i w:val="off"/>
          <w:color w:val="000000"/>
          <w:sz w:val="24"/>
          <w:szCs w:val="24"/>
        </w:rPr>
        <w:t>. Обязанности Сторон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88"/>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5.1. Продавец обязан: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88"/>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5.1.1. Подготовить Имущество к передаче, включая составление передаточного акта, указанного в п. 4.1. настоящего договора.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88"/>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5.1.2. Передать Покупателю Имущество по акту в срок, установленный п. 4.2. настоящего договора.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88"/>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5.2. Покупатель обязан: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88"/>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5.2.1. Оплатить цену, указанную в п. 3.1. настоящего договора, в порядке, предусмотренном настоящим договором.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88"/>
        <w:rPr>
          <w:b/>
        </w:rPr>
      </w:pPr>
      <w:r>
        <w:rPr>
          <w:rFonts w:ascii="Times New Roman" w:cs="Times New Roman" w:hAnsi="Times New Roman"/>
          <w:b w:val="off"/>
          <w:i w:val="off"/>
          <w:color w:val="000000"/>
          <w:sz w:val="24"/>
          <w:szCs w:val="24"/>
        </w:rPr>
        <w:t>5.2.2. Перед принятием Имущества осмотреть предаваемое Имущество и при отсутствии мотивированных претензий к состоянию имущества, принять Имущество, подписав передаточный акт.</w:t>
      </w:r>
    </w:p>
    <w:p>
      <w:pPr>
        <w:tabs>
          <w:tab w:val="left" w:pos="709"/>
          <w:tab w:val="left" w:pos="1843"/>
        </w:tabs>
        <w:spacing w:after="240"/>
        <w:ind w:left="3" w:firstLine="591"/>
        <w:jc w:val="center"/>
        <w:rPr>
          <w:b/>
        </w:rPr>
      </w:pPr>
      <w:r>
        <w:rPr>
          <w:b/>
        </w:rPr>
        <w:t>6. Ответственность сторон</w:t>
      </w:r>
    </w:p>
    <w:p>
      <w:pPr>
        <w:tabs>
          <w:tab w:val="left" w:pos="709"/>
          <w:tab w:val="left" w:pos="1843"/>
        </w:tabs>
        <w:ind w:left="3" w:firstLine="591"/>
        <w:rPr/>
      </w:pPr>
      <w:r>
        <w:t xml:space="preserve">6.1. За невыполнение или ненадлежащее выполнение обязательств по настоящему </w:t>
      </w:r>
      <w:r>
        <w:t>Д</w:t>
      </w:r>
      <w:r>
        <w:t>оговору виновная Сторона несет имущественную ответственность в соответствии с законодательством Российской Федерации и настоящим Договором.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576"/>
        <w:rPr>
          <w:rFonts w:ascii="Times New Roman"/>
          <w:b w:val="off"/>
          <w:i w:val="off"/>
          <w:color w:val="000000"/>
          <w:sz w:val="24"/>
          <w:szCs w:val="24"/>
        </w:rPr>
      </w:pPr>
      <w:r>
        <w:rPr>
          <w:rFonts w:ascii="Times New Roman"/>
          <w:b w:val="off"/>
          <w:i w:val="off"/>
          <w:color w:val="000000"/>
          <w:sz w:val="24"/>
          <w:szCs w:val="24"/>
        </w:rPr>
        <w:t xml:space="preserve">6.2. Стороны договорились, что не поступление денежных средств в счет оплаты </w:t>
      </w:r>
      <w:r>
        <w:rPr>
          <w:rFonts w:ascii="Times New Roman"/>
          <w:b w:val="off"/>
          <w:i w:val="off"/>
          <w:color w:val="000000"/>
          <w:sz w:val="24"/>
          <w:szCs w:val="24"/>
        </w:rPr>
        <w:t>Имущества в сумме и в сроки, указанные в п. 3.3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pPr>
        <w:tabs>
          <w:tab w:val="left" w:pos="709"/>
          <w:tab w:val="left" w:pos="1843"/>
        </w:tabs>
        <w:ind w:left="3" w:firstLine="591"/>
        <w:rPr>
          <w:sz w:val="24"/>
          <w:szCs w:val="24"/>
        </w:rPr>
      </w:pPr>
      <w:r>
        <w:rPr>
          <w:rFonts w:ascii="Times New Roman"/>
          <w:b w:val="off"/>
          <w:i w:val="off"/>
          <w:color w:val="000000"/>
          <w:sz w:val="24"/>
          <w:szCs w:val="24"/>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pPr>
        <w:tabs>
          <w:tab w:val="left" w:pos="709"/>
          <w:tab w:val="left" w:pos="1843"/>
        </w:tabs>
        <w:ind w:left="3" w:firstLine="591"/>
        <w:rPr/>
      </w:pPr>
    </w:p>
    <w:p>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 w:firstLine="591"/>
        <w:jc w:val="center"/>
        <w:rPr>
          <w:b/>
        </w:rPr>
      </w:pPr>
      <w:r>
        <w:rPr>
          <w:b/>
        </w:rPr>
        <w:t>7. Обстоятельства непреодолимой силы</w:t>
      </w:r>
    </w:p>
    <w:p>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 w:firstLine="591"/>
        <w:rPr/>
      </w:pPr>
      <w:r>
        <w:t> </w:t>
      </w:r>
    </w:p>
    <w:p>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 w:firstLine="591"/>
        <w:rPr/>
      </w:pPr>
      <w:r>
        <w:t>7</w:t>
      </w:r>
      <w:bookmarkStart w:id="0" w:name="p88"/>
      <w:bookmarkEnd w:id="0"/>
      <w:r>
        <w:t>.</w:t>
      </w:r>
      <w: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 w:firstLine="591"/>
        <w:rPr/>
      </w:pPr>
      <w:r>
        <w:t>7.2. При наступлении обстоятельств, указанных в п. 7.1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 w:firstLine="591"/>
        <w:rPr/>
      </w:pPr>
      <w:r>
        <w:t>7.3. В случаях наступления обстоятельств, предусмотренных в п. 7.1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 w:firstLine="591"/>
        <w:rPr/>
      </w:pPr>
      <w:r>
        <w:t>7.4. Если наступившие обстоятельства, перечисленные в п. 7.1 настоящего Договора, и их последствия продолжают действовать более 1</w:t>
      </w:r>
      <w:r>
        <w:t xml:space="preserve"> (одного)</w:t>
      </w:r>
      <w:r>
        <w:t xml:space="preserve"> месяца, Стороны проводят дополнительные переговоры для выявления приемлемых альтернативных способов исполнения настоящего Договора.</w:t>
      </w:r>
    </w:p>
    <w:p>
      <w:pPr>
        <w:tabs>
          <w:tab w:val="left" w:pos="709"/>
          <w:tab w:val="left" w:pos="1843"/>
        </w:tabs>
        <w:ind w:left="3" w:firstLine="591"/>
        <w:jc w:val="center"/>
        <w:rPr>
          <w:b/>
        </w:rPr>
      </w:pPr>
    </w:p>
    <w:p>
      <w:pPr>
        <w:tabs>
          <w:tab w:val="left" w:pos="709"/>
          <w:tab w:val="left" w:pos="1843"/>
        </w:tabs>
        <w:spacing w:after="240"/>
        <w:ind w:left="3" w:firstLine="591"/>
        <w:jc w:val="center"/>
        <w:rPr>
          <w:b/>
        </w:rPr>
      </w:pPr>
      <w:r>
        <w:rPr>
          <w:b/>
        </w:rPr>
        <w:t>8. Порядок разрешения споров</w:t>
      </w:r>
    </w:p>
    <w:p>
      <w:pPr>
        <w:tabs>
          <w:tab w:val="left" w:pos="709"/>
          <w:tab w:val="left" w:pos="1843"/>
        </w:tabs>
        <w:ind w:left="3" w:firstLine="591"/>
        <w:rPr/>
      </w:pPr>
      <w:r>
        <w:t xml:space="preserve">8.1.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pPr>
        <w:tabs>
          <w:tab w:val="left" w:pos="709"/>
          <w:tab w:val="left" w:pos="1843"/>
        </w:tabs>
        <w:ind w:left="3" w:firstLine="591"/>
        <w:rPr/>
      </w:pPr>
      <w:r>
        <w:t>8.2. При неурегулировании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pPr>
        <w:tabs>
          <w:tab w:val="left" w:pos="709"/>
          <w:tab w:val="left" w:pos="1843"/>
        </w:tabs>
        <w:spacing w:after="240"/>
        <w:ind w:left="3" w:firstLine="591"/>
        <w:jc w:val="center"/>
        <w:rPr>
          <w:b/>
        </w:rPr>
      </w:pPr>
      <w:r>
        <w:rPr>
          <w:b/>
        </w:rPr>
        <w:t>9. Прочие условия</w:t>
      </w:r>
    </w:p>
    <w:p>
      <w:pPr>
        <w:tabs>
          <w:tab w:val="left" w:pos="709"/>
          <w:tab w:val="num" w:pos="1260"/>
          <w:tab w:val="left" w:pos="1985"/>
        </w:tabs>
        <w:ind w:left="3" w:firstLine="591"/>
        <w:rPr/>
      </w:pPr>
      <w:r>
        <w:t>9.1.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pPr>
        <w:tabs>
          <w:tab w:val="num" w:pos="0"/>
          <w:tab w:val="left" w:pos="709"/>
          <w:tab w:val="left" w:pos="1985"/>
        </w:tabs>
        <w:ind w:left="3" w:firstLine="591"/>
        <w:rPr/>
      </w:pPr>
      <w:r>
        <w:t>- исполнении Сторонами своих обязательств по настоящему Договору;</w:t>
      </w:r>
    </w:p>
    <w:p>
      <w:pPr>
        <w:tabs>
          <w:tab w:val="num" w:pos="0"/>
          <w:tab w:val="left" w:pos="709"/>
          <w:tab w:val="left" w:pos="1985"/>
        </w:tabs>
        <w:ind w:left="3" w:firstLine="591"/>
        <w:rPr/>
      </w:pPr>
      <w:r>
        <w:t>- расторжении Договора в предусмотренных действующим законодательством случаях.</w:t>
      </w:r>
    </w:p>
    <w:p>
      <w:pPr>
        <w:tabs>
          <w:tab w:val="num" w:pos="0"/>
          <w:tab w:val="left" w:pos="709"/>
          <w:tab w:val="left" w:pos="1985"/>
        </w:tabs>
        <w:ind w:left="3" w:firstLine="591"/>
        <w:rPr/>
      </w:pPr>
      <w:r>
        <w:t>9.2.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pPr>
        <w:tabs>
          <w:tab w:val="num" w:pos="0"/>
          <w:tab w:val="left" w:pos="709"/>
          <w:tab w:val="left" w:pos="1985"/>
        </w:tabs>
        <w:ind w:left="3" w:firstLine="591"/>
        <w:rPr/>
      </w:pPr>
      <w:r>
        <w:t>9.3. Все уведомления и сообщения должны направляться в письменной форме по адресам, указанным в настоящем Договоре.</w:t>
      </w:r>
    </w:p>
    <w:p>
      <w:pPr>
        <w:tabs>
          <w:tab w:val="left" w:pos="709"/>
          <w:tab w:val="left" w:pos="1985"/>
        </w:tabs>
        <w:ind w:left="3" w:firstLine="591"/>
        <w:rPr/>
      </w:pPr>
      <w:r>
        <w:t>9.4. Во всем остальном, что не предусмотрено настоящим Договором, Стороны руководствуются действующим законодательством.</w:t>
      </w:r>
    </w:p>
    <w:p>
      <w:pPr>
        <w:tabs>
          <w:tab w:val="left" w:pos="709"/>
          <w:tab w:val="left" w:pos="1985"/>
        </w:tabs>
        <w:ind w:left="3" w:firstLine="591"/>
        <w:rPr/>
      </w:pPr>
      <w:r>
        <w:t>9.5. Настоящий Договор составлен в двух экземплярах, имеющих одинаковую юридическую силу, по экземпляру для каждой из Сторон</w:t>
      </w:r>
      <w:r>
        <w:t>.</w:t>
      </w:r>
    </w:p>
    <w:p>
      <w:pPr>
        <w:tabs>
          <w:tab w:val="left" w:pos="709"/>
          <w:tab w:val="left" w:pos="1843"/>
        </w:tabs>
        <w:ind w:left="3" w:firstLine="591"/>
        <w:rPr/>
      </w:pPr>
    </w:p>
    <w:p>
      <w:pPr>
        <w:tabs>
          <w:tab w:val="left" w:pos="709"/>
          <w:tab w:val="left" w:pos="1843"/>
        </w:tabs>
        <w:ind w:left="3" w:firstLine="591"/>
        <w:rPr/>
      </w:pPr>
    </w:p>
    <w:p>
      <w:pPr>
        <w:tabs>
          <w:tab w:val="left" w:pos="709"/>
          <w:tab w:val="left" w:pos="1843"/>
        </w:tabs>
        <w:ind w:left="3" w:firstLine="591"/>
        <w:rPr/>
      </w:pPr>
    </w:p>
    <w:p>
      <w:pPr>
        <w:tabs>
          <w:tab w:val="left" w:pos="709"/>
          <w:tab w:val="left" w:pos="1843"/>
        </w:tabs>
        <w:ind w:left="3" w:firstLine="591"/>
        <w:rPr/>
      </w:pPr>
    </w:p>
    <w:p>
      <w:pPr>
        <w:tabs>
          <w:tab w:val="left" w:pos="709"/>
          <w:tab w:val="left" w:pos="1843"/>
        </w:tabs>
        <w:ind w:left="3" w:firstLine="591"/>
        <w:jc w:val="center"/>
        <w:rPr>
          <w:b/>
        </w:rPr>
      </w:pPr>
      <w:r>
        <w:rPr>
          <w:b/>
        </w:rPr>
        <w:t>10. Реквизиты Сторон</w:t>
      </w:r>
    </w:p>
    <w:p>
      <w:pPr>
        <w:tabs>
          <w:tab w:val="left" w:pos="709"/>
          <w:tab w:val="left" w:pos="1843"/>
        </w:tabs>
        <w:ind w:left="3" w:firstLine="591"/>
        <w:jc w:val="center"/>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4663"/>
        <w:gridCol w:w="4663"/>
      </w:tblGrid>
      <w:tr>
        <w:trPr>
          <w:jc w:val="center"/>
        </w:trPr>
        <w:tc>
          <w:tcPr>
            <w:cnfStyle w:val="101000000000"/>
            <w:tcW w:w="5015" w:type="dxa"/>
            <w:shd w:val="clear" w:color="auto" w:fill="auto"/>
          </w:tcPr>
          <w:p>
            <w:pPr>
              <w:tabs>
                <w:tab w:val="left" w:pos="709"/>
                <w:tab w:val="left" w:pos="1843"/>
              </w:tabs>
              <w:ind w:left="3" w:firstLine="591"/>
              <w:rPr>
                <w:rFonts w:eastAsia="MS PGothic"/>
                <w:b/>
                <w:bCs/>
              </w:rPr>
            </w:pPr>
            <w:r>
              <w:rPr>
                <w:b/>
              </w:rPr>
              <w:t>ПРОДАВЕЦ</w:t>
            </w:r>
            <w:r>
              <w:rPr>
                <w:rFonts w:eastAsia="MS PGothic"/>
                <w:b/>
                <w:bCs/>
              </w:rPr>
              <w:t>:</w:t>
            </w:r>
          </w:p>
          <w:p>
            <w:pPr>
              <w:tabs>
                <w:tab w:val="left" w:leader="none" w:pos="18"/>
                <w:tab w:val="left" w:pos="709"/>
                <w:tab w:val="left" w:pos="1843"/>
              </w:tabs>
              <w:ind w:left="-81" w:right="-84" w:hanging="12"/>
              <w:jc w:val="left"/>
              <w:rPr>
                <w:rStyle w:val="Highlight1"/>
                <w:rFonts w:ascii="Times New Roman" w:cs="Times New Roman" w:hAnsi="Times New Roman"/>
                <w:color w:val="auto"/>
                <w:sz w:val="24"/>
                <w:szCs w:val="24"/>
                <w:rtl w:val="off"/>
                <w:lang w:val="ru-RU" w:eastAsia="ru-RU"/>
              </w:rPr>
            </w:pPr>
            <w:r>
              <w:rPr>
                <w:rStyle w:val="Highlight1"/>
                <w:rFonts w:cs="Times New Roman"/>
                <w:color w:val="auto"/>
                <w:sz w:val="24"/>
                <w:szCs w:val="24"/>
                <w:rtl w:val="off"/>
                <w:lang w:val="ru-RU" w:eastAsia="ru-RU"/>
              </w:rPr>
              <w:t>И</w:t>
            </w:r>
            <w:r>
              <w:rPr>
                <w:rStyle w:val="Highlight1"/>
                <w:rFonts w:ascii="Times New Roman" w:cs="Times New Roman" w:hAnsi="Times New Roman"/>
                <w:color w:val="auto"/>
                <w:sz w:val="24"/>
                <w:szCs w:val="24"/>
                <w:rtl w:val="off"/>
                <w:lang w:val="ru-RU" w:eastAsia="ru-RU"/>
              </w:rPr>
              <w:t>ванцова Ольга Владимировна</w:t>
            </w:r>
          </w:p>
          <w:p>
            <w:pPr>
              <w:tabs>
                <w:tab w:val="left" w:leader="none" w:pos="18"/>
                <w:tab w:val="left" w:pos="709"/>
                <w:tab w:val="left" w:pos="1843"/>
              </w:tabs>
              <w:ind w:left="-81" w:right="-84" w:hanging="12"/>
              <w:jc w:val="left"/>
              <w:rPr>
                <w:rFonts w:ascii="Times New Roman" w:cs="Times New Roman" w:hAnsi="Times New Roman"/>
                <w:color w:val="auto"/>
                <w:sz w:val="24"/>
                <w:szCs w:val="24"/>
                <w:rtl w:val="off"/>
                <w:lang w:val="ru-RU" w:eastAsia="ru-RU"/>
              </w:rPr>
            </w:pPr>
            <w:r>
              <w:rPr>
                <w:rFonts w:ascii="Times New Roman" w:cs="Times New Roman" w:hAnsi="Times New Roman"/>
                <w:color w:val="auto"/>
                <w:sz w:val="24"/>
                <w:szCs w:val="24"/>
                <w:rtl w:val="off"/>
                <w:lang w:val="ru-RU" w:eastAsia="ru-RU"/>
              </w:rPr>
              <w:t xml:space="preserve">ИНН </w:t>
            </w:r>
            <w:r>
              <w:rPr>
                <w:rFonts w:ascii="Times New Roman" w:cs="Times New Roman" w:eastAsia="Calibri" w:hAnsi="Times New Roman"/>
                <w:sz w:val="24"/>
                <w:szCs w:val="24"/>
                <w:rtl w:val="off"/>
              </w:rPr>
              <w:t>410200066711</w:t>
            </w:r>
            <w:r>
              <w:rPr>
                <w:rFonts w:ascii="Times New Roman" w:cs="Times New Roman" w:hAnsi="Times New Roman"/>
                <w:color w:val="auto"/>
                <w:sz w:val="24"/>
                <w:szCs w:val="24"/>
                <w:rtl w:val="off"/>
                <w:lang w:val="ru-RU" w:eastAsia="ru-RU"/>
              </w:rPr>
              <w:t xml:space="preserve">, </w:t>
            </w:r>
          </w:p>
          <w:p>
            <w:pPr>
              <w:tabs>
                <w:tab w:val="left" w:leader="none" w:pos="18"/>
                <w:tab w:val="left" w:pos="709"/>
                <w:tab w:val="left" w:pos="1843"/>
              </w:tabs>
              <w:ind w:left="-81" w:right="-84" w:hanging="12"/>
              <w:jc w:val="left"/>
              <w:rPr>
                <w:rStyle w:val="Highlight4"/>
                <w:rFonts w:ascii="Times New Roman" w:cs="Times New Roman" w:hAnsi="Times New Roman"/>
                <w:color w:val="auto"/>
                <w:sz w:val="24"/>
                <w:szCs w:val="24"/>
              </w:rPr>
            </w:pPr>
            <w:r>
              <w:rPr>
                <w:rStyle w:val="Highlight4"/>
                <w:rFonts w:ascii="Times New Roman" w:cs="Times New Roman" w:hAnsi="Times New Roman"/>
                <w:color w:val="auto"/>
                <w:sz w:val="24"/>
                <w:szCs w:val="24"/>
              </w:rPr>
              <w:t xml:space="preserve">Адрес:142001, Московская область, г. Домодедово, </w:t>
            </w:r>
            <w:r>
              <w:rPr>
                <w:rStyle w:val="Highlight4"/>
                <w:rFonts w:ascii="Times New Roman" w:cs="Times New Roman" w:hAnsi="Times New Roman"/>
                <w:color w:val="auto"/>
                <w:sz w:val="24"/>
                <w:szCs w:val="24"/>
              </w:rPr>
              <w:t>мкр</w:t>
            </w:r>
            <w:r>
              <w:rPr>
                <w:rStyle w:val="Highlight4"/>
                <w:rFonts w:ascii="Times New Roman" w:cs="Times New Roman" w:hAnsi="Times New Roman"/>
                <w:color w:val="auto"/>
                <w:sz w:val="24"/>
                <w:szCs w:val="24"/>
              </w:rPr>
              <w:t xml:space="preserve"> Северный, ул. 1-я Коммунистическая, д.29, кв. 32</w:t>
            </w:r>
          </w:p>
          <w:p>
            <w:pPr>
              <w:tabs>
                <w:tab w:val="left" w:leader="none" w:pos="18"/>
                <w:tab w:val="left" w:pos="709"/>
                <w:tab w:val="left" w:pos="1843"/>
              </w:tabs>
              <w:spacing w:before="240"/>
              <w:ind w:left="-81" w:right="-84" w:hanging="12"/>
              <w:jc w:val="left"/>
              <w:rPr>
                <w:rFonts w:ascii="Times New Roman" w:cs="Times New Roman" w:hAnsi="Times New Roman"/>
                <w:b w:val="off"/>
                <w:bCs w:val="off"/>
                <w:i w:val="off"/>
                <w:color w:val="000000"/>
                <w:sz w:val="24"/>
                <w:szCs w:val="24"/>
              </w:rPr>
            </w:pPr>
            <w:r>
              <w:rPr>
                <w:rFonts w:ascii="Times New Roman" w:cs="Times New Roman" w:hAnsi="Times New Roman"/>
                <w:b w:val="off"/>
                <w:i w:val="off"/>
                <w:color w:val="000000"/>
                <w:sz w:val="24"/>
                <w:szCs w:val="24"/>
              </w:rPr>
              <w:t>Счет:</w:t>
            </w:r>
            <w:r>
              <w:rPr>
                <w:rFonts w:ascii="Times New Roman" w:cs="Times New Roman" w:hAnsi="Times New Roman"/>
                <w:b w:val="off"/>
                <w:i w:val="off"/>
                <w:color w:val="000000"/>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val="off"/>
                <w:i w:val="off"/>
                <w:color w:val="000000"/>
                <w:sz w:val="24"/>
                <w:szCs w:val="24"/>
              </w:rPr>
              <w:t>40817810850175178346</w:t>
            </w:r>
          </w:p>
          <w:p>
            <w:pPr>
              <w:tabs>
                <w:tab w:val="left" w:leader="none" w:pos="18"/>
                <w:tab w:val="left" w:pos="709"/>
                <w:tab w:val="left" w:pos="1843"/>
              </w:tabs>
              <w:ind w:left="-81" w:right="-84" w:hanging="12"/>
              <w:jc w:val="left"/>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 xml:space="preserve">Публичное акционерное общество "Совкомбанк"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left"/>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Филиал "Центральный" ПАО "Совкомбанк"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left"/>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633011, Новосибирская обл., г.Бердск</w:t>
            </w:r>
            <w:r>
              <w:rPr>
                <w:rFonts w:ascii="Times New Roman" w:cs="Times New Roman" w:hAnsi="Times New Roman"/>
                <w:b w:val="off"/>
                <w:i w:val="off"/>
                <w:color w:val="000000"/>
                <w:sz w:val="24"/>
                <w:szCs w:val="24"/>
              </w:rPr>
              <w:t>, Попова ул, 11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jc w:val="left"/>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БИК 045004763</w:t>
            </w:r>
          </w:p>
          <w:p>
            <w:pPr>
              <w:tabs>
                <w:tab w:val="left" w:pos="709"/>
                <w:tab w:val="left" w:pos="1843"/>
              </w:tabs>
              <w:spacing w:before="53"/>
              <w:ind w:left="0" w:firstLine="0"/>
              <w:jc w:val="left"/>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 xml:space="preserve">ИНН 4401116480  ОГРН 1144400000425 Корр/счет 30101810150040000763 </w:t>
            </w:r>
          </w:p>
          <w:p>
            <w:pPr>
              <w:tabs>
                <w:tab w:val="left" w:pos="709"/>
                <w:tab w:val="left" w:pos="1843"/>
              </w:tabs>
              <w:spacing w:before="53"/>
              <w:ind w:left="0" w:firstLine="0"/>
              <w:jc w:val="left"/>
              <w:rPr>
                <w:rFonts w:ascii="Times New Roman" w:cs="Times New Roman" w:hAnsi="Times New Roman"/>
                <w:b w:val="off"/>
                <w:i w:val="off"/>
                <w:color w:val="000000"/>
                <w:sz w:val="24"/>
                <w:szCs w:val="24"/>
              </w:rPr>
            </w:pPr>
            <w:r>
              <w:rPr>
                <w:rFonts w:ascii="Times New Roman" w:cs="Times New Roman" w:hAnsi="Times New Roman"/>
                <w:b w:val="off"/>
                <w:i w:val="off"/>
                <w:color w:val="000000"/>
                <w:sz w:val="24"/>
                <w:szCs w:val="24"/>
              </w:rPr>
              <w:t xml:space="preserve">КПП 544543001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MuseoSansCyrl-300-Identity-H"/>
                <w:b w:val="off"/>
                <w:i w:val="off"/>
                <w:color w:val="000000"/>
                <w:sz w:val="20"/>
              </w:rPr>
            </w:pPr>
            <w:r>
              <w:t xml:space="preserve"> </w:t>
            </w:r>
          </w:p>
          <w:p>
            <w:pPr>
              <w:tabs>
                <w:tab w:val="left" w:pos="709"/>
                <w:tab w:val="left" w:pos="1843"/>
              </w:tabs>
              <w:ind w:left="3" w:firstLine="51"/>
              <w:jc w:val="left"/>
              <w:rPr>
                <w:rFonts w:ascii="Times New Roman" w:cs="Times New Roman" w:hAnsi="Times New Roman"/>
                <w:sz w:val="24"/>
                <w:szCs w:val="24"/>
              </w:rPr>
            </w:pPr>
            <w:r>
              <w:t>Финансовый</w:t>
            </w:r>
            <w:r>
              <w:t xml:space="preserve"> управляющий </w:t>
            </w:r>
            <w:r>
              <w:rPr>
                <w:rFonts w:ascii="Times New Roman" w:cs="Times New Roman" w:hAnsi="Times New Roman"/>
                <w:sz w:val="24"/>
                <w:szCs w:val="24"/>
              </w:rPr>
              <w:t>Косицын Станислав Юрьевич</w:t>
            </w:r>
            <w:r>
              <w:rPr>
                <w:i/>
              </w:rPr>
              <w:t>,</w:t>
            </w:r>
            <w:r>
              <w:t xml:space="preserve"> действующий от имени</w:t>
            </w:r>
            <w:r>
              <w:t xml:space="preserve"> </w:t>
            </w:r>
            <w:r>
              <w:rPr>
                <w:rFonts w:ascii="Times New Roman" w:cs="Times New Roman" w:hAnsi="Times New Roman"/>
                <w:sz w:val="24"/>
                <w:szCs w:val="24"/>
              </w:rPr>
              <w:t xml:space="preserve">Иванцовой Ольги Владимировны </w:t>
            </w:r>
          </w:p>
          <w:p>
            <w:pPr>
              <w:tabs>
                <w:tab w:val="left" w:pos="709"/>
                <w:tab w:val="left" w:pos="1843"/>
              </w:tabs>
              <w:ind w:left="3" w:firstLine="51"/>
              <w:jc w:val="left"/>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тел: 89856981943, </w:t>
            </w:r>
          </w:p>
          <w:p>
            <w:pPr>
              <w:tabs>
                <w:tab w:val="left" w:pos="709"/>
                <w:tab w:val="left" w:pos="1843"/>
              </w:tabs>
              <w:ind w:left="3" w:firstLine="51"/>
              <w:jc w:val="left"/>
              <w:rPr>
                <w:b w:val="off"/>
                <w:bCs w:val="off"/>
                <w:u w:val="none"/>
              </w:rPr>
            </w:pPr>
            <w:r>
              <w:rPr>
                <w:rFonts w:ascii="Times New Roman" w:cs="Times New Roman" w:hAnsi="Times New Roman"/>
                <w:b w:val="off"/>
                <w:bCs w:val="off"/>
                <w:sz w:val="24"/>
                <w:szCs w:val="24"/>
              </w:rPr>
              <w:t xml:space="preserve">эл. почта: </w:t>
            </w:r>
            <w:r>
              <w:fldChar w:fldCharType="begin"/>
            </w:r>
            <w:r>
              <w:instrText xml:space="preserve">HYPERLINK "mailto:arbitr_kositsyn@mail.ru"</w:instrText>
            </w:r>
            <w:r>
              <w:fldChar w:fldCharType="separate"/>
            </w:r>
            <w:r>
              <w:rPr>
                <w:rStyle w:val="Hyperlink"/>
                <w:rFonts w:ascii="Times New Roman" w:cs="Times New Roman" w:hAnsi="Times New Roman"/>
                <w:b w:val="off"/>
                <w:bCs w:val="off"/>
                <w:sz w:val="24"/>
                <w:szCs w:val="24"/>
                <w:u w:val="none"/>
              </w:rPr>
              <w:t>arbitr_kositsyn@mail.ru</w:t>
            </w:r>
            <w:r>
              <w:fldChar w:fldCharType="end"/>
            </w:r>
          </w:p>
          <w:p>
            <w:pPr>
              <w:tabs>
                <w:tab w:val="left" w:pos="709"/>
                <w:tab w:val="left" w:pos="1843"/>
              </w:tabs>
              <w:ind w:left="3" w:firstLine="51"/>
              <w:jc w:val="left"/>
              <w:rPr>
                <w:b w:val="off"/>
                <w:bCs w:val="off"/>
              </w:rPr>
            </w:pPr>
          </w:p>
          <w:p>
            <w:pPr>
              <w:tabs>
                <w:tab w:val="left" w:pos="709"/>
                <w:tab w:val="left" w:pos="1843"/>
              </w:tabs>
              <w:spacing w:before="53"/>
              <w:ind w:left="3" w:firstLine="39"/>
              <w:rPr>
                <w:rFonts w:eastAsia="MS PGothic"/>
                <w:bCs/>
                <w:u w:val="single"/>
              </w:rPr>
            </w:pPr>
            <w:r>
              <w:rPr>
                <w:rFonts w:eastAsia="MS PGothic"/>
                <w:bCs/>
                <w:u w:val="single"/>
              </w:rPr>
              <w:t xml:space="preserve">                                                                 </w:t>
            </w:r>
          </w:p>
          <w:p>
            <w:pPr>
              <w:tabs>
                <w:tab w:val="left" w:pos="709"/>
                <w:tab w:val="left" w:pos="1843"/>
              </w:tabs>
              <w:spacing w:before="53"/>
              <w:ind w:left="3" w:firstLine="39"/>
              <w:rPr>
                <w:rFonts w:eastAsia="MS PGothic"/>
                <w:bCs/>
                <w:u w:val="single"/>
              </w:rPr>
            </w:pPr>
          </w:p>
        </w:tc>
        <w:tc>
          <w:tcPr>
            <w:cnfStyle w:val="100000000000"/>
            <w:tcW w:w="5016" w:type="dxa"/>
            <w:shd w:val="clear" w:color="auto" w:fill="auto"/>
          </w:tcPr>
          <w:p>
            <w:pPr>
              <w:tabs>
                <w:tab w:val="left" w:pos="709"/>
                <w:tab w:val="left" w:pos="1843"/>
              </w:tabs>
              <w:spacing w:before="53"/>
              <w:ind w:left="3" w:firstLine="591"/>
              <w:rPr>
                <w:rFonts w:eastAsia="MS PGothic"/>
                <w:b/>
                <w:bCs/>
              </w:rPr>
            </w:pPr>
            <w:r>
              <w:rPr>
                <w:b/>
              </w:rPr>
              <w:t>ПОКУПАТЕЛЬ</w:t>
            </w:r>
            <w:r>
              <w:rPr>
                <w:rFonts w:eastAsia="MS PGothic"/>
                <w:b/>
                <w:bCs/>
              </w:rPr>
              <w:t>:</w:t>
            </w:r>
          </w:p>
          <w:p>
            <w:pPr>
              <w:tabs>
                <w:tab w:val="left" w:pos="709"/>
                <w:tab w:val="left" w:pos="1843"/>
              </w:tabs>
              <w:spacing w:before="53"/>
              <w:ind w:left="3" w:firstLine="27"/>
              <w:rPr/>
            </w:pPr>
            <w:r>
              <w:t xml:space="preserve">_______________________________ </w:t>
            </w:r>
          </w:p>
          <w:p>
            <w:pPr>
              <w:tabs>
                <w:tab w:val="left" w:pos="709"/>
                <w:tab w:val="left" w:pos="1843"/>
              </w:tabs>
              <w:spacing w:before="53"/>
              <w:ind w:left="3" w:firstLine="27"/>
              <w:rPr>
                <w:sz w:val="18"/>
                <w:szCs w:val="18"/>
              </w:rPr>
            </w:pPr>
            <w:r>
              <w:rPr>
                <w:rFonts w:eastAsia="MS PGothic"/>
                <w:bCs/>
                <w:i/>
              </w:rPr>
              <w:t xml:space="preserve">                           </w:t>
            </w:r>
            <w:r>
              <w:rPr>
                <w:rFonts w:eastAsia="MS PGothic"/>
                <w:bCs/>
                <w:i/>
                <w:sz w:val="18"/>
                <w:szCs w:val="18"/>
              </w:rPr>
              <w:t xml:space="preserve"> (ФИО)</w:t>
            </w:r>
          </w:p>
          <w:p>
            <w:pPr>
              <w:tabs>
                <w:tab w:val="left" w:pos="709"/>
                <w:tab w:val="left" w:pos="1843"/>
              </w:tabs>
              <w:spacing w:before="53"/>
              <w:ind w:left="3" w:firstLine="27"/>
              <w:rPr/>
            </w:pPr>
            <w:r>
              <w:t>_______________________________</w:t>
            </w:r>
          </w:p>
          <w:p>
            <w:pPr>
              <w:tabs>
                <w:tab w:val="left" w:pos="709"/>
                <w:tab w:val="left" w:pos="1843"/>
              </w:tabs>
              <w:spacing w:before="53"/>
              <w:ind w:left="3" w:firstLine="27"/>
              <w:jc w:val="left"/>
              <w:rPr/>
            </w:pPr>
            <w:r>
              <w:t>Дата рождения «__» _________ 20 __ г.</w:t>
            </w:r>
          </w:p>
          <w:p>
            <w:pPr>
              <w:tabs>
                <w:tab w:val="left" w:pos="709"/>
                <w:tab w:val="left" w:pos="1843"/>
              </w:tabs>
              <w:spacing w:before="53"/>
              <w:ind w:left="3" w:firstLine="27"/>
              <w:jc w:val="left"/>
              <w:rPr/>
            </w:pPr>
            <w:r>
              <w:t>Адрес регистрации (прописки): ________________________________</w:t>
            </w:r>
          </w:p>
          <w:p>
            <w:pPr>
              <w:tabs>
                <w:tab w:val="left" w:pos="709"/>
                <w:tab w:val="left" w:pos="1843"/>
              </w:tabs>
              <w:spacing w:before="53"/>
              <w:ind w:left="3" w:firstLine="27"/>
              <w:jc w:val="left"/>
              <w:rPr/>
            </w:pPr>
            <w:r>
              <w:t>________________________________</w:t>
            </w:r>
          </w:p>
          <w:p>
            <w:pPr>
              <w:tabs>
                <w:tab w:val="left" w:pos="709"/>
                <w:tab w:val="left" w:pos="1843"/>
              </w:tabs>
              <w:ind w:left="3" w:firstLine="27"/>
              <w:rPr/>
            </w:pPr>
            <w:r>
              <w:t>Адрес фактического проживания:</w:t>
            </w:r>
          </w:p>
          <w:p>
            <w:pPr>
              <w:tabs>
                <w:tab w:val="left" w:pos="709"/>
                <w:tab w:val="left" w:pos="1843"/>
              </w:tabs>
              <w:ind w:left="3" w:firstLine="27"/>
              <w:rPr/>
            </w:pPr>
            <w:r>
              <w:t>________________________________</w:t>
            </w:r>
          </w:p>
          <w:p>
            <w:pPr>
              <w:tabs>
                <w:tab w:val="left" w:pos="709"/>
                <w:tab w:val="left" w:pos="1843"/>
              </w:tabs>
              <w:ind w:left="3" w:firstLine="27"/>
              <w:rPr/>
            </w:pPr>
            <w:r>
              <w:t>________________________________</w:t>
            </w:r>
          </w:p>
          <w:p>
            <w:pPr>
              <w:tabs>
                <w:tab w:val="left" w:pos="709"/>
                <w:tab w:val="left" w:pos="1843"/>
              </w:tabs>
              <w:ind w:left="3" w:firstLine="27"/>
              <w:jc w:val="left"/>
              <w:rPr/>
            </w:pPr>
            <w:r>
              <w:t>паспорт серия________№___________ выдан ___________________________</w:t>
            </w:r>
          </w:p>
          <w:p>
            <w:pPr>
              <w:tabs>
                <w:tab w:val="left" w:pos="709"/>
                <w:tab w:val="left" w:pos="1843"/>
              </w:tabs>
              <w:ind w:left="3" w:firstLine="27"/>
              <w:jc w:val="left"/>
              <w:rPr/>
            </w:pPr>
            <w:r>
              <w:t xml:space="preserve">________________________________ </w:t>
            </w:r>
          </w:p>
          <w:p>
            <w:pPr>
              <w:tabs>
                <w:tab w:val="left" w:pos="709"/>
                <w:tab w:val="left" w:pos="1843"/>
              </w:tabs>
              <w:ind w:left="3" w:firstLine="27"/>
              <w:jc w:val="left"/>
              <w:rPr/>
            </w:pPr>
            <w:r>
              <w:t xml:space="preserve">дата выдачи «_____»________ 20 __г., </w:t>
            </w:r>
          </w:p>
          <w:p>
            <w:pPr>
              <w:tabs>
                <w:tab w:val="left" w:pos="709"/>
                <w:tab w:val="left" w:pos="1843"/>
              </w:tabs>
              <w:ind w:left="3" w:firstLine="27"/>
              <w:jc w:val="left"/>
              <w:rPr/>
            </w:pPr>
            <w:r>
              <w:t xml:space="preserve">код подразделения ________________ </w:t>
            </w:r>
          </w:p>
          <w:p>
            <w:pPr>
              <w:tabs>
                <w:tab w:val="left" w:pos="709"/>
                <w:tab w:val="left" w:pos="1843"/>
              </w:tabs>
              <w:ind w:left="3" w:firstLine="27"/>
              <w:rPr>
                <w:rFonts w:eastAsia="MS PGothic"/>
                <w:bCs/>
              </w:rPr>
            </w:pPr>
          </w:p>
          <w:p>
            <w:pPr>
              <w:tabs>
                <w:tab w:val="left" w:pos="709"/>
                <w:tab w:val="left" w:pos="1843"/>
              </w:tabs>
              <w:ind w:left="3" w:firstLine="27"/>
              <w:rPr>
                <w:rFonts w:eastAsia="MS PGothic"/>
                <w:bCs/>
              </w:rPr>
            </w:pPr>
            <w:r>
              <w:rPr>
                <w:rFonts w:eastAsia="MS PGothic"/>
                <w:bCs/>
              </w:rPr>
              <w:t>ИНН ____________________________</w:t>
            </w:r>
          </w:p>
          <w:p>
            <w:pPr>
              <w:tabs>
                <w:tab w:val="left" w:pos="709"/>
                <w:tab w:val="left" w:pos="1843"/>
              </w:tabs>
              <w:ind w:left="3" w:firstLine="27"/>
              <w:rPr>
                <w:rFonts w:eastAsia="MS PGothic"/>
                <w:bCs/>
              </w:rPr>
            </w:pPr>
          </w:p>
          <w:p>
            <w:pPr>
              <w:tabs>
                <w:tab w:val="left" w:pos="709"/>
                <w:tab w:val="left" w:pos="1843"/>
              </w:tabs>
              <w:ind w:left="3" w:firstLine="27"/>
              <w:rPr>
                <w:rFonts w:eastAsia="MS PGothic"/>
                <w:bCs/>
              </w:rPr>
            </w:pPr>
            <w:r>
              <w:rPr>
                <w:rFonts w:eastAsia="MS PGothic"/>
                <w:bCs/>
              </w:rPr>
              <w:t>Телефон: __________________________</w:t>
            </w:r>
          </w:p>
          <w:p>
            <w:pPr>
              <w:tabs>
                <w:tab w:val="left" w:pos="709"/>
                <w:tab w:val="left" w:pos="1843"/>
              </w:tabs>
              <w:ind w:left="3" w:firstLine="591"/>
              <w:rPr/>
            </w:pPr>
          </w:p>
          <w:p>
            <w:pPr>
              <w:tabs>
                <w:tab w:val="left" w:pos="709"/>
                <w:tab w:val="left" w:pos="1843"/>
              </w:tabs>
              <w:ind w:left="3" w:firstLine="591"/>
              <w:rPr/>
            </w:pPr>
          </w:p>
          <w:p>
            <w:pPr>
              <w:tabs>
                <w:tab w:val="left" w:pos="709"/>
                <w:tab w:val="left" w:pos="1843"/>
              </w:tabs>
              <w:ind w:left="3" w:firstLine="591"/>
              <w:rPr/>
            </w:pPr>
          </w:p>
          <w:p>
            <w:pPr>
              <w:tabs>
                <w:tab w:val="left" w:pos="709"/>
                <w:tab w:val="left" w:pos="1843"/>
              </w:tabs>
              <w:ind w:left="3" w:firstLine="591"/>
              <w:rPr/>
            </w:pPr>
          </w:p>
          <w:p>
            <w:pPr>
              <w:tabs>
                <w:tab w:val="left" w:pos="709"/>
                <w:tab w:val="left" w:pos="1843"/>
              </w:tabs>
              <w:ind w:left="3" w:firstLine="15"/>
              <w:rPr/>
            </w:pPr>
            <w:r>
              <w:t>__________________________________</w:t>
            </w:r>
          </w:p>
        </w:tc>
      </w:tr>
    </w:tbl>
    <w:p>
      <w:pPr>
        <w:tabs>
          <w:tab w:val="left" w:pos="709"/>
          <w:tab w:val="left" w:pos="1843"/>
        </w:tabs>
        <w:ind w:left="3" w:firstLine="591"/>
        <w:rPr>
          <w:i/>
        </w:rPr>
      </w:pPr>
    </w:p>
    <w:p>
      <w:pPr>
        <w:tabs>
          <w:tab w:val="left" w:pos="709"/>
          <w:tab w:val="left" w:pos="1843"/>
        </w:tabs>
        <w:spacing w:after="200"/>
        <w:ind w:left="3" w:firstLine="591"/>
        <w:rPr>
          <w:i/>
        </w:rPr>
      </w:pPr>
    </w:p>
    <w:p>
      <w:pPr>
        <w:tabs>
          <w:tab w:val="left" w:pos="709"/>
        </w:tabs>
        <w:spacing w:after="200"/>
        <w:ind w:left="3" w:firstLine="591"/>
        <w:rPr>
          <w:b/>
        </w:rPr>
      </w:pPr>
    </w:p>
    <w:p>
      <w:pPr>
        <w:tabs>
          <w:tab w:val="left" w:pos="709"/>
        </w:tabs>
        <w:spacing w:after="200"/>
        <w:ind w:left="3" w:firstLine="591"/>
        <w:rPr>
          <w:b/>
        </w:rPr>
      </w:pPr>
    </w:p>
    <w:p>
      <w:pPr>
        <w:tabs>
          <w:tab w:val="left" w:pos="709"/>
        </w:tabs>
        <w:spacing w:after="200"/>
        <w:ind w:left="3" w:firstLine="591"/>
        <w:rPr>
          <w:b/>
        </w:rPr>
      </w:pPr>
    </w:p>
    <w:p>
      <w:pPr>
        <w:tabs>
          <w:tab w:val="left" w:pos="709"/>
        </w:tabs>
        <w:spacing w:after="200"/>
        <w:ind w:left="3" w:firstLine="591"/>
        <w:rPr>
          <w:b/>
        </w:rPr>
      </w:pPr>
    </w:p>
    <w:p>
      <w:pPr>
        <w:tabs>
          <w:tab w:val="left" w:pos="709"/>
        </w:tabs>
        <w:spacing w:after="200"/>
        <w:ind w:left="3" w:firstLine="591"/>
        <w:rPr>
          <w:b/>
        </w:rPr>
      </w:pPr>
    </w:p>
    <w:p>
      <w:pPr>
        <w:tabs>
          <w:tab w:val="left" w:pos="709"/>
        </w:tabs>
        <w:spacing w:after="200"/>
        <w:ind w:left="3" w:firstLine="591"/>
        <w:rPr>
          <w:b/>
        </w:rPr>
      </w:pPr>
    </w:p>
    <w:p>
      <w:pPr>
        <w:tabs>
          <w:tab w:val="left" w:pos="709"/>
        </w:tabs>
        <w:spacing w:after="200"/>
        <w:ind w:left="3" w:firstLine="591"/>
        <w:rPr>
          <w:b/>
        </w:rPr>
      </w:pPr>
    </w:p>
    <w:p>
      <w:pPr>
        <w:tabs>
          <w:tab w:val="left" w:pos="709"/>
        </w:tabs>
        <w:spacing w:after="200"/>
        <w:ind w:left="3" w:firstLine="591"/>
        <w:rPr>
          <w:b/>
        </w:rPr>
      </w:pPr>
    </w:p>
    <w:p>
      <w:pPr>
        <w:tabs>
          <w:tab w:val="left" w:pos="709"/>
        </w:tabs>
        <w:spacing w:after="200"/>
        <w:ind w:left="3" w:firstLine="591"/>
        <w:rPr>
          <w:b/>
        </w:rPr>
      </w:pPr>
    </w:p>
    <w:p>
      <w:pPr>
        <w:tabs>
          <w:tab w:val="left" w:pos="709"/>
        </w:tabs>
        <w:spacing w:after="200"/>
        <w:ind w:left="3" w:firstLine="591"/>
        <w:rPr>
          <w:b/>
        </w:rPr>
      </w:pPr>
    </w:p>
    <w:p>
      <w:pPr>
        <w:tabs>
          <w:tab w:val="left" w:pos="709"/>
        </w:tabs>
        <w:spacing w:after="200"/>
        <w:ind w:left="3" w:firstLine="591"/>
        <w:rPr>
          <w:b/>
        </w:rPr>
      </w:pPr>
    </w:p>
    <w:p>
      <w:pPr>
        <w:tabs>
          <w:tab w:val="left" w:pos="709"/>
        </w:tabs>
        <w:spacing w:after="200"/>
        <w:ind w:left="3" w:firstLine="591"/>
        <w:rPr>
          <w:b/>
        </w:rPr>
      </w:pPr>
    </w:p>
    <w:p>
      <w:pPr>
        <w:pStyle w:val="Normal"/>
        <w:spacing w:after="0" w:line="240" w:lineRule="auto"/>
        <w:ind w:hanging="565"/>
        <w:jc w:val="center"/>
        <w:rPr>
          <w:rFonts w:ascii="Times New Roman" w:hAnsi="Times New Roman"/>
        </w:rPr>
      </w:pPr>
      <w:r>
        <w:rPr>
          <w:rFonts w:ascii="Times New Roman" w:hAnsi="Times New Roman"/>
        </w:rPr>
        <w:t xml:space="preserve">АКТ </w:t>
      </w:r>
      <w:r>
        <w:rPr>
          <w:rFonts w:ascii="Times New Roman" w:hAnsi="Times New Roman"/>
        </w:rPr>
        <w:t>ПРИЕМА-ПЕРЕДАЧИ</w:t>
      </w:r>
    </w:p>
    <w:p>
      <w:pPr>
        <w:pStyle w:val="Normal"/>
        <w:spacing w:after="0" w:line="240" w:lineRule="auto"/>
        <w:jc w:val="center"/>
        <w:rPr>
          <w:rFonts w:ascii="Times New Roman" w:hAnsi="Times New Roman"/>
        </w:rPr>
      </w:pPr>
    </w:p>
    <w:p>
      <w:pPr>
        <w:pStyle w:val="Normal"/>
        <w:spacing w:after="0" w:line="240" w:lineRule="auto"/>
        <w:ind w:left="0" w:firstLine="11"/>
        <w:jc w:val="both"/>
        <w:rPr>
          <w:rFonts w:ascii="Times New Roman" w:hAnsi="Times New Roman"/>
        </w:rPr>
      </w:pPr>
      <w:r>
        <w:rPr>
          <w:rFonts w:ascii="Times New Roman" w:hAnsi="Times New Roman"/>
        </w:rPr>
        <w:t xml:space="preserve">г. ______________________                                                              </w:t>
      </w:r>
      <w:r>
        <w:rPr>
          <w:rFonts w:ascii="Times New Roman" w:hAnsi="Times New Roman"/>
        </w:rPr>
        <w:t>«</w:t>
      </w:r>
      <w:r>
        <w:rPr>
          <w:rFonts w:ascii="Times New Roman" w:hAnsi="Times New Roman"/>
        </w:rPr>
        <w:t>____</w:t>
      </w:r>
      <w:r>
        <w:rPr>
          <w:rFonts w:ascii="Times New Roman" w:hAnsi="Times New Roman"/>
        </w:rPr>
        <w:t xml:space="preserve">» </w:t>
      </w:r>
      <w:r>
        <w:rPr>
          <w:rFonts w:ascii="Times New Roman" w:hAnsi="Times New Roman"/>
        </w:rPr>
        <w:t>________________</w:t>
      </w:r>
    </w:p>
    <w:p>
      <w:pPr>
        <w:pStyle w:val="Normal"/>
        <w:spacing w:after="0" w:line="240" w:lineRule="auto"/>
        <w:ind w:left="0" w:firstLine="709"/>
        <w:jc w:val="both"/>
        <w:rPr>
          <w:rFonts w:ascii="Times New Roman" w:hAnsi="Times New Roman"/>
          <w:b/>
        </w:rPr>
      </w:pPr>
    </w:p>
    <w:p>
      <w:pPr>
        <w:pStyle w:val="Normal"/>
        <w:spacing w:after="0" w:line="240" w:lineRule="auto"/>
        <w:ind w:left="0" w:firstLine="709"/>
        <w:jc w:val="both"/>
        <w:rPr>
          <w:rFonts w:cs="Times New Roman"/>
          <w:color w:val="auto"/>
          <w:sz w:val="24"/>
          <w:szCs w:val="24"/>
          <w:rtl w:val="off"/>
          <w:lang w:val="ru-RU" w:eastAsia="ru-RU"/>
        </w:rPr>
      </w:pPr>
      <w:r>
        <w:rPr>
          <w:sz w:val="22"/>
          <w:szCs w:val="22"/>
        </w:rPr>
        <w:t>Финансовый</w:t>
      </w:r>
      <w:r>
        <w:rPr>
          <w:sz w:val="22"/>
          <w:szCs w:val="22"/>
        </w:rPr>
        <w:t xml:space="preserve"> управляющий </w:t>
      </w:r>
      <w:r>
        <w:rPr>
          <w:rFonts w:ascii="Times New Roman" w:cs="Times New Roman" w:hAnsi="Times New Roman"/>
          <w:sz w:val="22"/>
          <w:szCs w:val="22"/>
        </w:rPr>
        <w:t>Косицын Станислав Юрьевич (ИНН 280113352539, СНИЛС 153-049-865 66</w:t>
      </w:r>
      <w:r>
        <w:rPr>
          <w:rFonts w:ascii="Times New Roman" w:cs="Times New Roman" w:hAnsi="Times New Roman"/>
          <w:sz w:val="22"/>
          <w:szCs w:val="22"/>
          <w:lang w:val="ru-RU"/>
        </w:rPr>
        <w:t>,</w:t>
      </w:r>
      <w:r>
        <w:rPr>
          <w:rFonts w:ascii="Times New Roman" w:cs="Times New Roman" w:hAnsi="Times New Roman"/>
          <w:sz w:val="22"/>
          <w:szCs w:val="22"/>
        </w:rPr>
        <w:t xml:space="preserve"> член Ассоциации "Сибирская гильдия антикризисных управляющих" (ИНН 8601019434, ОГРН 1028600516735, адрес: 628011, Ханты- Мансийский автономный округ - Югра, Ханты-Мансийск, Промышленная, 2, офис 2)</w:t>
      </w:r>
      <w:r>
        <w:rPr>
          <w:i/>
          <w:sz w:val="22"/>
          <w:szCs w:val="22"/>
        </w:rPr>
        <w:t>,</w:t>
      </w:r>
      <w:r>
        <w:rPr>
          <w:sz w:val="22"/>
          <w:szCs w:val="22"/>
        </w:rPr>
        <w:t xml:space="preserve"> действующий от имени</w:t>
      </w:r>
      <w:r>
        <w:rPr>
          <w:sz w:val="22"/>
          <w:szCs w:val="22"/>
        </w:rPr>
        <w:t xml:space="preserve"> </w:t>
      </w:r>
      <w:r>
        <w:rPr>
          <w:rFonts w:ascii="Times New Roman" w:cs="Times New Roman" w:eastAsia="Calibri"/>
          <w:sz w:val="22"/>
          <w:szCs w:val="22"/>
          <w:rtl w:val="off"/>
        </w:rPr>
        <w:t>Иванцовой</w:t>
      </w:r>
      <w:r>
        <w:rPr>
          <w:rFonts w:ascii="Times New Roman" w:cs="Times New Roman" w:eastAsia="Calibri"/>
          <w:sz w:val="22"/>
          <w:szCs w:val="22"/>
          <w:rtl w:val="off"/>
        </w:rPr>
        <w:t xml:space="preserve"> Ольги</w:t>
      </w:r>
      <w:r>
        <w:rPr>
          <w:rFonts w:ascii="Times New Roman" w:cs="Times New Roman" w:eastAsia="Calibri"/>
          <w:sz w:val="22"/>
          <w:szCs w:val="22"/>
          <w:rtl w:val="off"/>
        </w:rPr>
        <w:t xml:space="preserve"> Владимировны</w:t>
      </w:r>
      <w:r>
        <w:rPr>
          <w:rFonts w:ascii="Times New Roman" w:cs="Times New Roman" w:eastAsia="Calibri"/>
          <w:sz w:val="22"/>
          <w:szCs w:val="22"/>
          <w:rtl w:val="off"/>
        </w:rPr>
        <w:t xml:space="preserve"> (дата</w:t>
      </w:r>
      <w:r>
        <w:rPr>
          <w:rFonts w:ascii="Times New Roman" w:cs="Times New Roman" w:eastAsia="Calibri"/>
          <w:sz w:val="22"/>
          <w:szCs w:val="22"/>
          <w:rtl w:val="off"/>
        </w:rPr>
        <w:t xml:space="preserve"> рождения</w:t>
      </w:r>
      <w:r>
        <w:rPr>
          <w:rFonts w:ascii="Times New Roman" w:cs="Times New Roman" w:eastAsia="Calibri"/>
          <w:sz w:val="22"/>
          <w:szCs w:val="22"/>
          <w:rtl w:val="off"/>
        </w:rPr>
        <w:t>: 19 октября</w:t>
      </w:r>
      <w:r>
        <w:rPr>
          <w:rFonts w:ascii="Times New Roman" w:cs="Times New Roman" w:eastAsia="Calibri"/>
          <w:sz w:val="22"/>
          <w:szCs w:val="22"/>
          <w:rtl w:val="off"/>
        </w:rPr>
        <w:t xml:space="preserve"> 1962 г</w:t>
      </w:r>
      <w:r>
        <w:rPr>
          <w:rFonts w:ascii="Times New Roman" w:cs="Times New Roman" w:eastAsia="Calibri"/>
          <w:sz w:val="22"/>
          <w:szCs w:val="22"/>
          <w:rtl w:val="off"/>
        </w:rPr>
        <w:t>., место</w:t>
      </w:r>
      <w:r>
        <w:rPr>
          <w:rFonts w:ascii="Times New Roman" w:cs="Times New Roman" w:eastAsia="Calibri"/>
          <w:sz w:val="22"/>
          <w:szCs w:val="22"/>
          <w:rtl w:val="off"/>
        </w:rPr>
        <w:t xml:space="preserve"> рождения</w:t>
      </w:r>
      <w:r>
        <w:rPr>
          <w:rFonts w:ascii="Times New Roman" w:cs="Times New Roman" w:eastAsia="Calibri"/>
          <w:sz w:val="22"/>
          <w:szCs w:val="22"/>
          <w:rtl w:val="off"/>
        </w:rPr>
        <w:t>: г</w:t>
      </w:r>
      <w:r>
        <w:rPr>
          <w:rFonts w:ascii="Times New Roman" w:cs="Times New Roman" w:eastAsia="Calibri"/>
          <w:sz w:val="22"/>
          <w:szCs w:val="22"/>
          <w:rtl w:val="off"/>
        </w:rPr>
        <w:t>. Великий</w:t>
      </w:r>
      <w:r>
        <w:rPr>
          <w:rFonts w:ascii="Times New Roman" w:cs="Times New Roman" w:eastAsia="Calibri"/>
          <w:sz w:val="22"/>
          <w:szCs w:val="22"/>
          <w:rtl w:val="off"/>
        </w:rPr>
        <w:t xml:space="preserve"> Устюг</w:t>
      </w:r>
      <w:r>
        <w:rPr>
          <w:rFonts w:ascii="Times New Roman" w:cs="Times New Roman" w:eastAsia="Calibri"/>
          <w:sz w:val="22"/>
          <w:szCs w:val="22"/>
          <w:rtl w:val="off"/>
        </w:rPr>
        <w:t xml:space="preserve"> Вологодской</w:t>
      </w:r>
      <w:r>
        <w:rPr>
          <w:rFonts w:ascii="Times New Roman" w:cs="Times New Roman" w:eastAsia="Calibri"/>
          <w:sz w:val="22"/>
          <w:szCs w:val="22"/>
          <w:rtl w:val="off"/>
        </w:rPr>
        <w:t xml:space="preserve"> обл</w:t>
      </w:r>
      <w:r>
        <w:rPr>
          <w:rFonts w:ascii="Times New Roman" w:cs="Times New Roman" w:eastAsia="Calibri"/>
          <w:sz w:val="22"/>
          <w:szCs w:val="22"/>
          <w:rtl w:val="off"/>
        </w:rPr>
        <w:t xml:space="preserve">., </w:t>
      </w:r>
      <w:r>
        <w:rPr>
          <w:rFonts w:ascii="Times New Roman" w:cs="Times New Roman" w:eastAsia="Calibri"/>
          <w:sz w:val="22"/>
          <w:szCs w:val="22"/>
          <w:rtl w:val="off"/>
          <w:lang w:val="ru-RU"/>
        </w:rPr>
        <w:t>СНИЛС</w:t>
      </w:r>
      <w:r>
        <w:rPr>
          <w:rFonts w:ascii="Times New Roman" w:cs="Times New Roman" w:eastAsia="Calibri"/>
          <w:sz w:val="22"/>
          <w:szCs w:val="22"/>
          <w:rtl w:val="off"/>
        </w:rPr>
        <w:t>: 142-690-651 64, ИНН</w:t>
      </w:r>
      <w:r>
        <w:rPr>
          <w:rFonts w:ascii="Times New Roman" w:cs="Times New Roman" w:eastAsia="Calibri"/>
          <w:sz w:val="22"/>
          <w:szCs w:val="22"/>
          <w:rtl w:val="off"/>
        </w:rPr>
        <w:t xml:space="preserve"> 410200066711, </w:t>
      </w:r>
      <w:r>
        <w:rPr>
          <w:rStyle w:val="Highlight4"/>
          <w:color w:val="auto"/>
          <w:sz w:val="22"/>
          <w:szCs w:val="22"/>
        </w:rPr>
        <w:t xml:space="preserve">адрес: 142001, Московская область, г. Домодедово, </w:t>
      </w:r>
      <w:r>
        <w:rPr>
          <w:rStyle w:val="Highlight4"/>
          <w:color w:val="auto"/>
          <w:sz w:val="22"/>
          <w:szCs w:val="22"/>
        </w:rPr>
        <w:t>мкр</w:t>
      </w:r>
      <w:r>
        <w:rPr>
          <w:rStyle w:val="Highlight4"/>
          <w:color w:val="auto"/>
          <w:sz w:val="22"/>
          <w:szCs w:val="22"/>
        </w:rPr>
        <w:t xml:space="preserve"> Северный, ул. 1-я Коммунистическая, д.29, кв. 32</w:t>
      </w:r>
      <w:r>
        <w:rPr>
          <w:rFonts w:cs="Times New Roman"/>
          <w:color w:val="auto"/>
          <w:sz w:val="22"/>
          <w:szCs w:val="22"/>
          <w:rtl w:val="off"/>
          <w:lang w:val="ru-RU" w:eastAsia="ru-RU"/>
        </w:rPr>
        <w:t>)</w:t>
      </w:r>
      <w:r>
        <w:rPr>
          <w:rFonts w:cs="Times New Roman"/>
          <w:color w:val="auto"/>
          <w:sz w:val="22"/>
          <w:szCs w:val="22"/>
          <w:rtl w:val="off"/>
          <w:lang w:val="ru-RU" w:eastAsia="ru-RU"/>
        </w:rPr>
        <w:t xml:space="preserve"> </w:t>
      </w:r>
      <w:r>
        <w:rPr>
          <w:rStyle w:val="Highlight4"/>
          <w:color w:val="auto"/>
          <w:sz w:val="22"/>
          <w:szCs w:val="22"/>
        </w:rPr>
        <w:t xml:space="preserve"> </w:t>
      </w:r>
      <w:r>
        <w:rPr>
          <w:color w:val="auto"/>
          <w:sz w:val="22"/>
          <w:szCs w:val="22"/>
        </w:rPr>
        <w:t>на основании</w:t>
      </w:r>
      <w:r>
        <w:rPr>
          <w:color w:val="auto"/>
          <w:sz w:val="22"/>
          <w:szCs w:val="22"/>
        </w:rPr>
        <w:t xml:space="preserve"> </w:t>
      </w:r>
      <w:r>
        <w:rPr>
          <w:color w:val="auto"/>
          <w:sz w:val="22"/>
          <w:szCs w:val="22"/>
        </w:rPr>
        <w:t xml:space="preserve">решения </w:t>
      </w:r>
      <w:r>
        <w:rPr>
          <w:rFonts w:ascii="Times New Roman" w:cs="Times New Roman" w:hAnsi="Times New Roman"/>
          <w:color w:val="auto"/>
          <w:sz w:val="22"/>
          <w:szCs w:val="22"/>
        </w:rPr>
        <w:t>Арбитражного</w:t>
      </w:r>
      <w:r>
        <w:rPr>
          <w:rFonts w:ascii="Times New Roman" w:cs="Times New Roman" w:hAnsi="Times New Roman"/>
          <w:color w:val="auto"/>
          <w:sz w:val="22"/>
          <w:szCs w:val="22"/>
        </w:rPr>
        <w:t xml:space="preserve"> суда </w:t>
      </w:r>
      <w:r>
        <w:rPr>
          <w:rFonts w:ascii="Times New Roman" w:cs="Times New Roman" w:eastAsia="Calibri"/>
          <w:sz w:val="22"/>
          <w:szCs w:val="22"/>
          <w:rtl w:val="off"/>
        </w:rPr>
        <w:t>Камчатского</w:t>
      </w:r>
      <w:r>
        <w:rPr>
          <w:rFonts w:ascii="Times New Roman" w:cs="Times New Roman" w:eastAsia="Calibri"/>
          <w:sz w:val="22"/>
          <w:szCs w:val="22"/>
          <w:rtl w:val="off"/>
        </w:rPr>
        <w:t xml:space="preserve"> края</w:t>
      </w:r>
      <w:r>
        <w:rPr>
          <w:rFonts w:ascii="Times New Roman" w:cs="Times New Roman" w:eastAsia="Calibri"/>
          <w:sz w:val="22"/>
          <w:szCs w:val="22"/>
          <w:rtl w:val="off"/>
        </w:rPr>
        <w:t xml:space="preserve"> </w:t>
      </w:r>
      <w:r>
        <w:rPr>
          <w:rFonts w:ascii="Times New Roman" w:cs="Times New Roman" w:eastAsia="Calibri"/>
          <w:sz w:val="22"/>
          <w:szCs w:val="22"/>
          <w:rtl w:val="off"/>
          <w:lang w:val="ru-RU"/>
        </w:rPr>
        <w:t>п</w:t>
      </w:r>
      <w:r>
        <w:rPr>
          <w:rFonts w:ascii="Times New Roman" w:cs="Times New Roman" w:eastAsia="Calibri"/>
          <w:sz w:val="22"/>
          <w:szCs w:val="22"/>
          <w:rtl w:val="off"/>
        </w:rPr>
        <w:t>о</w:t>
      </w:r>
      <w:r>
        <w:rPr>
          <w:rFonts w:ascii="Times New Roman" w:cs="Times New Roman" w:eastAsia="Calibri"/>
          <w:sz w:val="22"/>
          <w:szCs w:val="22"/>
          <w:rtl w:val="off"/>
        </w:rPr>
        <w:t xml:space="preserve"> делу</w:t>
      </w:r>
      <w:r>
        <w:rPr>
          <w:rFonts w:ascii="Times New Roman" w:cs="Times New Roman" w:eastAsia="Calibri"/>
          <w:sz w:val="22"/>
          <w:szCs w:val="22"/>
          <w:rtl w:val="off"/>
        </w:rPr>
        <w:t xml:space="preserve"> №</w:t>
      </w:r>
      <w:r>
        <w:rPr>
          <w:rFonts w:ascii="Times New Roman" w:cs="Times New Roman" w:eastAsia="Calibri"/>
          <w:sz w:val="22"/>
          <w:szCs w:val="22"/>
          <w:rtl w:val="off"/>
        </w:rPr>
        <w:t xml:space="preserve"> А</w:t>
      </w:r>
      <w:r>
        <w:rPr>
          <w:rFonts w:ascii="Times New Roman" w:cs="Times New Roman" w:eastAsia="Calibri"/>
          <w:sz w:val="22"/>
          <w:szCs w:val="22"/>
          <w:rtl w:val="off"/>
        </w:rPr>
        <w:t>24-1843</w:t>
      </w:r>
      <w:r>
        <w:rPr>
          <w:rFonts w:ascii="Times New Roman" w:cs="Times New Roman" w:eastAsia="Calibri"/>
          <w:sz w:val="24"/>
          <w:szCs w:val="24"/>
          <w:rtl w:val="off"/>
        </w:rPr>
        <w:t>/2023 от</w:t>
      </w:r>
      <w:r>
        <w:rPr>
          <w:rFonts w:ascii="Times New Roman" w:cs="Times New Roman" w:eastAsia="Calibri"/>
          <w:sz w:val="24"/>
          <w:szCs w:val="24"/>
          <w:rtl w:val="off"/>
        </w:rPr>
        <w:t xml:space="preserve"> 15.05.2023</w:t>
      </w:r>
      <w:r>
        <w:rPr>
          <w:rFonts w:cs="Times New Roman"/>
          <w:color w:val="auto"/>
          <w:sz w:val="24"/>
          <w:szCs w:val="24"/>
          <w:rtl w:val="off"/>
          <w:lang w:val="ru-RU" w:eastAsia="ru-RU"/>
        </w:rPr>
        <w:t xml:space="preserve"> </w:t>
      </w:r>
    </w:p>
    <w:p>
      <w:pPr>
        <w:pStyle w:val="Normal"/>
        <w:spacing w:after="0" w:line="240" w:lineRule="auto"/>
        <w:ind w:left="576" w:firstLine="13"/>
        <w:jc w:val="both"/>
        <w:rPr>
          <w:sz w:val="22"/>
          <w:szCs w:val="22"/>
        </w:rPr>
      </w:pPr>
      <w:r>
        <w:rPr>
          <w:rFonts w:ascii="Times New Roman" w:hAnsi="Times New Roman"/>
          <w:sz w:val="22"/>
          <w:szCs w:val="22"/>
        </w:rPr>
        <w:t xml:space="preserve">и  </w:t>
      </w:r>
    </w:p>
    <w:p>
      <w:pPr>
        <w:tabs>
          <w:tab w:val="left" w:pos="709"/>
          <w:tab w:val="left" w:pos="1843"/>
        </w:tabs>
        <w:ind w:left="576" w:hanging="549"/>
        <w:rPr>
          <w:sz w:val="22"/>
          <w:szCs w:val="22"/>
          <w:u w:val="single"/>
        </w:rPr>
      </w:pPr>
      <w:r>
        <w:rPr>
          <w:sz w:val="22"/>
          <w:szCs w:val="22"/>
          <w:u w:val="single"/>
        </w:rPr>
        <w:t xml:space="preserve">                                                                                                                                                           </w:t>
      </w:r>
    </w:p>
    <w:p>
      <w:pPr>
        <w:tabs>
          <w:tab w:val="left" w:pos="709"/>
          <w:tab w:val="left" w:pos="1843"/>
        </w:tabs>
        <w:ind w:left="576" w:hanging="549"/>
        <w:rPr>
          <w:sz w:val="22"/>
          <w:szCs w:val="22"/>
          <w:u w:val="single"/>
        </w:rPr>
      </w:pPr>
    </w:p>
    <w:p>
      <w:pPr>
        <w:tabs>
          <w:tab w:val="left" w:pos="709"/>
          <w:tab w:val="left" w:pos="1843"/>
        </w:tabs>
        <w:ind w:left="576" w:hanging="549"/>
        <w:rPr>
          <w:sz w:val="22"/>
          <w:szCs w:val="22"/>
          <w:u w:val="single"/>
        </w:rPr>
      </w:pPr>
      <w:r>
        <w:rPr>
          <w:sz w:val="22"/>
          <w:szCs w:val="22"/>
          <w:u w:val="single"/>
        </w:rPr>
        <w:t xml:space="preserve">                                                                                                                                                            </w:t>
      </w:r>
    </w:p>
    <w:p>
      <w:pPr>
        <w:tabs>
          <w:tab w:val="left" w:pos="709"/>
          <w:tab w:val="left" w:pos="1843"/>
        </w:tabs>
        <w:ind w:firstLine="567"/>
        <w:rPr>
          <w:sz w:val="22"/>
          <w:szCs w:val="22"/>
        </w:rPr>
      </w:pPr>
      <w:r>
        <w:rPr>
          <w:sz w:val="22"/>
          <w:szCs w:val="22"/>
        </w:rPr>
        <w:t xml:space="preserve">                               [</w:t>
      </w:r>
      <w:r>
        <w:rPr>
          <w:i/>
          <w:sz w:val="22"/>
          <w:szCs w:val="22"/>
        </w:rPr>
        <w:t>ФИО Победителя торгов-Заемщика</w:t>
      </w:r>
      <w:r>
        <w:rPr>
          <w:sz w:val="22"/>
          <w:szCs w:val="22"/>
        </w:rPr>
        <w:t xml:space="preserve">] </w:t>
      </w:r>
    </w:p>
    <w:p>
      <w:pPr>
        <w:pStyle w:val="Normal"/>
        <w:spacing w:after="0" w:line="240" w:lineRule="auto"/>
        <w:ind w:left="0" w:firstLine="1"/>
        <w:jc w:val="both"/>
        <w:rPr>
          <w:rFonts w:ascii="Times New Roman" w:hAnsi="Times New Roman"/>
          <w:sz w:val="22"/>
          <w:szCs w:val="22"/>
        </w:rPr>
      </w:pPr>
      <w:r>
        <w:rPr>
          <w:sz w:val="22"/>
          <w:szCs w:val="22"/>
        </w:rPr>
        <w:t xml:space="preserve">именуемый(ая) в дальнейшем «Покупатель», на основании Протокола от ______________ № ____ о результатах торгов от </w:t>
      </w:r>
      <w:r>
        <w:rPr>
          <w:sz w:val="22"/>
          <w:szCs w:val="22"/>
          <w:u w:val="single"/>
        </w:rPr>
        <w:t xml:space="preserve">                                          </w:t>
      </w:r>
      <w:r>
        <w:rPr>
          <w:sz w:val="22"/>
          <w:szCs w:val="22"/>
        </w:rPr>
        <w:t>,</w:t>
      </w:r>
      <w:r>
        <w:rPr>
          <w:rFonts w:ascii="Times New Roman" w:hAnsi="Times New Roman"/>
          <w:sz w:val="22"/>
          <w:szCs w:val="22"/>
        </w:rPr>
        <w:t xml:space="preserve"> вместе именуемые «Стороны»,</w:t>
      </w:r>
      <w:r>
        <w:rPr>
          <w:rFonts w:ascii="Times New Roman" w:hAnsi="Times New Roman"/>
          <w:sz w:val="22"/>
          <w:szCs w:val="22"/>
        </w:rPr>
        <w:t xml:space="preserve"> </w:t>
      </w:r>
      <w:r>
        <w:rPr>
          <w:rFonts w:ascii="Times New Roman" w:hAnsi="Times New Roman"/>
          <w:sz w:val="22"/>
          <w:szCs w:val="22"/>
        </w:rPr>
        <w:t>подписали настоящий акт</w:t>
      </w:r>
      <w:r>
        <w:rPr>
          <w:rFonts w:ascii="Times New Roman" w:hAnsi="Times New Roman"/>
          <w:sz w:val="22"/>
          <w:szCs w:val="22"/>
        </w:rPr>
        <w:t xml:space="preserve"> о нижеследующем:</w:t>
      </w:r>
    </w:p>
    <w:p>
      <w:pPr>
        <w:pStyle w:val="ListParagraph"/>
        <w:spacing w:after="0" w:line="240" w:lineRule="auto"/>
        <w:ind w:left="0" w:firstLine="709"/>
        <w:jc w:val="both"/>
        <w:rPr>
          <w:rFonts w:ascii="Times New Roman" w:hAnsi="Times New Roman"/>
          <w:sz w:val="22"/>
          <w:szCs w:val="22"/>
        </w:rPr>
      </w:pPr>
    </w:p>
    <w:p>
      <w:pPr>
        <w:pStyle w:val="ListParagraph"/>
        <w:numPr>
          <w:ilvl w:val="0"/>
          <w:numId w:val="32"/>
        </w:numPr>
        <w:spacing w:after="0" w:line="240" w:lineRule="auto"/>
        <w:ind w:left="0" w:firstLine="540"/>
        <w:jc w:val="both"/>
        <w:rPr>
          <w:rFonts w:ascii="Times New Roman" w:hAnsi="Times New Roman"/>
          <w:sz w:val="22"/>
          <w:szCs w:val="22"/>
        </w:rPr>
      </w:pPr>
      <w:r>
        <w:rPr>
          <w:rFonts w:ascii="Times New Roman" w:eastAsia="Times New Roman" w:hAnsi="Times New Roman"/>
          <w:sz w:val="22"/>
          <w:szCs w:val="22"/>
          <w:lang w:eastAsia="ru-RU"/>
        </w:rPr>
        <w:t>Во исполнение п. 5.1.2. Договора купли продажи от __.__._____ г. (далее по тексту – Договор), заключенного между Сторонами, Продавец передал Покупателю, а Покупатель принял следующее имущество (далее по тексту – Имущество)</w:t>
      </w:r>
      <w:r>
        <w:rPr>
          <w:rFonts w:ascii="Times New Roman" w:eastAsia="Times New Roman" w:hAnsi="Times New Roman"/>
          <w:sz w:val="22"/>
          <w:szCs w:val="22"/>
          <w:lang w:eastAsia="ru-RU"/>
        </w:rPr>
        <w:t>:</w:t>
      </w:r>
    </w:p>
    <w:p>
      <w:pPr>
        <w:pStyle w:val="ListParagraph"/>
        <w:framePr w:w="0" w:h="0" w:vAnchor="margin" w:hAnchor="text" w:x="0" w:y="0"/>
        <w:widowControl w:val="on"/>
        <w:numPr>
          <w:ilvl w:val="0"/>
          <w:numId w:val="35"/>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 w:cs="Times New Roman" w:eastAsia="Calibri"/>
          <w:b/>
          <w:bCs/>
          <w:i/>
          <w:iCs/>
          <w:sz w:val="22"/>
          <w:szCs w:val="22"/>
          <w:rtl w:val="off"/>
          <w:lang w:val="ru-RU" w:eastAsia="en-US"/>
        </w:rPr>
      </w:pPr>
      <w:r>
        <w:rPr>
          <w:rFonts w:ascii="Times New Roman" w:cs="Times New Roman" w:hAnsi="Times New Roman"/>
          <w:b/>
          <w:bCs/>
          <w:i/>
          <w:iCs/>
          <w:sz w:val="22"/>
          <w:szCs w:val="22"/>
        </w:rPr>
        <w:t xml:space="preserve">автомобиль легковой </w:t>
      </w:r>
      <w:r>
        <w:rPr>
          <w:rFonts w:ascii="Times New Roman" w:cs="Times New Roman" w:hAnsi="Times New Roman"/>
          <w:b/>
          <w:bCs/>
          <w:i/>
          <w:iCs/>
          <w:sz w:val="22"/>
          <w:szCs w:val="22"/>
        </w:rPr>
        <w:t>Марка и(или) модель: </w:t>
      </w:r>
      <w:r>
        <w:rPr>
          <w:rFonts w:ascii="Times New Roman" w:cs="Times New Roman" w:hAnsi="Times New Roman"/>
          <w:b/>
          <w:bCs/>
          <w:i/>
          <w:iCs/>
          <w:sz w:val="22"/>
          <w:szCs w:val="22"/>
          <w:lang w:val="en-US"/>
        </w:rPr>
        <w:t>NISSAN</w:t>
      </w:r>
      <w:r>
        <w:rPr>
          <w:rFonts w:ascii="Times New Roman" w:cs="Times New Roman" w:hAnsi="Times New Roman"/>
          <w:b/>
          <w:bCs/>
          <w:i/>
          <w:iCs/>
          <w:sz w:val="22"/>
          <w:szCs w:val="22"/>
        </w:rPr>
        <w:t xml:space="preserve"> </w:t>
      </w:r>
      <w:r>
        <w:rPr>
          <w:rFonts w:ascii="Times New Roman" w:cs="Times New Roman" w:hAnsi="Times New Roman"/>
          <w:b/>
          <w:bCs/>
          <w:i/>
          <w:iCs/>
          <w:sz w:val="22"/>
          <w:szCs w:val="22"/>
          <w:lang w:val="en-US"/>
        </w:rPr>
        <w:t xml:space="preserve">SERENA, </w:t>
      </w:r>
      <w:r>
        <w:rPr>
          <w:rFonts w:ascii="Times New Roman" w:cs="Times New Roman" w:hAnsi="Times New Roman"/>
          <w:b/>
          <w:bCs/>
          <w:i/>
          <w:iCs/>
          <w:sz w:val="22"/>
          <w:szCs w:val="22"/>
          <w:lang w:val="ru-RU"/>
        </w:rPr>
        <w:t>г</w:t>
      </w:r>
      <w:r>
        <w:rPr>
          <w:rFonts w:ascii="Times New Roman" w:cs="Times New Roman" w:hAnsi="Times New Roman"/>
          <w:b/>
          <w:bCs/>
          <w:i/>
          <w:iCs/>
          <w:sz w:val="22"/>
          <w:szCs w:val="22"/>
        </w:rPr>
        <w:t>од выпуска: 20</w:t>
      </w:r>
      <w:r>
        <w:rPr>
          <w:rFonts w:ascii="Times New Roman" w:cs="Times New Roman" w:hAnsi="Times New Roman"/>
          <w:b/>
          <w:bCs/>
          <w:i/>
          <w:iCs/>
          <w:sz w:val="22"/>
          <w:szCs w:val="22"/>
        </w:rPr>
        <w:t xml:space="preserve">10, </w:t>
      </w:r>
      <w:r>
        <w:rPr>
          <w:rFonts w:ascii="Times New Roman" w:cs="Times New Roman" w:hAnsi="Times New Roman"/>
          <w:b/>
          <w:bCs/>
          <w:i/>
          <w:iCs/>
          <w:sz w:val="22"/>
          <w:szCs w:val="22"/>
        </w:rPr>
        <w:t>Идентификационный номер (VIN): </w:t>
      </w:r>
      <w:r>
        <w:rPr>
          <w:rFonts w:ascii="Times New Roman" w:cs="Times New Roman" w:hAnsi="Times New Roman"/>
          <w:b/>
          <w:bCs/>
          <w:i/>
          <w:iCs/>
          <w:sz w:val="22"/>
          <w:szCs w:val="22"/>
        </w:rPr>
        <w:t xml:space="preserve">ОТСУТСВУЕТ, </w:t>
      </w:r>
      <w:r>
        <w:rPr>
          <w:rFonts w:ascii="Times New Roman" w:cs="Times New Roman" w:hAnsi="Times New Roman"/>
          <w:b/>
          <w:bCs/>
          <w:i/>
          <w:iCs/>
          <w:sz w:val="22"/>
          <w:szCs w:val="22"/>
        </w:rPr>
        <w:t>Цвет кузова (кабины): </w:t>
      </w:r>
      <w:r>
        <w:rPr>
          <w:rFonts w:ascii="Times New Roman" w:cs="Times New Roman" w:hAnsi="Times New Roman"/>
          <w:b/>
          <w:bCs/>
          <w:i/>
          <w:iCs/>
          <w:sz w:val="22"/>
          <w:szCs w:val="22"/>
        </w:rPr>
        <w:t xml:space="preserve">СЕРЫЙ, </w:t>
      </w:r>
      <w:r>
        <w:rPr>
          <w:rFonts w:ascii="Times New Roman" w:cs="Times New Roman" w:hAnsi="Times New Roman"/>
          <w:b/>
          <w:bCs/>
          <w:i/>
          <w:iCs/>
          <w:sz w:val="22"/>
          <w:szCs w:val="22"/>
        </w:rPr>
        <w:t xml:space="preserve">Номер кузова: C25-505152, </w:t>
      </w:r>
      <w:r>
        <w:rPr>
          <w:rFonts w:ascii="Times New Roman" w:cs="Times New Roman" w:hAnsi="Times New Roman"/>
          <w:b/>
          <w:bCs/>
          <w:i/>
          <w:iCs/>
          <w:sz w:val="22"/>
          <w:szCs w:val="22"/>
        </w:rPr>
        <w:t>номер двигателя</w:t>
      </w:r>
      <w:r>
        <w:rPr>
          <w:rFonts w:ascii="Times New Roman" w:cs="Times New Roman" w:hAnsi="Times New Roman"/>
          <w:b/>
          <w:bCs/>
          <w:i/>
          <w:iCs/>
          <w:sz w:val="22"/>
          <w:szCs w:val="22"/>
        </w:rPr>
        <w:t xml:space="preserve"> </w:t>
      </w:r>
      <w:r>
        <w:rPr>
          <w:rFonts w:ascii="Times New Roman" w:cs="Times New Roman" w:hAnsi="Times New Roman"/>
          <w:b/>
          <w:bCs/>
          <w:i/>
          <w:iCs/>
          <w:sz w:val="22"/>
          <w:szCs w:val="22"/>
          <w:lang w:val="en-US"/>
        </w:rPr>
        <w:t>MR</w:t>
      </w:r>
      <w:r>
        <w:rPr>
          <w:rFonts w:ascii="Times New Roman" w:cs="Times New Roman" w:hAnsi="Times New Roman"/>
          <w:b/>
          <w:bCs/>
          <w:i/>
          <w:iCs/>
          <w:sz w:val="22"/>
          <w:szCs w:val="22"/>
        </w:rPr>
        <w:t>20 081740</w:t>
      </w:r>
      <w:r>
        <w:rPr>
          <w:rFonts w:ascii="Times New Roman" w:cs="Times New Roman" w:hAnsi="Times New Roman"/>
          <w:b/>
          <w:bCs/>
          <w:i/>
          <w:iCs/>
          <w:sz w:val="22"/>
          <w:szCs w:val="22"/>
          <w:lang w:val="en-US"/>
        </w:rPr>
        <w:t>B</w:t>
      </w:r>
      <w:r>
        <w:rPr>
          <w:rFonts w:ascii="Times New Roman" w:cs="Times New Roman" w:eastAsia="Calibri"/>
          <w:b/>
          <w:bCs/>
          <w:i/>
          <w:iCs/>
          <w:sz w:val="22"/>
          <w:szCs w:val="22"/>
          <w:rtl w:val="off"/>
          <w:lang w:val="ru-RU" w:eastAsia="en-US"/>
        </w:rPr>
        <w:t xml:space="preserve"> </w:t>
      </w:r>
    </w:p>
    <w:p>
      <w:pPr>
        <w:pStyle w:val="ListParagraph"/>
        <w:framePr w:w="0" w:h="0" w:vAnchor="margin" w:hAnchor="text" w:x="0" w:y="0"/>
        <w:widowControl w:val="on"/>
        <w:numPr>
          <w:ilvl w:val="0"/>
          <w:numId w:val="35"/>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720" w:right="0" w:hanging="360"/>
        <w:jc w:val="both"/>
        <w:rPr>
          <w:rFonts w:ascii="Times New Roman" w:cs="Times New Roman" w:eastAsia="Calibri"/>
          <w:b/>
          <w:bCs/>
          <w:i/>
          <w:iCs/>
          <w:sz w:val="22"/>
          <w:szCs w:val="22"/>
          <w:rtl w:val="off"/>
          <w:lang w:val="ru-RU" w:eastAsia="en-US"/>
        </w:rPr>
      </w:pPr>
      <w:r>
        <w:rPr>
          <w:rFonts w:ascii="Times New Roman" w:cs="Times New Roman" w:eastAsia="Calibri"/>
          <w:b/>
          <w:bCs/>
          <w:i/>
          <w:iCs/>
          <w:sz w:val="22"/>
          <w:szCs w:val="22"/>
          <w:rtl w:val="off"/>
          <w:lang w:val="ru-RU" w:eastAsia="en-US"/>
        </w:rPr>
        <w:t>ключ</w:t>
      </w:r>
      <w:r>
        <w:rPr>
          <w:rFonts w:ascii="Times New Roman" w:cs="Times New Roman" w:eastAsia="Calibri"/>
          <w:b/>
          <w:bCs/>
          <w:i/>
          <w:iCs/>
          <w:sz w:val="22"/>
          <w:szCs w:val="22"/>
          <w:rtl w:val="off"/>
          <w:lang w:val="ru-RU" w:eastAsia="en-US"/>
        </w:rPr>
        <w:t xml:space="preserve"> от</w:t>
      </w:r>
      <w:r>
        <w:rPr>
          <w:rFonts w:ascii="Times New Roman" w:cs="Times New Roman" w:eastAsia="Calibri"/>
          <w:b/>
          <w:bCs/>
          <w:i/>
          <w:iCs/>
          <w:sz w:val="22"/>
          <w:szCs w:val="22"/>
          <w:rtl w:val="off"/>
          <w:lang w:val="ru-RU" w:eastAsia="en-US"/>
        </w:rPr>
        <w:t xml:space="preserve"> указанного</w:t>
      </w:r>
      <w:r>
        <w:rPr>
          <w:rFonts w:ascii="Times New Roman" w:cs="Times New Roman" w:eastAsia="Calibri"/>
          <w:b/>
          <w:bCs/>
          <w:i/>
          <w:iCs/>
          <w:sz w:val="22"/>
          <w:szCs w:val="22"/>
          <w:rtl w:val="off"/>
          <w:lang w:val="ru-RU" w:eastAsia="en-US"/>
        </w:rPr>
        <w:t xml:space="preserve"> легкового</w:t>
      </w:r>
      <w:r>
        <w:rPr>
          <w:rFonts w:ascii="Times New Roman" w:cs="Times New Roman" w:eastAsia="Calibri"/>
          <w:b/>
          <w:bCs/>
          <w:i/>
          <w:iCs/>
          <w:sz w:val="22"/>
          <w:szCs w:val="22"/>
          <w:rtl w:val="off"/>
          <w:lang w:val="ru-RU" w:eastAsia="en-US"/>
        </w:rPr>
        <w:t xml:space="preserve"> автомобиля</w:t>
      </w:r>
      <w:r>
        <w:rPr>
          <w:rFonts w:ascii="Times New Roman" w:cs="Times New Roman" w:eastAsia="Calibri"/>
          <w:b/>
          <w:bCs/>
          <w:i/>
          <w:iCs/>
          <w:sz w:val="22"/>
          <w:szCs w:val="22"/>
          <w:rtl w:val="off"/>
          <w:lang w:val="ru-RU" w:eastAsia="en-US"/>
        </w:rPr>
        <w:t>;</w:t>
      </w:r>
    </w:p>
    <w:p>
      <w:pPr>
        <w:pStyle w:val="ListParagraph"/>
        <w:framePr w:w="0" w:h="0" w:vAnchor="margin" w:hAnchor="text" w:x="0" w:y="0"/>
        <w:widowControl w:val="on"/>
        <w:numPr>
          <w:ilvl w:val="0"/>
          <w:numId w:val="35"/>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360"/>
        <w:jc w:val="both"/>
        <w:rPr>
          <w:rFonts w:ascii="Times New Roman" w:cs="Times New Roman" w:eastAsia="Calibri"/>
          <w:b/>
          <w:bCs/>
          <w:i/>
          <w:iCs/>
          <w:sz w:val="22"/>
          <w:szCs w:val="22"/>
          <w:rtl w:val="off"/>
          <w:lang w:val="ru-RU" w:eastAsia="en-US"/>
        </w:rPr>
      </w:pPr>
      <w:r>
        <w:rPr>
          <w:rFonts w:ascii="Times New Roman" w:cs="Times New Roman" w:eastAsia="Calibri"/>
          <w:b/>
          <w:bCs/>
          <w:i/>
          <w:iCs/>
          <w:sz w:val="22"/>
          <w:szCs w:val="22"/>
          <w:rtl w:val="off"/>
          <w:lang w:val="ru-RU" w:eastAsia="en-US"/>
        </w:rPr>
        <w:t>государственный</w:t>
      </w:r>
      <w:r>
        <w:rPr>
          <w:rFonts w:ascii="Times New Roman" w:cs="Times New Roman" w:eastAsia="Calibri"/>
          <w:b/>
          <w:bCs/>
          <w:i/>
          <w:iCs/>
          <w:sz w:val="22"/>
          <w:szCs w:val="22"/>
          <w:rtl w:val="off"/>
          <w:lang w:val="ru-RU" w:eastAsia="en-US"/>
        </w:rPr>
        <w:t xml:space="preserve"> регистрационный</w:t>
      </w:r>
      <w:r>
        <w:rPr>
          <w:rFonts w:ascii="Times New Roman" w:cs="Times New Roman" w:eastAsia="Calibri"/>
          <w:b/>
          <w:bCs/>
          <w:i/>
          <w:iCs/>
          <w:sz w:val="22"/>
          <w:szCs w:val="22"/>
          <w:rtl w:val="off"/>
          <w:lang w:val="ru-RU" w:eastAsia="en-US"/>
        </w:rPr>
        <w:t xml:space="preserve"> номер</w:t>
      </w:r>
      <w:r>
        <w:rPr>
          <w:rFonts w:ascii="Times New Roman" w:cs="Times New Roman" w:eastAsia="Calibri"/>
          <w:b/>
          <w:bCs/>
          <w:i/>
          <w:iCs/>
          <w:sz w:val="22"/>
          <w:szCs w:val="22"/>
          <w:rtl w:val="off"/>
          <w:lang w:val="ru-RU" w:eastAsia="en-US"/>
        </w:rPr>
        <w:t xml:space="preserve"> </w:t>
      </w:r>
      <w:r>
        <w:rPr>
          <w:rFonts w:ascii="Times New Roman" w:cs="Times New Roman" w:eastAsia="Calibri"/>
          <w:b/>
          <w:bCs/>
          <w:i/>
          <w:iCs/>
          <w:sz w:val="22"/>
          <w:szCs w:val="22"/>
          <w:rtl w:val="off"/>
          <w:lang w:val="ru-RU" w:eastAsia="en-US"/>
        </w:rPr>
        <w:t>________</w:t>
      </w:r>
      <w:r>
        <w:rPr>
          <w:rFonts w:ascii="Times New Roman" w:cs="Times New Roman" w:eastAsia="Calibri"/>
          <w:b/>
          <w:bCs/>
          <w:i/>
          <w:iCs/>
          <w:sz w:val="22"/>
          <w:szCs w:val="22"/>
          <w:rtl w:val="off"/>
          <w:lang w:val="ru-RU" w:eastAsia="en-US"/>
        </w:rPr>
        <w:t>______</w:t>
      </w:r>
      <w:r>
        <w:rPr>
          <w:rFonts w:ascii="Times New Roman" w:cs="Times New Roman" w:eastAsia="Calibri"/>
          <w:b/>
          <w:bCs/>
          <w:i/>
          <w:iCs/>
          <w:sz w:val="22"/>
          <w:szCs w:val="22"/>
          <w:rtl w:val="off"/>
          <w:lang w:val="ru-RU" w:eastAsia="en-US"/>
        </w:rPr>
        <w:t>___</w:t>
      </w:r>
      <w:r>
        <w:rPr>
          <w:rFonts w:ascii="Times New Roman" w:cs="Times New Roman" w:eastAsia="Calibri"/>
          <w:b/>
          <w:bCs/>
          <w:i/>
          <w:iCs/>
          <w:sz w:val="22"/>
          <w:szCs w:val="22"/>
          <w:rtl w:val="off"/>
          <w:lang w:val="ru-RU" w:eastAsia="en-US"/>
        </w:rPr>
        <w:t>;</w:t>
      </w:r>
    </w:p>
    <w:p>
      <w:pPr>
        <w:pStyle w:val="ListParagraph"/>
        <w:framePr w:w="0" w:h="0" w:vAnchor="margin" w:hAnchor="text" w:x="0" w:y="0"/>
        <w:widowControl w:val="on"/>
        <w:numPr>
          <w:ilvl w:val="0"/>
          <w:numId w:val="35"/>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360"/>
        <w:jc w:val="both"/>
        <w:rPr>
          <w:rFonts w:ascii="Times New Roman" w:cs="Times New Roman" w:eastAsia="Calibri"/>
          <w:b/>
          <w:bCs/>
          <w:i/>
          <w:iCs/>
          <w:sz w:val="22"/>
          <w:szCs w:val="22"/>
          <w:rtl w:val="off"/>
          <w:lang w:val="ru-RU" w:eastAsia="en-US"/>
        </w:rPr>
      </w:pPr>
      <w:r>
        <w:rPr>
          <w:rFonts w:ascii="Times New Roman" w:cs="Times New Roman" w:eastAsia="Calibri"/>
          <w:b/>
          <w:bCs/>
          <w:i/>
          <w:iCs/>
          <w:sz w:val="22"/>
          <w:szCs w:val="22"/>
          <w:rtl w:val="off"/>
          <w:lang w:val="ru-RU" w:eastAsia="en-US"/>
        </w:rPr>
        <w:t>свидетельство</w:t>
      </w:r>
      <w:r>
        <w:rPr>
          <w:rFonts w:ascii="Times New Roman" w:cs="Times New Roman" w:eastAsia="Calibri"/>
          <w:b/>
          <w:bCs/>
          <w:i/>
          <w:iCs/>
          <w:sz w:val="22"/>
          <w:szCs w:val="22"/>
          <w:rtl w:val="off"/>
          <w:lang w:val="ru-RU" w:eastAsia="en-US"/>
        </w:rPr>
        <w:t xml:space="preserve"> о</w:t>
      </w:r>
      <w:r>
        <w:rPr>
          <w:rFonts w:ascii="Times New Roman" w:cs="Times New Roman" w:eastAsia="Calibri"/>
          <w:b/>
          <w:bCs/>
          <w:i/>
          <w:iCs/>
          <w:sz w:val="22"/>
          <w:szCs w:val="22"/>
          <w:rtl w:val="off"/>
          <w:lang w:val="ru-RU" w:eastAsia="en-US"/>
        </w:rPr>
        <w:t xml:space="preserve"> регистрации</w:t>
      </w:r>
      <w:r>
        <w:rPr>
          <w:rFonts w:ascii="Times New Roman" w:cs="Times New Roman" w:eastAsia="Calibri"/>
          <w:b/>
          <w:bCs/>
          <w:i/>
          <w:iCs/>
          <w:sz w:val="22"/>
          <w:szCs w:val="22"/>
          <w:rtl w:val="off"/>
          <w:lang w:val="ru-RU" w:eastAsia="en-US"/>
        </w:rPr>
        <w:t xml:space="preserve"> транспортного</w:t>
      </w:r>
      <w:r>
        <w:rPr>
          <w:rFonts w:ascii="Times New Roman" w:cs="Times New Roman" w:eastAsia="Calibri"/>
          <w:b/>
          <w:bCs/>
          <w:i/>
          <w:iCs/>
          <w:sz w:val="22"/>
          <w:szCs w:val="22"/>
          <w:rtl w:val="off"/>
          <w:lang w:val="ru-RU" w:eastAsia="en-US"/>
        </w:rPr>
        <w:t xml:space="preserve"> средств</w:t>
      </w:r>
      <w:r>
        <w:rPr>
          <w:rFonts w:ascii="Times New Roman" w:cs="Times New Roman" w:eastAsia="Calibri"/>
          <w:b/>
          <w:bCs/>
          <w:i/>
          <w:iCs/>
          <w:sz w:val="22"/>
          <w:szCs w:val="22"/>
          <w:rtl w:val="off"/>
          <w:lang w:val="ru-RU" w:eastAsia="en-US"/>
        </w:rPr>
        <w:t>а</w:t>
      </w:r>
      <w:r>
        <w:rPr>
          <w:rFonts w:ascii="Times New Roman" w:cs="Times New Roman" w:eastAsia="Calibri"/>
          <w:b/>
          <w:bCs/>
          <w:i/>
          <w:iCs/>
          <w:sz w:val="22"/>
          <w:szCs w:val="22"/>
          <w:rtl w:val="off"/>
          <w:lang w:val="ru-RU" w:eastAsia="en-US"/>
        </w:rPr>
        <w:t xml:space="preserve"> </w:t>
      </w:r>
      <w:r>
        <w:rPr>
          <w:rFonts w:ascii="Times New Roman" w:cs="Times New Roman" w:eastAsia="Calibri"/>
          <w:b/>
          <w:bCs/>
          <w:i/>
          <w:iCs/>
          <w:sz w:val="22"/>
          <w:szCs w:val="22"/>
          <w:rtl w:val="off"/>
          <w:lang w:val="ru-RU" w:eastAsia="en-US"/>
        </w:rPr>
        <w:t>__________</w:t>
      </w:r>
      <w:r>
        <w:rPr>
          <w:rFonts w:ascii="Times New Roman" w:cs="Times New Roman" w:eastAsia="Calibri"/>
          <w:b/>
          <w:bCs/>
          <w:i/>
          <w:iCs/>
          <w:sz w:val="22"/>
          <w:szCs w:val="22"/>
          <w:rtl w:val="off"/>
          <w:lang w:val="ru-RU" w:eastAsia="en-US"/>
        </w:rPr>
        <w:t>____</w:t>
      </w:r>
      <w:r>
        <w:rPr>
          <w:rFonts w:ascii="Times New Roman" w:cs="Times New Roman" w:eastAsia="Calibri"/>
          <w:b/>
          <w:bCs/>
          <w:i/>
          <w:iCs/>
          <w:sz w:val="22"/>
          <w:szCs w:val="22"/>
          <w:rtl w:val="off"/>
          <w:lang w:val="ru-RU" w:eastAsia="en-US"/>
        </w:rPr>
        <w:t>;</w:t>
      </w:r>
    </w:p>
    <w:p>
      <w:pPr>
        <w:pStyle w:val="ListParagraph"/>
        <w:framePr w:w="0" w:h="0" w:vAnchor="margin" w:hAnchor="text" w:x="0" w:y="0"/>
        <w:widowControl w:val="on"/>
        <w:numPr>
          <w:ilvl w:val="0"/>
          <w:numId w:val="35"/>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360"/>
        <w:jc w:val="both"/>
        <w:rPr>
          <w:rFonts w:ascii="Times New Roman" w:cs="Times New Roman" w:eastAsia="Calibri"/>
          <w:b/>
          <w:bCs/>
          <w:i/>
          <w:iCs/>
          <w:sz w:val="22"/>
          <w:szCs w:val="22"/>
          <w:rtl w:val="off"/>
          <w:lang w:val="ru-RU" w:eastAsia="en-US"/>
        </w:rPr>
      </w:pPr>
      <w:r>
        <w:rPr>
          <w:rFonts w:ascii="Times New Roman" w:cs="Times New Roman" w:eastAsia="Calibri"/>
          <w:b/>
          <w:bCs/>
          <w:i/>
          <w:iCs/>
          <w:sz w:val="22"/>
          <w:szCs w:val="22"/>
          <w:rtl w:val="off"/>
          <w:lang w:val="ru-RU" w:eastAsia="en-US"/>
        </w:rPr>
        <w:t>ПТС</w:t>
      </w:r>
      <w:r>
        <w:rPr>
          <w:rFonts w:ascii="Times New Roman" w:cs="Times New Roman" w:eastAsia="Calibri"/>
          <w:b/>
          <w:bCs/>
          <w:i/>
          <w:iCs/>
          <w:sz w:val="22"/>
          <w:szCs w:val="22"/>
          <w:rtl w:val="off"/>
          <w:lang w:val="ru-RU" w:eastAsia="en-US"/>
        </w:rPr>
        <w:t xml:space="preserve"> </w:t>
      </w:r>
      <w:r>
        <w:rPr>
          <w:rFonts w:ascii="Times New Roman" w:cs="Times New Roman" w:eastAsia="Calibri"/>
          <w:b/>
          <w:bCs/>
          <w:i/>
          <w:iCs/>
          <w:sz w:val="22"/>
          <w:szCs w:val="22"/>
          <w:rtl w:val="off"/>
          <w:lang w:val="ru-RU" w:eastAsia="en-US"/>
        </w:rPr>
        <w:t>______________</w:t>
      </w:r>
      <w:r>
        <w:rPr>
          <w:rFonts w:ascii="Times New Roman" w:cs="Times New Roman" w:eastAsia="Calibri"/>
          <w:b/>
          <w:bCs/>
          <w:i/>
          <w:iCs/>
          <w:sz w:val="22"/>
          <w:szCs w:val="22"/>
          <w:rtl w:val="off"/>
          <w:lang w:val="ru-RU" w:eastAsia="en-US"/>
        </w:rPr>
        <w:t>,</w:t>
      </w:r>
    </w:p>
    <w:p>
      <w:pPr>
        <w:pStyle w:val="ListParagraph"/>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eastAsia="Calibri"/>
          <w:sz w:val="22"/>
          <w:szCs w:val="22"/>
          <w:rtl w:val="off"/>
          <w:lang w:val="ru-RU" w:eastAsia="ru-RU"/>
        </w:rPr>
      </w:pPr>
      <w:r>
        <w:rPr>
          <w:rFonts w:ascii="Times New Roman" w:cs="Times New Roman" w:eastAsia="Calibri"/>
          <w:sz w:val="22"/>
          <w:szCs w:val="22"/>
          <w:rtl w:val="off"/>
          <w:lang w:val="ru-RU" w:eastAsia="ru-RU"/>
        </w:rPr>
        <w:t>Претензи</w:t>
      </w:r>
      <w:r>
        <w:rPr>
          <w:rFonts w:ascii="Times New Roman" w:cs="Times New Roman" w:eastAsia="Calibri"/>
          <w:sz w:val="22"/>
          <w:szCs w:val="22"/>
          <w:rtl w:val="off"/>
          <w:lang w:val="ru-RU" w:eastAsia="ru-RU"/>
        </w:rPr>
        <w:t>й к состоянию передаваемого</w:t>
      </w:r>
      <w:r>
        <w:rPr>
          <w:rFonts w:ascii="Times New Roman" w:cs="Times New Roman" w:eastAsia="Calibri"/>
          <w:sz w:val="22"/>
          <w:szCs w:val="22"/>
          <w:rtl w:val="off"/>
          <w:lang w:val="ru-RU" w:eastAsia="ru-RU"/>
        </w:rPr>
        <w:t xml:space="preserve"> Имущества Покупатель не имеет.</w:t>
      </w:r>
    </w:p>
    <w:p>
      <w:pPr>
        <w:pStyle w:val="ListParagraph"/>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eastAsia="Calibri"/>
          <w:sz w:val="22"/>
          <w:szCs w:val="22"/>
          <w:rtl w:val="off"/>
          <w:lang w:val="ru-RU" w:eastAsia="ru-RU"/>
        </w:rPr>
      </w:pPr>
      <w:r>
        <w:rPr>
          <w:rFonts w:ascii="Times New Roman" w:cs="Times New Roman" w:eastAsia="Calibri"/>
          <w:sz w:val="22"/>
          <w:szCs w:val="22"/>
          <w:rtl w:val="off"/>
          <w:lang w:val="ru-RU" w:eastAsia="ru-RU"/>
        </w:rPr>
        <w:t>Риск случайной гибели или случайного повреждения Имущества переходят на Покупателя с момента подписания сторонами  настоящего акта.</w:t>
      </w:r>
    </w:p>
    <w:p>
      <w:pPr>
        <w:pStyle w:val="ListParagraph"/>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eastAsia="Calibri"/>
          <w:sz w:val="22"/>
          <w:szCs w:val="22"/>
          <w:rtl w:val="off"/>
          <w:lang w:val="ru-RU" w:eastAsia="ru-RU"/>
        </w:rPr>
      </w:pPr>
      <w:r>
        <w:rPr>
          <w:rFonts w:ascii="Times New Roman" w:cs="Times New Roman" w:eastAsia="Calibri"/>
          <w:sz w:val="22"/>
          <w:szCs w:val="22"/>
          <w:rtl w:val="off"/>
          <w:lang w:val="ru-RU" w:eastAsia="ru-RU"/>
        </w:rPr>
        <w:t xml:space="preserve">Настоящий </w:t>
      </w:r>
      <w:r>
        <w:rPr>
          <w:rFonts w:ascii="Times New Roman" w:cs="Times New Roman" w:eastAsia="Calibri"/>
          <w:sz w:val="22"/>
          <w:szCs w:val="22"/>
          <w:rtl w:val="off"/>
          <w:lang w:val="ru-RU" w:eastAsia="ru-RU"/>
        </w:rPr>
        <w:t>акт составлен в двух</w:t>
      </w:r>
      <w:r>
        <w:rPr>
          <w:rFonts w:ascii="Times New Roman" w:cs="Times New Roman" w:eastAsia="Calibri"/>
          <w:sz w:val="22"/>
          <w:szCs w:val="22"/>
          <w:rtl w:val="off"/>
          <w:lang w:val="ru-RU" w:eastAsia="ru-RU"/>
        </w:rPr>
        <w:t xml:space="preserve"> экземплярах, имеющих одинаковую юридическую силу, по одному </w:t>
      </w:r>
      <w:r>
        <w:rPr>
          <w:rFonts w:ascii="Times New Roman" w:cs="Times New Roman" w:eastAsia="Calibri"/>
          <w:sz w:val="22"/>
          <w:szCs w:val="22"/>
          <w:rtl w:val="off"/>
          <w:lang w:val="ru-RU" w:eastAsia="ru-RU"/>
        </w:rPr>
        <w:t>экземпляру для каждой из Сторон.</w:t>
      </w:r>
    </w:p>
    <w:p>
      <w:pPr>
        <w:pStyle w:val="ListParagraph"/>
        <w:spacing w:after="0" w:line="240" w:lineRule="auto"/>
        <w:ind w:left="0" w:right="0" w:firstLine="588"/>
        <w:jc w:val="both"/>
        <w:rPr/>
      </w:pPr>
    </w:p>
    <w:tbl>
      <w:tblPr>
        <w:tblW w:w="0" w:type="auto"/>
        <w:tblInd w:w="40" w:type="dxa"/>
        <w:tblLayout w:type="auto"/>
        <w:tblCellMar>
          <w:left w:w="40" w:type="dxa"/>
          <w:right w:w="40" w:type="dxa"/>
        </w:tblCellMar>
      </w:tblPr>
      <w:tblGrid>
        <w:gridCol w:w="4961"/>
        <w:gridCol w:w="4335"/>
      </w:tblGrid>
      <w:tr>
        <w:trPr>
          <w:cnfStyle w:val="100000000000"/>
          <w:wAfter w:w="0" w:type="dxa"/>
          <w:trHeight w:val="1" w:hRule="atLeast"/>
        </w:trPr>
        <w:tc>
          <w:tcPr>
            <w:cnfStyle w:val="100010000000"/>
            <w:tcW w:w="4961" w:type="dxa"/>
            <w:shd w:val="clear" w:color="auto" w:fill="ffffff"/>
          </w:tcPr>
          <w:p>
            <w:pPr>
              <w:tabs>
                <w:tab w:val="left" w:pos="709"/>
                <w:tab w:val="left" w:pos="1843"/>
              </w:tabs>
              <w:ind w:left="3" w:firstLine="591"/>
              <w:rPr>
                <w:rFonts w:eastAsia="MS PGothic"/>
                <w:b/>
                <w:bCs/>
              </w:rPr>
            </w:pPr>
            <w:r>
              <w:rPr>
                <w:b/>
              </w:rPr>
              <w:t>ПРОДАВЕЦ</w:t>
            </w:r>
            <w:r>
              <w:rPr>
                <w:rFonts w:eastAsia="MS PGothic"/>
                <w:b/>
                <w:bCs/>
              </w:rPr>
              <w:t>:</w:t>
            </w:r>
          </w:p>
          <w:p>
            <w:pPr>
              <w:tabs>
                <w:tab w:val="left" w:leader="none" w:pos="18"/>
                <w:tab w:val="left" w:pos="709"/>
                <w:tab w:val="left" w:pos="1843"/>
              </w:tabs>
              <w:ind w:left="135" w:right="-84" w:hanging="12"/>
              <w:jc w:val="left"/>
              <w:rPr>
                <w:rStyle w:val="Highlight1"/>
                <w:rFonts w:ascii="Times New Roman" w:cs="Times New Roman" w:hAnsi="Times New Roman"/>
                <w:color w:val="auto"/>
                <w:sz w:val="24"/>
                <w:szCs w:val="24"/>
                <w:rtl w:val="off"/>
                <w:lang w:val="ru-RU" w:eastAsia="ru-RU"/>
              </w:rPr>
            </w:pPr>
            <w:r>
              <w:rPr>
                <w:rStyle w:val="Highlight1"/>
                <w:rFonts w:ascii="Times New Roman" w:cs="Times New Roman" w:hAnsi="Times New Roman"/>
                <w:color w:val="auto"/>
                <w:sz w:val="24"/>
                <w:szCs w:val="24"/>
                <w:rtl w:val="off"/>
                <w:lang w:val="ru-RU" w:eastAsia="ru-RU"/>
              </w:rPr>
              <w:t>Иванцова Ольга Владимировна</w:t>
            </w:r>
          </w:p>
          <w:p>
            <w:pPr>
              <w:tabs>
                <w:tab w:val="left" w:leader="none" w:pos="18"/>
                <w:tab w:val="left" w:pos="709"/>
                <w:tab w:val="left" w:pos="1843"/>
              </w:tabs>
              <w:ind w:left="135" w:right="-84" w:hanging="12"/>
              <w:jc w:val="left"/>
              <w:rPr>
                <w:rFonts w:ascii="Times New Roman" w:cs="Times New Roman" w:hAnsi="Times New Roman"/>
                <w:color w:val="auto"/>
                <w:sz w:val="24"/>
                <w:szCs w:val="24"/>
                <w:rtl w:val="off"/>
                <w:lang w:val="ru-RU" w:eastAsia="ru-RU"/>
              </w:rPr>
            </w:pPr>
            <w:r>
              <w:rPr>
                <w:rFonts w:ascii="Times New Roman" w:cs="Times New Roman" w:hAnsi="Times New Roman"/>
                <w:color w:val="auto"/>
                <w:sz w:val="24"/>
                <w:szCs w:val="24"/>
                <w:rtl w:val="off"/>
                <w:lang w:val="ru-RU" w:eastAsia="ru-RU"/>
              </w:rPr>
              <w:t xml:space="preserve">ИНН </w:t>
            </w:r>
            <w:r>
              <w:rPr>
                <w:rFonts w:ascii="Times New Roman" w:cs="Times New Roman" w:eastAsia="Calibri" w:hAnsi="Times New Roman"/>
                <w:sz w:val="24"/>
                <w:szCs w:val="24"/>
                <w:rtl w:val="off"/>
              </w:rPr>
              <w:t>410200066711</w:t>
            </w:r>
            <w:r>
              <w:rPr>
                <w:rFonts w:ascii="Times New Roman" w:cs="Times New Roman" w:hAnsi="Times New Roman"/>
                <w:color w:val="auto"/>
                <w:sz w:val="24"/>
                <w:szCs w:val="24"/>
                <w:rtl w:val="off"/>
                <w:lang w:val="ru-RU" w:eastAsia="ru-RU"/>
              </w:rPr>
              <w:t xml:space="preserve">, </w:t>
            </w:r>
          </w:p>
          <w:p>
            <w:pPr>
              <w:tabs>
                <w:tab w:val="left" w:leader="none" w:pos="18"/>
                <w:tab w:val="left" w:pos="709"/>
                <w:tab w:val="left" w:pos="1843"/>
              </w:tabs>
              <w:ind w:left="135" w:right="-84" w:hanging="12"/>
              <w:jc w:val="left"/>
              <w:rPr>
                <w:rStyle w:val="Highlight4"/>
                <w:rFonts w:ascii="Times New Roman" w:cs="Times New Roman" w:hAnsi="Times New Roman"/>
                <w:color w:val="auto"/>
                <w:sz w:val="24"/>
                <w:szCs w:val="24"/>
              </w:rPr>
            </w:pPr>
            <w:r>
              <w:rPr>
                <w:rStyle w:val="Highlight4"/>
                <w:rFonts w:ascii="Times New Roman" w:cs="Times New Roman" w:hAnsi="Times New Roman"/>
                <w:color w:val="auto"/>
                <w:sz w:val="24"/>
                <w:szCs w:val="24"/>
              </w:rPr>
              <w:t xml:space="preserve">Адрес:142001, Московская область, г. Домодедово, </w:t>
            </w:r>
            <w:r>
              <w:rPr>
                <w:rStyle w:val="Highlight4"/>
                <w:rFonts w:ascii="Times New Roman" w:cs="Times New Roman" w:hAnsi="Times New Roman"/>
                <w:color w:val="auto"/>
                <w:sz w:val="24"/>
                <w:szCs w:val="24"/>
              </w:rPr>
              <w:t>мкр</w:t>
            </w:r>
            <w:r>
              <w:rPr>
                <w:rStyle w:val="Highlight4"/>
                <w:rFonts w:ascii="Times New Roman" w:cs="Times New Roman" w:hAnsi="Times New Roman"/>
                <w:color w:val="auto"/>
                <w:sz w:val="24"/>
                <w:szCs w:val="24"/>
              </w:rPr>
              <w:t xml:space="preserve"> Северный, ул. 1-я Коммунистическая, д.29, кв. 32</w:t>
            </w:r>
          </w:p>
          <w:p>
            <w:pPr>
              <w:tabs>
                <w:tab w:val="left" w:pos="709"/>
                <w:tab w:val="left" w:pos="1843"/>
              </w:tabs>
              <w:spacing w:before="53"/>
              <w:ind w:left="0" w:firstLine="0"/>
              <w:jc w:val="left"/>
              <w:rPr/>
            </w:pPr>
          </w:p>
          <w:p>
            <w:pPr>
              <w:tabs>
                <w:tab w:val="left" w:pos="709"/>
                <w:tab w:val="left" w:pos="1843"/>
              </w:tabs>
              <w:ind w:left="120" w:firstLine="51"/>
              <w:jc w:val="left"/>
              <w:rPr/>
            </w:pPr>
            <w:r>
              <w:t>Финансовый</w:t>
            </w:r>
            <w:r>
              <w:t xml:space="preserve"> управляющий </w:t>
            </w:r>
            <w:r>
              <w:rPr>
                <w:rFonts w:ascii="Times New Roman" w:cs="Times New Roman" w:hAnsi="Times New Roman"/>
                <w:sz w:val="24"/>
                <w:szCs w:val="24"/>
              </w:rPr>
              <w:t>Косицын Станислав Юрьевич</w:t>
            </w:r>
            <w:r>
              <w:rPr>
                <w:i/>
              </w:rPr>
              <w:t>,</w:t>
            </w:r>
            <w:r>
              <w:t xml:space="preserve"> действующий от имени</w:t>
            </w:r>
            <w:r>
              <w:t xml:space="preserve"> </w:t>
            </w:r>
            <w:r>
              <w:rPr>
                <w:rFonts w:ascii="Times New Roman" w:cs="Times New Roman" w:hAnsi="Times New Roman"/>
                <w:sz w:val="24"/>
                <w:szCs w:val="24"/>
              </w:rPr>
              <w:t>Иванцовой Ольги Владимировны</w:t>
            </w:r>
          </w:p>
          <w:p>
            <w:pPr>
              <w:tabs>
                <w:tab w:val="left" w:pos="709"/>
                <w:tab w:val="left" w:pos="1843"/>
              </w:tabs>
              <w:ind w:left="120" w:right="72" w:firstLine="24"/>
              <w:jc w:val="left"/>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тел: 89856981943, </w:t>
            </w:r>
          </w:p>
          <w:p>
            <w:pPr>
              <w:tabs>
                <w:tab w:val="left" w:pos="709"/>
                <w:tab w:val="left" w:pos="1843"/>
              </w:tabs>
              <w:ind w:left="120" w:right="72" w:firstLine="24"/>
              <w:jc w:val="left"/>
              <w:rPr>
                <w:b w:val="off"/>
                <w:bCs w:val="off"/>
                <w:u w:val="none"/>
              </w:rPr>
            </w:pPr>
            <w:r>
              <w:rPr>
                <w:rFonts w:ascii="Times New Roman" w:cs="Times New Roman" w:hAnsi="Times New Roman"/>
                <w:b w:val="off"/>
                <w:bCs w:val="off"/>
                <w:sz w:val="24"/>
                <w:szCs w:val="24"/>
              </w:rPr>
              <w:t xml:space="preserve">эл. почта: </w:t>
            </w:r>
            <w:r>
              <w:fldChar w:fldCharType="begin"/>
            </w:r>
            <w:r>
              <w:instrText xml:space="preserve">HYPERLINK "mailto:arbitr_kositsyn@mail.ru"</w:instrText>
            </w:r>
            <w:r>
              <w:fldChar w:fldCharType="separate"/>
            </w:r>
            <w:r>
              <w:rPr>
                <w:rStyle w:val="Hyperlink"/>
                <w:rFonts w:ascii="Times New Roman" w:cs="Times New Roman" w:hAnsi="Times New Roman"/>
                <w:b w:val="off"/>
                <w:bCs w:val="off"/>
                <w:sz w:val="24"/>
                <w:szCs w:val="24"/>
                <w:u w:val="none"/>
              </w:rPr>
              <w:t>arbitr_kositsyn@mail.ru</w:t>
            </w:r>
            <w:r>
              <w:fldChar w:fldCharType="end"/>
            </w:r>
          </w:p>
          <w:p>
            <w:pPr>
              <w:tabs>
                <w:tab w:val="left" w:pos="709"/>
                <w:tab w:val="left" w:pos="1843"/>
              </w:tabs>
              <w:ind w:left="48" w:right="72" w:firstLine="24"/>
              <w:jc w:val="left"/>
              <w:rPr>
                <w:b w:val="off"/>
                <w:bCs w:val="off"/>
              </w:rPr>
            </w:pPr>
          </w:p>
          <w:p>
            <w:pPr>
              <w:tabs>
                <w:tab w:val="left" w:pos="709"/>
                <w:tab w:val="left" w:pos="1843"/>
              </w:tabs>
              <w:spacing w:before="53"/>
              <w:ind w:left="48" w:firstLine="24"/>
              <w:rPr>
                <w:rFonts w:eastAsia="MS PGothic"/>
                <w:bCs/>
                <w:u w:val="single"/>
              </w:rPr>
            </w:pPr>
            <w:r>
              <w:rPr>
                <w:rFonts w:eastAsia="MS PGothic"/>
                <w:bCs/>
                <w:u w:val="single"/>
              </w:rPr>
              <w:t xml:space="preserve">                                                                 </w:t>
            </w:r>
          </w:p>
          <w:p>
            <w:pPr>
              <w:pStyle w:val="Normal"/>
              <w:widowControl w:val="off"/>
              <w:shd w:val="clear" w:color="auto" w:fill="ffffff"/>
              <w:spacing w:after="0" w:line="240" w:lineRule="auto"/>
              <w:rPr>
                <w:rFonts w:ascii="Times New Roman" w:eastAsia="Times New Roman" w:hAnsi="Times New Roman"/>
                <w:lang w:eastAsia="ru-RU"/>
              </w:rPr>
            </w:pPr>
          </w:p>
        </w:tc>
        <w:tc>
          <w:tcPr>
            <w:cnfStyle w:val="100001000000"/>
            <w:tcW w:w="4335" w:type="dxa"/>
            <w:shd w:val="clear" w:color="auto" w:fill="ffffff"/>
          </w:tcPr>
          <w:p>
            <w:pPr>
              <w:tabs>
                <w:tab w:val="left" w:pos="709"/>
                <w:tab w:val="left" w:pos="1843"/>
              </w:tabs>
              <w:spacing w:before="53"/>
              <w:ind w:left="3" w:firstLine="591"/>
              <w:rPr>
                <w:rFonts w:eastAsia="MS PGothic"/>
                <w:b/>
                <w:bCs/>
              </w:rPr>
            </w:pPr>
            <w:r>
              <w:rPr>
                <w:b/>
              </w:rPr>
              <w:t>ПОКУПАТЕЛЬ</w:t>
            </w:r>
            <w:r>
              <w:rPr>
                <w:rFonts w:eastAsia="MS PGothic"/>
                <w:b/>
                <w:bCs/>
              </w:rPr>
              <w:t>:</w:t>
            </w:r>
          </w:p>
          <w:p>
            <w:pPr>
              <w:tabs>
                <w:tab w:val="left" w:pos="709"/>
                <w:tab w:val="left" w:pos="1843"/>
              </w:tabs>
              <w:spacing w:before="53"/>
              <w:ind w:left="3" w:firstLine="27"/>
              <w:rPr/>
            </w:pPr>
            <w:r>
              <w:t xml:space="preserve">_______________________________ </w:t>
            </w:r>
          </w:p>
          <w:p>
            <w:pPr>
              <w:tabs>
                <w:tab w:val="left" w:pos="709"/>
                <w:tab w:val="left" w:pos="1843"/>
              </w:tabs>
              <w:spacing w:before="53"/>
              <w:ind w:left="3" w:firstLine="27"/>
              <w:rPr>
                <w:sz w:val="18"/>
                <w:szCs w:val="18"/>
              </w:rPr>
            </w:pPr>
            <w:r>
              <w:rPr>
                <w:rFonts w:eastAsia="MS PGothic"/>
                <w:bCs/>
                <w:i/>
              </w:rPr>
              <w:t xml:space="preserve">                           </w:t>
            </w:r>
            <w:r>
              <w:rPr>
                <w:rFonts w:eastAsia="MS PGothic"/>
                <w:bCs/>
                <w:i/>
                <w:sz w:val="18"/>
                <w:szCs w:val="18"/>
              </w:rPr>
              <w:t xml:space="preserve"> (ФИО)</w:t>
            </w:r>
          </w:p>
          <w:p>
            <w:pPr>
              <w:tabs>
                <w:tab w:val="left" w:pos="709"/>
                <w:tab w:val="left" w:pos="1843"/>
              </w:tabs>
              <w:spacing w:before="53"/>
              <w:ind w:left="3" w:firstLine="27"/>
              <w:rPr/>
            </w:pPr>
            <w:r>
              <w:t>_______________________________</w:t>
            </w:r>
          </w:p>
          <w:p>
            <w:pPr>
              <w:tabs>
                <w:tab w:val="left" w:pos="709"/>
                <w:tab w:val="left" w:pos="1843"/>
              </w:tabs>
              <w:spacing w:before="53"/>
              <w:ind w:left="3" w:firstLine="27"/>
              <w:jc w:val="left"/>
              <w:rPr/>
            </w:pPr>
            <w:r>
              <w:t>Дата рождения «__» _________ 20 __ г.</w:t>
            </w:r>
          </w:p>
          <w:p>
            <w:pPr>
              <w:tabs>
                <w:tab w:val="left" w:pos="709"/>
                <w:tab w:val="left" w:pos="1843"/>
              </w:tabs>
              <w:spacing w:before="53"/>
              <w:ind w:left="3" w:firstLine="27"/>
              <w:jc w:val="left"/>
              <w:rPr/>
            </w:pPr>
            <w:r>
              <w:t>Адрес регистрации (прописки): ________________________________</w:t>
            </w:r>
          </w:p>
          <w:p>
            <w:pPr>
              <w:tabs>
                <w:tab w:val="left" w:pos="709"/>
                <w:tab w:val="left" w:pos="1843"/>
              </w:tabs>
              <w:spacing w:before="53"/>
              <w:ind w:left="3" w:firstLine="27"/>
              <w:jc w:val="left"/>
              <w:rPr/>
            </w:pPr>
            <w:r>
              <w:t>________________________________</w:t>
            </w:r>
          </w:p>
          <w:p>
            <w:pPr>
              <w:tabs>
                <w:tab w:val="left" w:pos="709"/>
                <w:tab w:val="left" w:pos="1843"/>
              </w:tabs>
              <w:ind w:left="3" w:firstLine="27"/>
              <w:jc w:val="left"/>
              <w:rPr/>
            </w:pPr>
            <w:r>
              <w:t>паспорт серия________№___________ выдан ___________________________</w:t>
            </w:r>
          </w:p>
          <w:p>
            <w:pPr>
              <w:tabs>
                <w:tab w:val="left" w:pos="709"/>
                <w:tab w:val="left" w:pos="1843"/>
              </w:tabs>
              <w:ind w:left="3" w:firstLine="27"/>
              <w:jc w:val="left"/>
              <w:rPr/>
            </w:pPr>
            <w:r>
              <w:t xml:space="preserve">________________________________ </w:t>
            </w:r>
          </w:p>
          <w:p>
            <w:pPr>
              <w:tabs>
                <w:tab w:val="left" w:pos="709"/>
                <w:tab w:val="left" w:pos="1843"/>
              </w:tabs>
              <w:ind w:left="3" w:firstLine="27"/>
              <w:jc w:val="left"/>
              <w:rPr/>
            </w:pPr>
            <w:r>
              <w:t xml:space="preserve">дата выдачи «_____»________ 20 __г., </w:t>
            </w:r>
          </w:p>
          <w:p>
            <w:pPr>
              <w:tabs>
                <w:tab w:val="left" w:pos="709"/>
                <w:tab w:val="left" w:pos="1843"/>
              </w:tabs>
              <w:ind w:left="3" w:firstLine="27"/>
              <w:rPr>
                <w:rFonts w:eastAsia="MS PGothic"/>
                <w:bCs/>
              </w:rPr>
            </w:pPr>
            <w:r>
              <w:rPr>
                <w:rFonts w:eastAsia="MS PGothic"/>
                <w:bCs/>
              </w:rPr>
              <w:t>Телефон: __________________________</w:t>
            </w:r>
          </w:p>
          <w:p>
            <w:pPr>
              <w:tabs>
                <w:tab w:val="left" w:pos="709"/>
                <w:tab w:val="left" w:pos="1843"/>
              </w:tabs>
              <w:ind w:left="3" w:firstLine="591"/>
              <w:rPr/>
            </w:pPr>
          </w:p>
          <w:p>
            <w:pPr>
              <w:pStyle w:val="Normal"/>
              <w:widowControl w:val="off"/>
              <w:shd w:val="clear" w:color="auto" w:fill="ffffff"/>
              <w:spacing w:after="200" w:line="240" w:lineRule="auto"/>
              <w:ind w:left="135" w:hanging="13"/>
              <w:rPr>
                <w:rFonts w:ascii="Times New Roman" w:eastAsia="Times New Roman" w:hAnsi="Times New Roman"/>
                <w:lang w:eastAsia="ru-RU"/>
              </w:rPr>
            </w:pPr>
            <w:r>
              <w:t>__________________________________</w:t>
            </w:r>
          </w:p>
        </w:tc>
      </w:tr>
    </w:tbl>
    <w:p>
      <w:pPr>
        <w:tabs>
          <w:tab w:val="left" w:pos="709"/>
        </w:tabs>
        <w:spacing w:after="200"/>
        <w:ind w:left="3" w:firstLine="591"/>
        <w:rPr>
          <w:b/>
        </w:rPr>
      </w:pPr>
    </w:p>
    <w:sectPr>
      <w:headerReference w:type="default" r:id="rId100"/>
      <w:headerReference w:type="first" r:id="rId101"/>
      <w:headerReference w:type="even" r:id="rId102"/>
      <w:footerReference w:type="default" r:id="rId103"/>
      <w:footerReference w:type="first" r:id="rId104"/>
      <w:footerReference w:type="even" r:id="rId105"/>
      <w:pgSz w:w="11906" w:h="16838"/>
      <w:pgMar w:top="1134" w:right="850" w:bottom="1134" w:left="17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Cambria">
    <w:altName w:val="Palatino Linotype"/>
    <w:panose1 w:val="02040503050406030204"/>
    <w:charset w:val="cc"/>
    <w:family w:val="roman"/>
    <w:pitch w:val="variable"/>
    <w:sig w:usb0="00000000" w:usb1="420024ff" w:usb2="02000000" w:usb3="00000000" w:csb0="0000019f" w:csb1="00000000"/>
  </w:font>
  <w:font w:name="Tahoma">
    <w:panose1 w:val="020b0604030504040204"/>
    <w:charset w:val="cc"/>
    <w:family w:val="swiss"/>
    <w:pitch w:val="variable"/>
    <w:sig w:usb0="00000000" w:usb1="00000000" w:usb2="00000029" w:usb3="00000000" w:csb0="000101ff" w:csb1="00000000"/>
  </w:font>
  <w:font w:name="Arial">
    <w:panose1 w:val="020b0604020202020204"/>
    <w:charset w:val="cc"/>
    <w:family w:val="swiss"/>
    <w:pitch w:val="variable"/>
    <w:sig w:usb0="00000000" w:usb1="00000000" w:usb2="00000009" w:usb3="00000000" w:csb0="000001ff" w:csb1="00000000"/>
  </w:font>
  <w:font w:name="Segoe UI">
    <w:panose1 w:val="020b0502040204020203"/>
    <w:charset w:val="cc"/>
    <w:family w:val="swiss"/>
    <w:pitch w:val="variable"/>
    <w:sig w:usb0="00000000" w:usb1="00000000" w:usb2="00000009" w:usb3="00000000" w:csb0="000001ff" w:csb1="00000000"/>
  </w:font>
  <w:font w:name="MS PGothic">
    <w:panose1 w:val="020b0600070205080204"/>
    <w:charset w:val="80"/>
    <w:family w:val="swiss"/>
    <w:pitch w:val="variable"/>
    <w:sig w:usb0="00000000" w:usb1="6ac7fdfb" w:usb2="08000012" w:usb3="00000000" w:csb0="000200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 w:name="TimesNewRomanPSMT">
    <w:charset w:val="01"/>
    <w:family w:val="swiss"/>
  </w:font>
  <w:font w:name="MuseoSansCyrl-300-Identity-H">
    <w:charset w:val="01"/>
    <w:family w:val="swiss"/>
  </w:font>
  <w:font w:name="Times New Roman,Bold">
    <w:charset w:val="01"/>
    <w:family w:val="swiss"/>
  </w:font>
  <w:font w:name="ArialMT">
    <w:charset w:val="01"/>
    <w:family w:val="swiss"/>
  </w:font>
  <w:font w:name="Arial Unicode MS">
    <w:panose1 w:val="020b0604020202020204"/>
    <w:charset w:val="80"/>
    <w:family w:val="swiss"/>
    <w:pitch w:val="variable"/>
    <w:sig w:usb0="00000000" w:usb1="00000000" w:usb2="0000003f" w:usb3="00000000" w:csb0="003f01ff" w:csb1="00000000"/>
  </w:font>
  <w:font w:name="Bahnschrift Ligh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Footer"/>
      <w:jc w:val="center"/>
      <w:rPr/>
    </w:pPr>
    <w:r>
      <w:rPr/>
      <w:drawing xmlns:mc="http://schemas.openxmlformats.org/markup-compatibility/2006">
        <wp:inline distT="0" distB="0" distL="0" distR="0">
          <wp:extent cx="9526" cy="9526"/>
          <wp:effectExtent l="0" t="0" r="0" b="0"/>
          <wp:docPr id="1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
                  <pic:cNvPicPr/>
                </pic:nvPicPr>
                <pic:blipFill>
                  <a:blip/>
                  <a:srcRect/>
                  <a:stretch>
                    <a:fillRect/>
                  </a:stretch>
                </pic:blipFill>
                <pic:spPr>
                  <a:xfrm>
                    <a:off x="0" y="0"/>
                    <a:ext cx="9526" cy="9526"/>
                  </a:xfrm>
                  <a:prstGeom prst="rect">
                    <a:avLst/>
                  </a:prstGeom>
                </pic:spPr>
              </pic:pic>
            </a:graphicData>
          </a:graphic>
        </wp:inline>
      </w:drawing>
    </w:r>
  </w:p>
  <w:p>
    <w:pPr>
      <w:pStyle w:val="Foot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Foot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Foot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footnote w:type="separator" w:id="0">
    <w:p>
      <w:r>
        <w:rPr/>
        <w:separator/>
      </w:r>
    </w:p>
  </w:footnote>
  <w:footnote w:type="continuationSeparator" w:id="1">
    <w:p>
      <w:r>
        <w:rPr/>
        <w:continuationSeparator/>
      </w:r>
    </w:p>
  </w:footnote>
  <w:footnote w:id="2">
    <w:p>
      <w:pPr>
        <w:pStyle w:val="Footnotetext"/>
        <w:ind w:firstLine="0"/>
        <w:rPr>
          <w:sz w:val="16"/>
          <w:szCs w:val="16"/>
        </w:rPr>
      </w:pPr>
      <w:r>
        <w:rPr>
          <w:rStyle w:val="Footnotereference"/>
          <w:sz w:val="16"/>
          <w:szCs w:val="16"/>
        </w:rPr>
        <w:footnoteRef/>
      </w:r>
      <w:r>
        <w:rPr>
          <w:sz w:val="16"/>
          <w:szCs w:val="16"/>
        </w:rPr>
        <w:t xml:space="preserve"> Если объект  является собственностью Должника и третьих лиц – указываются Должник и третьи лица.</w:t>
      </w:r>
    </w:p>
  </w:footnote>
  <w:footnote w:id="3">
    <w:p>
      <w:pPr>
        <w:pStyle w:val="Footnotetext"/>
        <w:ind w:firstLine="0"/>
        <w:rPr>
          <w:sz w:val="16"/>
          <w:szCs w:val="16"/>
        </w:rPr>
      </w:pPr>
      <w:r>
        <w:rPr>
          <w:rStyle w:val="Footnotereference"/>
          <w:sz w:val="16"/>
          <w:szCs w:val="16"/>
        </w:rPr>
        <w:footnoteRef/>
      </w:r>
      <w:r>
        <w:rPr>
          <w:sz w:val="16"/>
          <w:szCs w:val="16"/>
        </w:rPr>
        <w:t xml:space="preserve"> Если Арбитражный управляющий действует от имени Должника и третьих лиц – указываются все документы, подтверждающие его полномочия.</w:t>
      </w:r>
    </w:p>
  </w:footnote>
  <w:footnote w:id="4">
    <w:p>
      <w:pPr>
        <w:pStyle w:val="Footnotetext"/>
        <w:ind w:firstLine="0"/>
        <w:rPr>
          <w:sz w:val="16"/>
          <w:szCs w:val="16"/>
        </w:rPr>
      </w:pPr>
      <w:r>
        <w:rPr>
          <w:rStyle w:val="Footnotereference"/>
          <w:sz w:val="16"/>
          <w:szCs w:val="16"/>
        </w:rPr>
        <w:footnoteRef/>
      </w:r>
      <w:r>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5">
    <w:p>
      <w:pPr>
        <w:pStyle w:val="Footnotetext"/>
        <w:ind w:firstLine="0"/>
        <w:rPr>
          <w:sz w:val="16"/>
          <w:szCs w:val="16"/>
        </w:rPr>
      </w:pPr>
      <w:r>
        <w:rPr>
          <w:rStyle w:val="Footnotereference"/>
          <w:sz w:val="16"/>
          <w:szCs w:val="16"/>
        </w:rPr>
        <w:footnoteRef/>
      </w:r>
      <w:r>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6">
    <w:p>
      <w:pPr>
        <w:pStyle w:val="Footnotetext"/>
        <w:ind w:firstLine="0"/>
        <w:rPr>
          <w:sz w:val="16"/>
          <w:szCs w:val="16"/>
        </w:rPr>
      </w:pPr>
      <w:r>
        <w:rPr>
          <w:rStyle w:val="Footnotereference"/>
          <w:sz w:val="16"/>
          <w:szCs w:val="16"/>
        </w:rPr>
        <w:footnoteRef/>
      </w:r>
      <w:r>
        <w:rPr>
          <w:sz w:val="16"/>
          <w:szCs w:val="16"/>
        </w:rPr>
        <w:t xml:space="preserve"> Если Арбитражный управляющий действует от имени Должника и третьих лиц – указываются все документы, подтверждающие его полномочия.</w:t>
      </w:r>
    </w:p>
  </w:footnote>
  <w:footnote w:id="7">
    <w:p>
      <w:pPr>
        <w:pStyle w:val="Footnotetext"/>
        <w:ind w:firstLine="0"/>
        <w:rPr>
          <w:sz w:val="16"/>
          <w:szCs w:val="16"/>
        </w:rPr>
      </w:pPr>
      <w:r>
        <w:rPr>
          <w:rStyle w:val="Footnotereference"/>
          <w:sz w:val="16"/>
          <w:szCs w:val="16"/>
        </w:rPr>
        <w:footnoteRef/>
      </w:r>
      <w:r>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8">
    <w:p>
      <w:pPr>
        <w:pStyle w:val="Footnotetext"/>
        <w:ind w:firstLine="0"/>
        <w:rPr>
          <w:sz w:val="16"/>
          <w:szCs w:val="16"/>
        </w:rPr>
      </w:pPr>
      <w:r>
        <w:rPr>
          <w:rStyle w:val="Footnotereference"/>
          <w:sz w:val="16"/>
          <w:szCs w:val="16"/>
        </w:rPr>
        <w:footnoteRef/>
      </w:r>
      <w:r>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9">
    <w:p>
      <w:pPr>
        <w:pStyle w:val="Footnotetext"/>
        <w:ind w:firstLine="0"/>
        <w:rPr>
          <w:sz w:val="16"/>
          <w:szCs w:val="16"/>
        </w:rPr>
      </w:pPr>
      <w:r>
        <w:rPr>
          <w:rStyle w:val="Footnotereference"/>
          <w:sz w:val="16"/>
          <w:szCs w:val="16"/>
        </w:rPr>
        <w:footnoteRef/>
      </w:r>
      <w:r>
        <w:rPr>
          <w:sz w:val="16"/>
          <w:szCs w:val="16"/>
        </w:rPr>
        <w:t xml:space="preserve"> Если Арбитражный управляющий действует от имени Должника и третьих лиц – указываются все документы, подтверждающие его полномочия.</w:t>
      </w:r>
    </w:p>
  </w:footnote>
  <w:footnote w:id="10">
    <w:p>
      <w:pPr>
        <w:pStyle w:val="Footnotetext"/>
        <w:ind w:firstLine="0"/>
        <w:rPr>
          <w:sz w:val="16"/>
          <w:szCs w:val="16"/>
        </w:rPr>
      </w:pPr>
      <w:r>
        <w:rPr>
          <w:rStyle w:val="Footnotereference"/>
          <w:sz w:val="16"/>
          <w:szCs w:val="16"/>
        </w:rPr>
        <w:footnoteRef/>
      </w:r>
      <w:r>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11">
    <w:p>
      <w:pPr>
        <w:pStyle w:val="Footnotetext"/>
        <w:ind w:firstLine="0"/>
        <w:rPr>
          <w:sz w:val="16"/>
          <w:szCs w:val="16"/>
        </w:rPr>
      </w:pPr>
      <w:r>
        <w:rPr>
          <w:rStyle w:val="Footnotereference"/>
          <w:sz w:val="16"/>
          <w:szCs w:val="16"/>
        </w:rPr>
        <w:footnoteRef/>
      </w:r>
      <w:r>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12">
    <w:p>
      <w:pPr>
        <w:pStyle w:val="Footnotetext"/>
        <w:ind w:firstLine="0"/>
        <w:rPr>
          <w:sz w:val="16"/>
          <w:szCs w:val="16"/>
        </w:rPr>
      </w:pPr>
      <w:r>
        <w:rPr>
          <w:rStyle w:val="Footnotereference"/>
          <w:sz w:val="16"/>
          <w:szCs w:val="16"/>
        </w:rPr>
        <w:footnoteRef/>
      </w:r>
      <w:r>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 w:id="13">
    <w:p>
      <w:pPr>
        <w:pStyle w:val="Footnotetext"/>
        <w:ind w:firstLine="0"/>
        <w:rPr>
          <w:sz w:val="16"/>
          <w:szCs w:val="16"/>
        </w:rPr>
      </w:pPr>
      <w:r>
        <w:rPr>
          <w:rStyle w:val="Footnotereference"/>
          <w:sz w:val="16"/>
          <w:szCs w:val="16"/>
        </w:rPr>
        <w:footnoteRef/>
      </w:r>
      <w:r>
        <w:rPr>
          <w:sz w:val="16"/>
          <w:szCs w:val="16"/>
        </w:rPr>
        <w:t xml:space="preserve"> Если Арбитражный управляющий действует от имени Должника и третьих лиц – указываются все документы, подтверждающие его полномочия.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Head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Head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p>
    <w:pPr>
      <w:pStyle w:val="Header"/>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cs="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cs="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cs="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
    <w:multiLevelType w:val="hybridMultilevel"/>
    <w:lvl w:ilvl="0" w:tentative="0">
      <w:start w:val="1"/>
      <w:numFmt w:val="bullet"/>
      <w:lvlText w:val=""/>
      <w:lvlJc w:val="left"/>
      <w:pPr>
        <w:ind w:left="755" w:hanging="360"/>
      </w:pPr>
      <w:rPr>
        <w:rFonts w:ascii="Symbol" w:hAnsi="Symbol" w:hint="default"/>
      </w:rPr>
    </w:lvl>
    <w:lvl w:ilvl="1" w:tentative="1">
      <w:start w:val="1"/>
      <w:numFmt w:val="bullet"/>
      <w:lvlText w:val="o"/>
      <w:lvlJc w:val="left"/>
      <w:pPr>
        <w:ind w:left="1475" w:hanging="360"/>
      </w:pPr>
      <w:rPr>
        <w:rFonts w:ascii="Courier New" w:cs="Courier New" w:hAnsi="Courier New" w:hint="default"/>
      </w:rPr>
    </w:lvl>
    <w:lvl w:ilvl="2" w:tentative="1">
      <w:start w:val="1"/>
      <w:numFmt w:val="bullet"/>
      <w:lvlText w:val=""/>
      <w:lvlJc w:val="left"/>
      <w:pPr>
        <w:ind w:left="2195" w:hanging="360"/>
      </w:pPr>
      <w:rPr>
        <w:rFonts w:ascii="Wingdings" w:hAnsi="Wingdings" w:hint="default"/>
      </w:rPr>
    </w:lvl>
    <w:lvl w:ilvl="3" w:tentative="1">
      <w:start w:val="1"/>
      <w:numFmt w:val="bullet"/>
      <w:lvlText w:val=""/>
      <w:lvlJc w:val="left"/>
      <w:pPr>
        <w:ind w:left="2915" w:hanging="360"/>
      </w:pPr>
      <w:rPr>
        <w:rFonts w:ascii="Symbol" w:hAnsi="Symbol" w:hint="default"/>
      </w:rPr>
    </w:lvl>
    <w:lvl w:ilvl="4" w:tentative="1">
      <w:start w:val="1"/>
      <w:numFmt w:val="bullet"/>
      <w:lvlText w:val="o"/>
      <w:lvlJc w:val="left"/>
      <w:pPr>
        <w:ind w:left="3635" w:hanging="360"/>
      </w:pPr>
      <w:rPr>
        <w:rFonts w:ascii="Courier New" w:cs="Courier New" w:hAnsi="Courier New" w:hint="default"/>
      </w:rPr>
    </w:lvl>
    <w:lvl w:ilvl="5" w:tentative="1">
      <w:start w:val="1"/>
      <w:numFmt w:val="bullet"/>
      <w:lvlText w:val=""/>
      <w:lvlJc w:val="left"/>
      <w:pPr>
        <w:ind w:left="4355" w:hanging="360"/>
      </w:pPr>
      <w:rPr>
        <w:rFonts w:ascii="Wingdings" w:hAnsi="Wingdings" w:hint="default"/>
      </w:rPr>
    </w:lvl>
    <w:lvl w:ilvl="6" w:tentative="1">
      <w:start w:val="1"/>
      <w:numFmt w:val="bullet"/>
      <w:lvlText w:val=""/>
      <w:lvlJc w:val="left"/>
      <w:pPr>
        <w:ind w:left="5075" w:hanging="360"/>
      </w:pPr>
      <w:rPr>
        <w:rFonts w:ascii="Symbol" w:hAnsi="Symbol" w:hint="default"/>
      </w:rPr>
    </w:lvl>
    <w:lvl w:ilvl="7" w:tentative="1">
      <w:start w:val="1"/>
      <w:numFmt w:val="bullet"/>
      <w:lvlText w:val="o"/>
      <w:lvlJc w:val="left"/>
      <w:pPr>
        <w:ind w:left="5795" w:hanging="360"/>
      </w:pPr>
      <w:rPr>
        <w:rFonts w:ascii="Courier New" w:cs="Courier New" w:hAnsi="Courier New" w:hint="default"/>
      </w:rPr>
    </w:lvl>
    <w:lvl w:ilvl="8" w:tentative="1">
      <w:start w:val="1"/>
      <w:numFmt w:val="bullet"/>
      <w:lvlText w:val=""/>
      <w:lvlJc w:val="left"/>
      <w:pPr>
        <w:ind w:left="6515" w:hanging="360"/>
      </w:pPr>
      <w:rPr>
        <w:rFonts w:ascii="Wingdings" w:hAnsi="Wingdings" w:hint="default"/>
      </w:rPr>
    </w:lvl>
  </w:abstractNum>
  <w:abstractNum w:abstractNumId="2">
    <w:multiLevelType w:val="hybridMultilevel"/>
    <w:lvl w:ilvl="0" w:tentative="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cs="Courier New" w:hAnsi="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cs="Courier New" w:hAnsi="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cs="Courier New" w:hAnsi="Courier New" w:hint="default"/>
      </w:rPr>
    </w:lvl>
    <w:lvl w:ilvl="8" w:tentative="1">
      <w:start w:val="1"/>
      <w:numFmt w:val="bullet"/>
      <w:lvlText w:val=""/>
      <w:lvlJc w:val="left"/>
      <w:pPr>
        <w:ind w:left="6525" w:hanging="360"/>
      </w:pPr>
      <w:rPr>
        <w:rFonts w:ascii="Wingdings" w:hAnsi="Wingdings" w:hint="default"/>
      </w:rPr>
    </w:lvl>
  </w:abstractNum>
  <w:abstractNum w:abstractNumId="3">
    <w:multiLevelType w:val="hybridMultilevel"/>
    <w:lvl w:ilvl="0" w:tentative="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
    <w:multiLevelType w:val="hybridMultilevel"/>
    <w:lvl w:ilvl="0" w:tentative="0">
      <w:start w:val="1"/>
      <w:numFmt w:val="bullet"/>
      <w:lvlText w:val=""/>
      <w:lvlJc w:val="left"/>
      <w:pPr>
        <w:ind w:left="734" w:hanging="360"/>
      </w:pPr>
      <w:rPr>
        <w:rFonts w:ascii="Symbol" w:hAnsi="Symbol" w:hint="default"/>
      </w:rPr>
    </w:lvl>
    <w:lvl w:ilvl="1" w:tentative="1">
      <w:start w:val="1"/>
      <w:numFmt w:val="bullet"/>
      <w:lvlText w:val="o"/>
      <w:lvlJc w:val="left"/>
      <w:pPr>
        <w:ind w:left="1454" w:hanging="360"/>
      </w:pPr>
      <w:rPr>
        <w:rFonts w:ascii="Courier New" w:cs="Courier New" w:hAnsi="Courier New" w:hint="default"/>
      </w:rPr>
    </w:lvl>
    <w:lvl w:ilvl="2" w:tentative="1">
      <w:start w:val="1"/>
      <w:numFmt w:val="bullet"/>
      <w:lvlText w:val=""/>
      <w:lvlJc w:val="left"/>
      <w:pPr>
        <w:ind w:left="2174" w:hanging="360"/>
      </w:pPr>
      <w:rPr>
        <w:rFonts w:ascii="Wingdings" w:hAnsi="Wingdings" w:hint="default"/>
      </w:rPr>
    </w:lvl>
    <w:lvl w:ilvl="3" w:tentative="1">
      <w:start w:val="1"/>
      <w:numFmt w:val="bullet"/>
      <w:lvlText w:val=""/>
      <w:lvlJc w:val="left"/>
      <w:pPr>
        <w:ind w:left="2894" w:hanging="360"/>
      </w:pPr>
      <w:rPr>
        <w:rFonts w:ascii="Symbol" w:hAnsi="Symbol" w:hint="default"/>
      </w:rPr>
    </w:lvl>
    <w:lvl w:ilvl="4" w:tentative="1">
      <w:start w:val="1"/>
      <w:numFmt w:val="bullet"/>
      <w:lvlText w:val="o"/>
      <w:lvlJc w:val="left"/>
      <w:pPr>
        <w:ind w:left="3614" w:hanging="360"/>
      </w:pPr>
      <w:rPr>
        <w:rFonts w:ascii="Courier New" w:cs="Courier New" w:hAnsi="Courier New" w:hint="default"/>
      </w:rPr>
    </w:lvl>
    <w:lvl w:ilvl="5" w:tentative="1">
      <w:start w:val="1"/>
      <w:numFmt w:val="bullet"/>
      <w:lvlText w:val=""/>
      <w:lvlJc w:val="left"/>
      <w:pPr>
        <w:ind w:left="4334" w:hanging="360"/>
      </w:pPr>
      <w:rPr>
        <w:rFonts w:ascii="Wingdings" w:hAnsi="Wingdings" w:hint="default"/>
      </w:rPr>
    </w:lvl>
    <w:lvl w:ilvl="6" w:tentative="1">
      <w:start w:val="1"/>
      <w:numFmt w:val="bullet"/>
      <w:lvlText w:val=""/>
      <w:lvlJc w:val="left"/>
      <w:pPr>
        <w:ind w:left="5054" w:hanging="360"/>
      </w:pPr>
      <w:rPr>
        <w:rFonts w:ascii="Symbol" w:hAnsi="Symbol" w:hint="default"/>
      </w:rPr>
    </w:lvl>
    <w:lvl w:ilvl="7" w:tentative="1">
      <w:start w:val="1"/>
      <w:numFmt w:val="bullet"/>
      <w:lvlText w:val="o"/>
      <w:lvlJc w:val="left"/>
      <w:pPr>
        <w:ind w:left="5774" w:hanging="360"/>
      </w:pPr>
      <w:rPr>
        <w:rFonts w:ascii="Courier New" w:cs="Courier New" w:hAnsi="Courier New" w:hint="default"/>
      </w:rPr>
    </w:lvl>
    <w:lvl w:ilvl="8" w:tentative="1">
      <w:start w:val="1"/>
      <w:numFmt w:val="bullet"/>
      <w:lvlText w:val=""/>
      <w:lvlJc w:val="left"/>
      <w:pPr>
        <w:ind w:left="6494" w:hanging="360"/>
      </w:pPr>
      <w:rPr>
        <w:rFonts w:ascii="Wingdings" w:hAnsi="Wingdings" w:hint="default"/>
      </w:rPr>
    </w:lvl>
  </w:abstractNum>
  <w:abstractNum w:abstractNumId="5">
    <w:multiLevelType w:val="hybridMultilevel"/>
    <w:lvl w:ilvl="0" w:tentative="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multiLevelType w:val="multilevel"/>
    <w:lvl w:ilvl="0" w:tentative="0">
      <w:start w:val="1"/>
      <w:numFmt w:val="decimal"/>
      <w:lvlText w:val="%1."/>
      <w:lvlJc w:val="left"/>
      <w:pPr>
        <w:ind w:left="720" w:hanging="360"/>
      </w:pPr>
      <w:rPr>
        <w:rFonts w:hint="default"/>
        <w:b w:val="off"/>
      </w:rPr>
    </w:lvl>
    <w:lvl w:ilvl="1" w:tentative="0">
      <w:start w:val="1"/>
      <w:numFmt w:val="decimal"/>
      <w:isLgl w:val="on"/>
      <w:lvlText w:val="%1.%2."/>
      <w:lvlJc w:val="left"/>
      <w:pPr>
        <w:ind w:left="9716" w:hanging="360"/>
      </w:pPr>
      <w:rPr>
        <w:rFonts w:hint="default"/>
      </w:rPr>
    </w:lvl>
    <w:lvl w:ilvl="2" w:tentative="0">
      <w:start w:val="1"/>
      <w:numFmt w:val="decimal"/>
      <w:isLgl w:val="on"/>
      <w:lvlText w:val="%1.%2.%3."/>
      <w:lvlJc w:val="left"/>
      <w:pPr>
        <w:ind w:left="1080" w:hanging="720"/>
      </w:pPr>
      <w:rPr>
        <w:rFonts w:hint="default"/>
      </w:rPr>
    </w:lvl>
    <w:lvl w:ilvl="3" w:tentative="0">
      <w:start w:val="1"/>
      <w:numFmt w:val="decimal"/>
      <w:isLgl w:val="on"/>
      <w:lvlText w:val="%1.%2.%3.%4."/>
      <w:lvlJc w:val="left"/>
      <w:pPr>
        <w:ind w:left="1080" w:hanging="720"/>
      </w:pPr>
      <w:rPr>
        <w:rFonts w:hint="default"/>
      </w:rPr>
    </w:lvl>
    <w:lvl w:ilvl="4" w:tentative="0">
      <w:start w:val="1"/>
      <w:numFmt w:val="decimal"/>
      <w:isLgl w:val="on"/>
      <w:lvlText w:val="%1.%2.%3.%4.%5."/>
      <w:lvlJc w:val="left"/>
      <w:pPr>
        <w:ind w:left="1440" w:hanging="1080"/>
      </w:pPr>
      <w:rPr>
        <w:rFonts w:hint="default"/>
      </w:rPr>
    </w:lvl>
    <w:lvl w:ilvl="5" w:tentative="0">
      <w:start w:val="1"/>
      <w:numFmt w:val="decimal"/>
      <w:isLgl w:val="on"/>
      <w:lvlText w:val="%1.%2.%3.%4.%5.%6."/>
      <w:lvlJc w:val="left"/>
      <w:pPr>
        <w:ind w:left="1440" w:hanging="1080"/>
      </w:pPr>
      <w:rPr>
        <w:rFonts w:hint="default"/>
      </w:rPr>
    </w:lvl>
    <w:lvl w:ilvl="6" w:tentative="0">
      <w:start w:val="1"/>
      <w:numFmt w:val="decimal"/>
      <w:isLgl w:val="on"/>
      <w:lvlText w:val="%1.%2.%3.%4.%5.%6.%7."/>
      <w:lvlJc w:val="left"/>
      <w:pPr>
        <w:ind w:left="1800" w:hanging="1440"/>
      </w:pPr>
      <w:rPr>
        <w:rFonts w:hint="default"/>
      </w:rPr>
    </w:lvl>
    <w:lvl w:ilvl="7" w:tentative="0">
      <w:start w:val="1"/>
      <w:numFmt w:val="decimal"/>
      <w:isLgl w:val="on"/>
      <w:lvlText w:val="%1.%2.%3.%4.%5.%6.%7.%8."/>
      <w:lvlJc w:val="left"/>
      <w:pPr>
        <w:ind w:left="1800" w:hanging="1440"/>
      </w:pPr>
      <w:rPr>
        <w:rFonts w:hint="default"/>
      </w:rPr>
    </w:lvl>
    <w:lvl w:ilvl="8" w:tentative="0">
      <w:start w:val="1"/>
      <w:numFmt w:val="decimal"/>
      <w:isLgl w:val="on"/>
      <w:lvlText w:val="%1.%2.%3.%4.%5.%6.%7.%8.%9."/>
      <w:lvlJc w:val="left"/>
      <w:pPr>
        <w:ind w:left="2160" w:hanging="1800"/>
      </w:pPr>
      <w:rPr>
        <w:rFonts w:hint="default"/>
      </w:rPr>
    </w:lvl>
  </w:abstractNum>
  <w:abstractNum w:abstractNumId="7">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multiLevelType w:val="multilevel"/>
    <w:lvl w:ilvl="0" w:tentative="0">
      <w:start w:val="3"/>
      <w:numFmt w:val="decimal"/>
      <w:lvlText w:val="%1."/>
      <w:lvlJc w:val="left"/>
      <w:pPr>
        <w:ind w:left="360" w:hanging="360"/>
      </w:pPr>
      <w:rPr>
        <w:rFonts w:hint="default"/>
      </w:rPr>
    </w:lvl>
    <w:lvl w:ilvl="1" w:tentative="0">
      <w:start w:val="1"/>
      <w:numFmt w:val="decimal"/>
      <w:lvlText w:val="%1.%2."/>
      <w:lvlJc w:val="left"/>
      <w:pPr>
        <w:ind w:left="927" w:hanging="36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9">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0">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multiLevelType w:val="hybridMultilevel"/>
    <w:lvl w:ilvl="0" w:tentative="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multiLevelType w:val="hybridMultilevel"/>
    <w:lvl w:ilvl="0" w:tentative="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5">
    <w:multiLevelType w:val="multilevel"/>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6">
    <w:multiLevelType w:val="hybridMultilevel"/>
    <w:lvl w:ilvl="0" w:tentative="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8">
    <w:multiLevelType w:val="hybridMultilevel"/>
    <w:lvl w:ilvl="0" w:tentative="0">
      <w:start w:val="1"/>
      <w:numFmt w:val="bullet"/>
      <w:lvlText w:val=""/>
      <w:lvlJc w:val="left"/>
      <w:pPr>
        <w:ind w:left="704" w:hanging="360"/>
      </w:pPr>
      <w:rPr>
        <w:rFonts w:ascii="Symbol" w:hAnsi="Symbol" w:hint="default"/>
      </w:rPr>
    </w:lvl>
    <w:lvl w:ilvl="1" w:tentative="1">
      <w:start w:val="1"/>
      <w:numFmt w:val="bullet"/>
      <w:lvlText w:val="o"/>
      <w:lvlJc w:val="left"/>
      <w:pPr>
        <w:ind w:left="1424" w:hanging="360"/>
      </w:pPr>
      <w:rPr>
        <w:rFonts w:ascii="Courier New" w:cs="Courier New" w:hAnsi="Courier New" w:hint="default"/>
      </w:rPr>
    </w:lvl>
    <w:lvl w:ilvl="2" w:tentative="1">
      <w:start w:val="1"/>
      <w:numFmt w:val="bullet"/>
      <w:lvlText w:val=""/>
      <w:lvlJc w:val="left"/>
      <w:pPr>
        <w:ind w:left="2144" w:hanging="360"/>
      </w:pPr>
      <w:rPr>
        <w:rFonts w:ascii="Wingdings" w:hAnsi="Wingdings" w:hint="default"/>
      </w:rPr>
    </w:lvl>
    <w:lvl w:ilvl="3" w:tentative="1">
      <w:start w:val="1"/>
      <w:numFmt w:val="bullet"/>
      <w:lvlText w:val=""/>
      <w:lvlJc w:val="left"/>
      <w:pPr>
        <w:ind w:left="2864" w:hanging="360"/>
      </w:pPr>
      <w:rPr>
        <w:rFonts w:ascii="Symbol" w:hAnsi="Symbol" w:hint="default"/>
      </w:rPr>
    </w:lvl>
    <w:lvl w:ilvl="4" w:tentative="1">
      <w:start w:val="1"/>
      <w:numFmt w:val="bullet"/>
      <w:lvlText w:val="o"/>
      <w:lvlJc w:val="left"/>
      <w:pPr>
        <w:ind w:left="3584" w:hanging="360"/>
      </w:pPr>
      <w:rPr>
        <w:rFonts w:ascii="Courier New" w:cs="Courier New" w:hAnsi="Courier New" w:hint="default"/>
      </w:rPr>
    </w:lvl>
    <w:lvl w:ilvl="5" w:tentative="1">
      <w:start w:val="1"/>
      <w:numFmt w:val="bullet"/>
      <w:lvlText w:val=""/>
      <w:lvlJc w:val="left"/>
      <w:pPr>
        <w:ind w:left="4304" w:hanging="360"/>
      </w:pPr>
      <w:rPr>
        <w:rFonts w:ascii="Wingdings" w:hAnsi="Wingdings" w:hint="default"/>
      </w:rPr>
    </w:lvl>
    <w:lvl w:ilvl="6" w:tentative="1">
      <w:start w:val="1"/>
      <w:numFmt w:val="bullet"/>
      <w:lvlText w:val=""/>
      <w:lvlJc w:val="left"/>
      <w:pPr>
        <w:ind w:left="5024" w:hanging="360"/>
      </w:pPr>
      <w:rPr>
        <w:rFonts w:ascii="Symbol" w:hAnsi="Symbol" w:hint="default"/>
      </w:rPr>
    </w:lvl>
    <w:lvl w:ilvl="7" w:tentative="1">
      <w:start w:val="1"/>
      <w:numFmt w:val="bullet"/>
      <w:lvlText w:val="o"/>
      <w:lvlJc w:val="left"/>
      <w:pPr>
        <w:ind w:left="5744" w:hanging="360"/>
      </w:pPr>
      <w:rPr>
        <w:rFonts w:ascii="Courier New" w:cs="Courier New" w:hAnsi="Courier New" w:hint="default"/>
      </w:rPr>
    </w:lvl>
    <w:lvl w:ilvl="8" w:tentative="1">
      <w:start w:val="1"/>
      <w:numFmt w:val="bullet"/>
      <w:lvlText w:val=""/>
      <w:lvlJc w:val="left"/>
      <w:pPr>
        <w:ind w:left="6464" w:hanging="360"/>
      </w:pPr>
      <w:rPr>
        <w:rFonts w:ascii="Wingdings" w:hAnsi="Wingdings" w:hint="default"/>
      </w:rPr>
    </w:lvl>
  </w:abstractNum>
  <w:abstractNum w:abstractNumId="19">
    <w:multiLevelType w:val="multilevel"/>
    <w:lvl w:ilvl="0" w:tentative="0">
      <w:start w:val="1"/>
      <w:numFmt w:val="decimal"/>
      <w:lvlText w:val="%1."/>
      <w:lvlJc w:val="left"/>
      <w:pPr>
        <w:ind w:left="720" w:hanging="360"/>
      </w:pPr>
      <w:rPr>
        <w:rFonts w:hint="default"/>
      </w:rPr>
    </w:lvl>
    <w:lvl w:ilvl="1" w:tentative="0">
      <w:start w:val="1"/>
      <w:numFmt w:val="decimal"/>
      <w:isLgl w:val="on"/>
      <w:lvlText w:val="%1.%2."/>
      <w:lvlJc w:val="left"/>
      <w:pPr>
        <w:ind w:left="2629" w:hanging="360"/>
      </w:pPr>
      <w:rPr>
        <w:rFonts w:hint="default"/>
      </w:rPr>
    </w:lvl>
    <w:lvl w:ilvl="2" w:tentative="0">
      <w:start w:val="1"/>
      <w:numFmt w:val="decimal"/>
      <w:isLgl w:val="on"/>
      <w:lvlText w:val="%1.%2.%3."/>
      <w:lvlJc w:val="left"/>
      <w:pPr>
        <w:ind w:left="1080" w:hanging="720"/>
      </w:pPr>
      <w:rPr>
        <w:rFonts w:hint="default"/>
      </w:rPr>
    </w:lvl>
    <w:lvl w:ilvl="3" w:tentative="0">
      <w:start w:val="1"/>
      <w:numFmt w:val="decimal"/>
      <w:isLgl w:val="on"/>
      <w:lvlText w:val="%1.%2.%3.%4."/>
      <w:lvlJc w:val="left"/>
      <w:pPr>
        <w:ind w:left="1080" w:hanging="720"/>
      </w:pPr>
      <w:rPr>
        <w:rFonts w:hint="default"/>
      </w:rPr>
    </w:lvl>
    <w:lvl w:ilvl="4" w:tentative="0">
      <w:start w:val="1"/>
      <w:numFmt w:val="decimal"/>
      <w:isLgl w:val="on"/>
      <w:lvlText w:val="%1.%2.%3.%4.%5."/>
      <w:lvlJc w:val="left"/>
      <w:pPr>
        <w:ind w:left="1440" w:hanging="1080"/>
      </w:pPr>
      <w:rPr>
        <w:rFonts w:hint="default"/>
      </w:rPr>
    </w:lvl>
    <w:lvl w:ilvl="5" w:tentative="0">
      <w:start w:val="1"/>
      <w:numFmt w:val="decimal"/>
      <w:isLgl w:val="on"/>
      <w:lvlText w:val="%1.%2.%3.%4.%5.%6."/>
      <w:lvlJc w:val="left"/>
      <w:pPr>
        <w:ind w:left="1440" w:hanging="1080"/>
      </w:pPr>
      <w:rPr>
        <w:rFonts w:hint="default"/>
      </w:rPr>
    </w:lvl>
    <w:lvl w:ilvl="6" w:tentative="0">
      <w:start w:val="1"/>
      <w:numFmt w:val="decimal"/>
      <w:isLgl w:val="on"/>
      <w:lvlText w:val="%1.%2.%3.%4.%5.%6.%7."/>
      <w:lvlJc w:val="left"/>
      <w:pPr>
        <w:ind w:left="1800" w:hanging="1440"/>
      </w:pPr>
      <w:rPr>
        <w:rFonts w:hint="default"/>
      </w:rPr>
    </w:lvl>
    <w:lvl w:ilvl="7" w:tentative="0">
      <w:start w:val="1"/>
      <w:numFmt w:val="decimal"/>
      <w:isLgl w:val="on"/>
      <w:lvlText w:val="%1.%2.%3.%4.%5.%6.%7.%8."/>
      <w:lvlJc w:val="left"/>
      <w:pPr>
        <w:ind w:left="1800" w:hanging="1440"/>
      </w:pPr>
      <w:rPr>
        <w:rFonts w:hint="default"/>
      </w:rPr>
    </w:lvl>
    <w:lvl w:ilvl="8" w:tentative="0">
      <w:start w:val="1"/>
      <w:numFmt w:val="decimal"/>
      <w:isLgl w:val="on"/>
      <w:lvlText w:val="%1.%2.%3.%4.%5.%6.%7.%8.%9."/>
      <w:lvlJc w:val="left"/>
      <w:pPr>
        <w:ind w:left="2160" w:hanging="1800"/>
      </w:pPr>
      <w:rPr>
        <w:rFonts w:hint="default"/>
      </w:rPr>
    </w:lvl>
  </w:abstractNum>
  <w:abstractNum w:abstractNumId="20">
    <w:multiLevelType w:val="hybridMultilevel"/>
    <w:lvl w:ilvl="0" w:tentative="0">
      <w:start w:val="1"/>
      <w:numFmt w:val="decimal"/>
      <w:lvlText w:val="%1."/>
      <w:lvlJc w:val="left"/>
      <w:pPr>
        <w:ind w:left="732" w:hanging="360"/>
      </w:pPr>
      <w:rPr>
        <w:rFonts w:hint="default"/>
      </w:rPr>
    </w:lvl>
    <w:lvl w:ilvl="1" w:tentative="1">
      <w:start w:val="1"/>
      <w:numFmt w:val="lowerLetter"/>
      <w:lvlText w:val="%2."/>
      <w:lvlJc w:val="left"/>
      <w:pPr>
        <w:ind w:left="1452" w:hanging="360"/>
      </w:pPr>
    </w:lvl>
    <w:lvl w:ilvl="2" w:tentative="1">
      <w:start w:val="1"/>
      <w:numFmt w:val="lowerRoman"/>
      <w:lvlText w:val="%3."/>
      <w:lvlJc w:val="right"/>
      <w:pPr>
        <w:ind w:left="2172" w:hanging="180"/>
      </w:pPr>
    </w:lvl>
    <w:lvl w:ilvl="3" w:tentative="1">
      <w:start w:val="1"/>
      <w:numFmt w:val="decimal"/>
      <w:lvlText w:val="%4."/>
      <w:lvlJc w:val="left"/>
      <w:pPr>
        <w:ind w:left="2892" w:hanging="360"/>
      </w:pPr>
    </w:lvl>
    <w:lvl w:ilvl="4" w:tentative="1">
      <w:start w:val="1"/>
      <w:numFmt w:val="lowerLetter"/>
      <w:lvlText w:val="%5."/>
      <w:lvlJc w:val="left"/>
      <w:pPr>
        <w:ind w:left="3612" w:hanging="360"/>
      </w:pPr>
    </w:lvl>
    <w:lvl w:ilvl="5" w:tentative="1">
      <w:start w:val="1"/>
      <w:numFmt w:val="lowerRoman"/>
      <w:lvlText w:val="%6."/>
      <w:lvlJc w:val="right"/>
      <w:pPr>
        <w:ind w:left="4332" w:hanging="180"/>
      </w:pPr>
    </w:lvl>
    <w:lvl w:ilvl="6" w:tentative="1">
      <w:start w:val="1"/>
      <w:numFmt w:val="decimal"/>
      <w:lvlText w:val="%7."/>
      <w:lvlJc w:val="left"/>
      <w:pPr>
        <w:ind w:left="5052" w:hanging="360"/>
      </w:pPr>
    </w:lvl>
    <w:lvl w:ilvl="7" w:tentative="1">
      <w:start w:val="1"/>
      <w:numFmt w:val="lowerLetter"/>
      <w:lvlText w:val="%8."/>
      <w:lvlJc w:val="left"/>
      <w:pPr>
        <w:ind w:left="5772" w:hanging="360"/>
      </w:pPr>
    </w:lvl>
    <w:lvl w:ilvl="8" w:tentative="1">
      <w:start w:val="1"/>
      <w:numFmt w:val="lowerRoman"/>
      <w:lvlText w:val="%9."/>
      <w:lvlJc w:val="right"/>
      <w:pPr>
        <w:ind w:left="6492" w:hanging="180"/>
      </w:pPr>
    </w:lvl>
  </w:abstractNum>
  <w:abstractNum w:abstractNumId="21">
    <w:multiLevelType w:val="multilevel"/>
    <w:lvl w:ilvl="0" w:tentative="0">
      <w:start w:val="1"/>
      <w:numFmt w:val="decimal"/>
      <w:lvlText w:val="%1."/>
      <w:lvlJc w:val="left"/>
      <w:pPr>
        <w:ind w:left="450" w:hanging="450"/>
      </w:pPr>
      <w:rPr>
        <w:rFonts w:hint="default"/>
      </w:rPr>
    </w:lvl>
    <w:lvl w:ilvl="1" w:tentative="0">
      <w:start w:val="1"/>
      <w:numFmt w:val="decimal"/>
      <w:lvlText w:val="%1.%2."/>
      <w:lvlJc w:val="left"/>
      <w:pPr>
        <w:ind w:left="9793"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2">
    <w:multiLevelType w:val="hybridMultilevel"/>
    <w:lvl w:ilvl="0" w:tentative="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multiLevelType w:val="hybridMultilevel"/>
    <w:lvl w:ilvl="0" w:tentative="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multiLevelType w:val="hybridMultilevel"/>
    <w:lvl w:ilvl="0" w:tentative="0">
      <w:start w:val="1"/>
      <w:numFmt w:val="bullet"/>
      <w:lvlText w:val=""/>
      <w:lvlJc w:val="left"/>
      <w:pPr>
        <w:ind w:left="755" w:hanging="360"/>
      </w:pPr>
      <w:rPr>
        <w:rFonts w:ascii="Symbol" w:hAnsi="Symbol" w:hint="default"/>
      </w:rPr>
    </w:lvl>
    <w:lvl w:ilvl="1" w:tentative="1">
      <w:start w:val="1"/>
      <w:numFmt w:val="bullet"/>
      <w:lvlText w:val="o"/>
      <w:lvlJc w:val="left"/>
      <w:pPr>
        <w:ind w:left="1475" w:hanging="360"/>
      </w:pPr>
      <w:rPr>
        <w:rFonts w:ascii="Courier New" w:cs="Courier New" w:hAnsi="Courier New" w:hint="default"/>
      </w:rPr>
    </w:lvl>
    <w:lvl w:ilvl="2" w:tentative="1">
      <w:start w:val="1"/>
      <w:numFmt w:val="bullet"/>
      <w:lvlText w:val=""/>
      <w:lvlJc w:val="left"/>
      <w:pPr>
        <w:ind w:left="2195" w:hanging="360"/>
      </w:pPr>
      <w:rPr>
        <w:rFonts w:ascii="Wingdings" w:hAnsi="Wingdings" w:hint="default"/>
      </w:rPr>
    </w:lvl>
    <w:lvl w:ilvl="3" w:tentative="1">
      <w:start w:val="1"/>
      <w:numFmt w:val="bullet"/>
      <w:lvlText w:val=""/>
      <w:lvlJc w:val="left"/>
      <w:pPr>
        <w:ind w:left="2915" w:hanging="360"/>
      </w:pPr>
      <w:rPr>
        <w:rFonts w:ascii="Symbol" w:hAnsi="Symbol" w:hint="default"/>
      </w:rPr>
    </w:lvl>
    <w:lvl w:ilvl="4" w:tentative="1">
      <w:start w:val="1"/>
      <w:numFmt w:val="bullet"/>
      <w:lvlText w:val="o"/>
      <w:lvlJc w:val="left"/>
      <w:pPr>
        <w:ind w:left="3635" w:hanging="360"/>
      </w:pPr>
      <w:rPr>
        <w:rFonts w:ascii="Courier New" w:cs="Courier New" w:hAnsi="Courier New" w:hint="default"/>
      </w:rPr>
    </w:lvl>
    <w:lvl w:ilvl="5" w:tentative="1">
      <w:start w:val="1"/>
      <w:numFmt w:val="bullet"/>
      <w:lvlText w:val=""/>
      <w:lvlJc w:val="left"/>
      <w:pPr>
        <w:ind w:left="4355" w:hanging="360"/>
      </w:pPr>
      <w:rPr>
        <w:rFonts w:ascii="Wingdings" w:hAnsi="Wingdings" w:hint="default"/>
      </w:rPr>
    </w:lvl>
    <w:lvl w:ilvl="6" w:tentative="1">
      <w:start w:val="1"/>
      <w:numFmt w:val="bullet"/>
      <w:lvlText w:val=""/>
      <w:lvlJc w:val="left"/>
      <w:pPr>
        <w:ind w:left="5075" w:hanging="360"/>
      </w:pPr>
      <w:rPr>
        <w:rFonts w:ascii="Symbol" w:hAnsi="Symbol" w:hint="default"/>
      </w:rPr>
    </w:lvl>
    <w:lvl w:ilvl="7" w:tentative="1">
      <w:start w:val="1"/>
      <w:numFmt w:val="bullet"/>
      <w:lvlText w:val="o"/>
      <w:lvlJc w:val="left"/>
      <w:pPr>
        <w:ind w:left="5795" w:hanging="360"/>
      </w:pPr>
      <w:rPr>
        <w:rFonts w:ascii="Courier New" w:cs="Courier New" w:hAnsi="Courier New" w:hint="default"/>
      </w:rPr>
    </w:lvl>
    <w:lvl w:ilvl="8" w:tentative="1">
      <w:start w:val="1"/>
      <w:numFmt w:val="bullet"/>
      <w:lvlText w:val=""/>
      <w:lvlJc w:val="left"/>
      <w:pPr>
        <w:ind w:left="6515" w:hanging="360"/>
      </w:pPr>
      <w:rPr>
        <w:rFonts w:ascii="Wingdings" w:hAnsi="Wingdings" w:hint="default"/>
      </w:rPr>
    </w:lvl>
  </w:abstractNum>
  <w:abstractNum w:abstractNumId="27">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8">
    <w:multiLevelType w:val="hybridMultilevel"/>
    <w:lvl w:ilvl="0" w:tentative="1">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9">
    <w:multiLevelType w:val="hybridMultilevel"/>
    <w:lvl w:ilvl="0" w:tentative="1">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0">
    <w:multiLevelType w:val="hybridMultilevel"/>
    <w:lvl w:ilvl="0" w:tentative="0">
      <w:start w:val="1"/>
      <w:numFmt w:val="decimal"/>
      <w:suff w:val="tab"/>
      <w:lvlText w:val="%1."/>
      <w:lvlJc w:val="left"/>
      <w:pPr>
        <w:ind w:left="1665" w:hanging="945"/>
      </w:pPr>
      <w:rPr>
        <w:rFonts w:hint="default"/>
      </w:rPr>
    </w:lvl>
    <w:lvl w:ilvl="1" w:tentative="1">
      <w:start w:val="1"/>
      <w:numFmt w:val="lowerLetter"/>
      <w:suff w:val="tab"/>
      <w:lvlText w:val="%2."/>
      <w:lvlJc w:val="left"/>
      <w:pPr>
        <w:ind w:left="1800" w:hanging="360"/>
      </w:pPr>
      <w:rPr/>
    </w:lvl>
    <w:lvl w:ilvl="2" w:tentative="1">
      <w:start w:val="1"/>
      <w:numFmt w:val="lowerRoman"/>
      <w:suff w:val="tab"/>
      <w:lvlText w:val="%3."/>
      <w:lvlJc w:val="right"/>
      <w:pPr>
        <w:ind w:left="2520" w:hanging="180"/>
      </w:pPr>
      <w:rPr/>
    </w:lvl>
    <w:lvl w:ilvl="3" w:tentative="1">
      <w:start w:val="1"/>
      <w:numFmt w:val="decimal"/>
      <w:suff w:val="tab"/>
      <w:lvlText w:val="%4."/>
      <w:lvlJc w:val="left"/>
      <w:pPr>
        <w:ind w:left="3240" w:hanging="360"/>
      </w:pPr>
      <w:rPr/>
    </w:lvl>
    <w:lvl w:ilvl="4" w:tentative="1">
      <w:start w:val="1"/>
      <w:numFmt w:val="lowerLetter"/>
      <w:suff w:val="tab"/>
      <w:lvlText w:val="%5."/>
      <w:lvlJc w:val="left"/>
      <w:pPr>
        <w:ind w:left="3960" w:hanging="360"/>
      </w:pPr>
      <w:rPr/>
    </w:lvl>
    <w:lvl w:ilvl="5" w:tentative="1">
      <w:start w:val="1"/>
      <w:numFmt w:val="lowerRoman"/>
      <w:suff w:val="tab"/>
      <w:lvlText w:val="%6."/>
      <w:lvlJc w:val="right"/>
      <w:pPr>
        <w:ind w:left="4680" w:hanging="180"/>
      </w:pPr>
      <w:rPr/>
    </w:lvl>
    <w:lvl w:ilvl="6" w:tentative="1">
      <w:start w:val="1"/>
      <w:numFmt w:val="decimal"/>
      <w:suff w:val="tab"/>
      <w:lvlText w:val="%7."/>
      <w:lvlJc w:val="left"/>
      <w:pPr>
        <w:ind w:left="5400" w:hanging="360"/>
      </w:pPr>
      <w:rPr/>
    </w:lvl>
    <w:lvl w:ilvl="7" w:tentative="1">
      <w:start w:val="1"/>
      <w:numFmt w:val="lowerLetter"/>
      <w:suff w:val="tab"/>
      <w:lvlText w:val="%8."/>
      <w:lvlJc w:val="left"/>
      <w:pPr>
        <w:ind w:left="6120" w:hanging="360"/>
      </w:pPr>
      <w:rPr/>
    </w:lvl>
    <w:lvl w:ilvl="8" w:tentative="1">
      <w:start w:val="1"/>
      <w:numFmt w:val="lowerRoman"/>
      <w:suff w:val="tab"/>
      <w:lvlText w:val="%9."/>
      <w:lvlJc w:val="right"/>
      <w:pPr>
        <w:ind w:left="6840" w:hanging="180"/>
      </w:pPr>
      <w:rPr/>
    </w:lvl>
  </w:abstractNum>
  <w:abstractNum w:abstractNumId="31">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2">
    <w:lvl w:ilvl="0" w:tentative="1">
      <w:start w:val="1"/>
      <w:numFmt w:val="bullet"/>
      <w:suff w:val="tab"/>
      <w:lvlText w:val="-"/>
      <w:lvlJc w:val="left"/>
      <w:pPr/>
      <w:rPr>
        <w:b w:val="off"/>
        <w:i w:val="off"/>
        <w:smallCaps w:val="off"/>
        <w:color w:val="000000"/>
        <w:spacing w:val="0"/>
        <w:w w:val="100"/>
        <w:position w:val="0"/>
        <w:sz w:val="20"/>
        <w:u w:val="none"/>
        <w:lang w:val="ru-RU"/>
      </w:rPr>
    </w:lvl>
    <w:lvl w:ilvl="1" w:tentative="1">
      <w:start w:val="0"/>
      <w:numFmt w:val="decimal"/>
      <w:suff w:val="tab"/>
      <w:lvlText w:val=""/>
      <w:lvlJc w:val="left"/>
      <w:pPr/>
      <w:rPr>
        <w:rtl w:val="off"/>
      </w:rPr>
    </w:lvl>
    <w:lvl w:ilvl="2" w:tentative="1">
      <w:start w:val="0"/>
      <w:numFmt w:val="decimal"/>
      <w:suff w:val="tab"/>
      <w:lvlText w:val=""/>
      <w:lvlJc w:val="left"/>
      <w:pPr/>
      <w:rPr>
        <w:rtl w:val="off"/>
      </w:rPr>
    </w:lvl>
    <w:lvl w:ilvl="3" w:tentative="1">
      <w:start w:val="0"/>
      <w:numFmt w:val="decimal"/>
      <w:suff w:val="tab"/>
      <w:lvlText w:val=""/>
      <w:lvlJc w:val="left"/>
      <w:pPr/>
      <w:rPr>
        <w:rtl w:val="off"/>
      </w:rPr>
    </w:lvl>
    <w:lvl w:ilvl="4" w:tentative="1">
      <w:start w:val="0"/>
      <w:numFmt w:val="decimal"/>
      <w:suff w:val="tab"/>
      <w:lvlText w:val=""/>
      <w:lvlJc w:val="left"/>
      <w:pPr/>
      <w:rPr>
        <w:rtl w:val="off"/>
      </w:rPr>
    </w:lvl>
    <w:lvl w:ilvl="5" w:tentative="1">
      <w:start w:val="0"/>
      <w:numFmt w:val="decimal"/>
      <w:suff w:val="tab"/>
      <w:lvlText w:val=""/>
      <w:lvlJc w:val="left"/>
      <w:pPr/>
      <w:rPr>
        <w:rtl w:val="off"/>
      </w:rPr>
    </w:lvl>
    <w:lvl w:ilvl="6" w:tentative="1">
      <w:start w:val="0"/>
      <w:numFmt w:val="decimal"/>
      <w:suff w:val="tab"/>
      <w:lvlText w:val=""/>
      <w:lvlJc w:val="left"/>
      <w:pPr/>
      <w:rPr>
        <w:rtl w:val="off"/>
      </w:rPr>
    </w:lvl>
    <w:lvl w:ilvl="7" w:tentative="1">
      <w:start w:val="0"/>
      <w:numFmt w:val="decimal"/>
      <w:suff w:val="tab"/>
      <w:lvlText w:val=""/>
      <w:lvlJc w:val="left"/>
      <w:pPr/>
      <w:rPr>
        <w:rtl w:val="off"/>
      </w:rPr>
    </w:lvl>
    <w:lvl w:ilvl="8" w:tentative="1">
      <w:start w:val="0"/>
      <w:numFmt w:val="decimal"/>
      <w:suff w:val="tab"/>
      <w:lvlText w:val=""/>
      <w:lvlJc w:val="left"/>
      <w:pPr/>
      <w:rPr>
        <w:rtl w:val="off"/>
      </w:rPr>
    </w:lvl>
  </w:abstractNum>
  <w:abstractNum w:abstractNumId="3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12"/>
  </w:num>
  <w:num w:numId="2">
    <w:abstractNumId w:val="9"/>
  </w:num>
  <w:num w:numId="3">
    <w:abstractNumId w:val="6"/>
  </w:num>
  <w:num w:numId="4">
    <w:abstractNumId w:val="23"/>
  </w:num>
  <w:num w:numId="5">
    <w:abstractNumId w:val="5"/>
  </w:num>
  <w:num w:numId="6">
    <w:abstractNumId w:val="1"/>
  </w:num>
  <w:num w:numId="7">
    <w:abstractNumId w:val="16"/>
  </w:num>
  <w:num w:numId="8">
    <w:abstractNumId w:val="18"/>
  </w:num>
  <w:num w:numId="9">
    <w:abstractNumId w:val="4"/>
  </w:num>
  <w:num w:numId="10">
    <w:abstractNumId w:val="17"/>
  </w:num>
  <w:num w:numId="11">
    <w:abstractNumId w:val="2"/>
  </w:num>
  <w:num w:numId="12">
    <w:abstractNumId w:val="21"/>
  </w:num>
  <w:num w:numId="13">
    <w:abstractNumId w:val="15"/>
  </w:num>
  <w:num w:numId="14">
    <w:abstractNumId w:val="8"/>
  </w:num>
  <w:num w:numId="15">
    <w:abstractNumId w:val="22"/>
  </w:num>
  <w:num w:numId="16">
    <w:abstractNumId w:val="19"/>
  </w:num>
  <w:num w:numId="17">
    <w:abstractNumId w:val="12"/>
    <w:lvlOverride w:ilvl="0">
      <w:lvl w:ilvl="0" w:tentative="0">
        <w:start w:val="1"/>
        <w:numFmt w:val="decimal"/>
        <w:lvlText w:val="%1."/>
        <w:lvlJc w:val="left"/>
        <w:pPr>
          <w:ind w:left="1069"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abstractNumId w:val="11"/>
  </w:num>
  <w:num w:numId="19">
    <w:abstractNumId w:val="24"/>
  </w:num>
  <w:num w:numId="20">
    <w:abstractNumId w:val="3"/>
  </w:num>
  <w:num w:numId="21">
    <w:abstractNumId w:val="20"/>
  </w:num>
  <w:num w:numId="22">
    <w:abstractNumId w:val="7"/>
  </w:num>
  <w:num w:numId="23">
    <w:abstractNumId w:val="13"/>
  </w:num>
  <w:num w:numId="24">
    <w:abstractNumId w:val="10"/>
  </w:num>
  <w:num w:numId="25">
    <w:abstractNumId w:val="0"/>
  </w:num>
  <w:num w:numId="26">
    <w:abstractNumId w:val="27"/>
  </w:num>
  <w:num w:numId="27">
    <w:abstractNumId w:val="26"/>
  </w:num>
  <w:num w:numId="28">
    <w:abstractNumId w:val="25"/>
  </w:num>
  <w:num w:numId="29">
    <w:abstractNumId w:val="14"/>
  </w:num>
  <w:num w:numId="30">
    <w:abstractNumId w:val="28"/>
  </w:num>
  <w:num w:numId="31">
    <w:abstractNumId w:val="29"/>
  </w:num>
  <w:num w:numId="32">
    <w:abstractNumId w:val="30"/>
  </w:num>
  <w:num w:numId="33">
    <w:abstractNumId w:val="31"/>
  </w:num>
  <w:num w:numId="34">
    <w:abstractNumId w:val="3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displayVerticalDrawingGridEvery w:val="2"/>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3A"/>
    <w:rsid w:val="00003256"/>
    <w:rsid w:val="00004911"/>
    <w:rsid w:val="00004A07"/>
    <w:rsid w:val="000067D7"/>
    <w:rsid w:val="00006D79"/>
    <w:rsid w:val="000111AC"/>
    <w:rsid w:val="00011402"/>
    <w:rsid w:val="000157C7"/>
    <w:rsid w:val="00017A20"/>
    <w:rsid w:val="000206C1"/>
    <w:rsid w:val="00022C5F"/>
    <w:rsid w:val="00023516"/>
    <w:rsid w:val="000268D8"/>
    <w:rsid w:val="00026A85"/>
    <w:rsid w:val="00032528"/>
    <w:rsid w:val="0003579D"/>
    <w:rsid w:val="0003654B"/>
    <w:rsid w:val="0004011E"/>
    <w:rsid w:val="000414E5"/>
    <w:rsid w:val="000440D6"/>
    <w:rsid w:val="000519BA"/>
    <w:rsid w:val="00052CD0"/>
    <w:rsid w:val="00052F1A"/>
    <w:rsid w:val="00055B9E"/>
    <w:rsid w:val="00055E52"/>
    <w:rsid w:val="00061BDB"/>
    <w:rsid w:val="00062061"/>
    <w:rsid w:val="00062824"/>
    <w:rsid w:val="00062DC9"/>
    <w:rsid w:val="00062F5C"/>
    <w:rsid w:val="000678E6"/>
    <w:rsid w:val="000678F1"/>
    <w:rsid w:val="00071A96"/>
    <w:rsid w:val="00072362"/>
    <w:rsid w:val="000726F8"/>
    <w:rsid w:val="00072D50"/>
    <w:rsid w:val="0007369E"/>
    <w:rsid w:val="00073E06"/>
    <w:rsid w:val="0007534F"/>
    <w:rsid w:val="00076EDD"/>
    <w:rsid w:val="00077C35"/>
    <w:rsid w:val="000800C8"/>
    <w:rsid w:val="0008015E"/>
    <w:rsid w:val="000804C1"/>
    <w:rsid w:val="00082FAC"/>
    <w:rsid w:val="00086F2A"/>
    <w:rsid w:val="00091104"/>
    <w:rsid w:val="00091774"/>
    <w:rsid w:val="000973D8"/>
    <w:rsid w:val="00097A51"/>
    <w:rsid w:val="000A26AE"/>
    <w:rsid w:val="000A55E7"/>
    <w:rsid w:val="000A5E17"/>
    <w:rsid w:val="000A5EA9"/>
    <w:rsid w:val="000A662F"/>
    <w:rsid w:val="000B42C8"/>
    <w:rsid w:val="000B5A7B"/>
    <w:rsid w:val="000B5DE2"/>
    <w:rsid w:val="000B5F69"/>
    <w:rsid w:val="000C0B46"/>
    <w:rsid w:val="000D11D4"/>
    <w:rsid w:val="000D14A7"/>
    <w:rsid w:val="000D609D"/>
    <w:rsid w:val="000E21C9"/>
    <w:rsid w:val="000E27AD"/>
    <w:rsid w:val="000E310F"/>
    <w:rsid w:val="000E3BFC"/>
    <w:rsid w:val="000E4F9E"/>
    <w:rsid w:val="000F49C5"/>
    <w:rsid w:val="000F53A0"/>
    <w:rsid w:val="000F5FE8"/>
    <w:rsid w:val="000F63A0"/>
    <w:rsid w:val="000F7E5D"/>
    <w:rsid w:val="00102217"/>
    <w:rsid w:val="0010434F"/>
    <w:rsid w:val="00105D9B"/>
    <w:rsid w:val="00105E2C"/>
    <w:rsid w:val="00106D1D"/>
    <w:rsid w:val="00110714"/>
    <w:rsid w:val="001123E7"/>
    <w:rsid w:val="001126E0"/>
    <w:rsid w:val="00112755"/>
    <w:rsid w:val="0011324B"/>
    <w:rsid w:val="001135C2"/>
    <w:rsid w:val="0011379F"/>
    <w:rsid w:val="001168E8"/>
    <w:rsid w:val="00116953"/>
    <w:rsid w:val="00117CD2"/>
    <w:rsid w:val="001203DE"/>
    <w:rsid w:val="00124A97"/>
    <w:rsid w:val="00126560"/>
    <w:rsid w:val="0013008D"/>
    <w:rsid w:val="001308AF"/>
    <w:rsid w:val="00132686"/>
    <w:rsid w:val="00133473"/>
    <w:rsid w:val="001336D8"/>
    <w:rsid w:val="00134678"/>
    <w:rsid w:val="001350C1"/>
    <w:rsid w:val="00135AAE"/>
    <w:rsid w:val="00137990"/>
    <w:rsid w:val="00141B47"/>
    <w:rsid w:val="001423A5"/>
    <w:rsid w:val="00143629"/>
    <w:rsid w:val="00143E22"/>
    <w:rsid w:val="00144812"/>
    <w:rsid w:val="00145777"/>
    <w:rsid w:val="001457DE"/>
    <w:rsid w:val="0014710B"/>
    <w:rsid w:val="0014796D"/>
    <w:rsid w:val="00151655"/>
    <w:rsid w:val="0015277E"/>
    <w:rsid w:val="00152D4E"/>
    <w:rsid w:val="0015549A"/>
    <w:rsid w:val="00163E8D"/>
    <w:rsid w:val="00164EB8"/>
    <w:rsid w:val="00165674"/>
    <w:rsid w:val="00167350"/>
    <w:rsid w:val="00170EC9"/>
    <w:rsid w:val="00175FFB"/>
    <w:rsid w:val="00177A66"/>
    <w:rsid w:val="001819EC"/>
    <w:rsid w:val="0018419C"/>
    <w:rsid w:val="00186A3A"/>
    <w:rsid w:val="00186BB6"/>
    <w:rsid w:val="00187078"/>
    <w:rsid w:val="00190F6F"/>
    <w:rsid w:val="00191B34"/>
    <w:rsid w:val="00193D70"/>
    <w:rsid w:val="00193DD8"/>
    <w:rsid w:val="001953D1"/>
    <w:rsid w:val="00197030"/>
    <w:rsid w:val="0019728A"/>
    <w:rsid w:val="001A2B15"/>
    <w:rsid w:val="001A335B"/>
    <w:rsid w:val="001A56FE"/>
    <w:rsid w:val="001A5F4D"/>
    <w:rsid w:val="001A61BF"/>
    <w:rsid w:val="001A676E"/>
    <w:rsid w:val="001A67C0"/>
    <w:rsid w:val="001B1F89"/>
    <w:rsid w:val="001B37D6"/>
    <w:rsid w:val="001B387F"/>
    <w:rsid w:val="001B3D21"/>
    <w:rsid w:val="001B4F9E"/>
    <w:rsid w:val="001B78CB"/>
    <w:rsid w:val="001C0481"/>
    <w:rsid w:val="001C2DC8"/>
    <w:rsid w:val="001C2E45"/>
    <w:rsid w:val="001C39D2"/>
    <w:rsid w:val="001C3E0A"/>
    <w:rsid w:val="001C4C77"/>
    <w:rsid w:val="001C7716"/>
    <w:rsid w:val="001C78F9"/>
    <w:rsid w:val="001D2744"/>
    <w:rsid w:val="001D6126"/>
    <w:rsid w:val="001D6A06"/>
    <w:rsid w:val="001D6CC0"/>
    <w:rsid w:val="001E0809"/>
    <w:rsid w:val="001E1237"/>
    <w:rsid w:val="001E2C10"/>
    <w:rsid w:val="001E354C"/>
    <w:rsid w:val="001E5D5D"/>
    <w:rsid w:val="001F13A0"/>
    <w:rsid w:val="001F2E4A"/>
    <w:rsid w:val="001F348B"/>
    <w:rsid w:val="001F3F92"/>
    <w:rsid w:val="002008E3"/>
    <w:rsid w:val="00203BA9"/>
    <w:rsid w:val="00204287"/>
    <w:rsid w:val="002047A8"/>
    <w:rsid w:val="002055A8"/>
    <w:rsid w:val="002067AA"/>
    <w:rsid w:val="002074F8"/>
    <w:rsid w:val="0020760C"/>
    <w:rsid w:val="002077CC"/>
    <w:rsid w:val="00207A22"/>
    <w:rsid w:val="002112F6"/>
    <w:rsid w:val="002131E9"/>
    <w:rsid w:val="00213CA1"/>
    <w:rsid w:val="00214685"/>
    <w:rsid w:val="00214F2F"/>
    <w:rsid w:val="00215F26"/>
    <w:rsid w:val="00215FCC"/>
    <w:rsid w:val="00220139"/>
    <w:rsid w:val="002203E2"/>
    <w:rsid w:val="00220F2D"/>
    <w:rsid w:val="00222D70"/>
    <w:rsid w:val="00222E20"/>
    <w:rsid w:val="00224750"/>
    <w:rsid w:val="00224B33"/>
    <w:rsid w:val="00225A0C"/>
    <w:rsid w:val="00225E94"/>
    <w:rsid w:val="0023015B"/>
    <w:rsid w:val="002302C0"/>
    <w:rsid w:val="00232138"/>
    <w:rsid w:val="00234A06"/>
    <w:rsid w:val="00237445"/>
    <w:rsid w:val="00240180"/>
    <w:rsid w:val="002410DE"/>
    <w:rsid w:val="0024194E"/>
    <w:rsid w:val="002436C4"/>
    <w:rsid w:val="00243B0C"/>
    <w:rsid w:val="00243B51"/>
    <w:rsid w:val="00243BEC"/>
    <w:rsid w:val="00246974"/>
    <w:rsid w:val="00247CB4"/>
    <w:rsid w:val="00251661"/>
    <w:rsid w:val="0025603F"/>
    <w:rsid w:val="00263281"/>
    <w:rsid w:val="00263BB2"/>
    <w:rsid w:val="00270215"/>
    <w:rsid w:val="00270BED"/>
    <w:rsid w:val="00272C87"/>
    <w:rsid w:val="002739D0"/>
    <w:rsid w:val="00273CAE"/>
    <w:rsid w:val="0027517A"/>
    <w:rsid w:val="00280F26"/>
    <w:rsid w:val="002810BD"/>
    <w:rsid w:val="00283C0B"/>
    <w:rsid w:val="00285E45"/>
    <w:rsid w:val="002871F6"/>
    <w:rsid w:val="002877DD"/>
    <w:rsid w:val="0029107E"/>
    <w:rsid w:val="00291601"/>
    <w:rsid w:val="00291F8B"/>
    <w:rsid w:val="00293519"/>
    <w:rsid w:val="002955C2"/>
    <w:rsid w:val="00295F2F"/>
    <w:rsid w:val="00296717"/>
    <w:rsid w:val="002A17C7"/>
    <w:rsid w:val="002A43FB"/>
    <w:rsid w:val="002A4564"/>
    <w:rsid w:val="002A5532"/>
    <w:rsid w:val="002A651A"/>
    <w:rsid w:val="002A7298"/>
    <w:rsid w:val="002B0A21"/>
    <w:rsid w:val="002B0ED6"/>
    <w:rsid w:val="002B10B0"/>
    <w:rsid w:val="002B1A28"/>
    <w:rsid w:val="002B39CC"/>
    <w:rsid w:val="002B3F2E"/>
    <w:rsid w:val="002B41D2"/>
    <w:rsid w:val="002B4390"/>
    <w:rsid w:val="002B65A3"/>
    <w:rsid w:val="002B7682"/>
    <w:rsid w:val="002B7C15"/>
    <w:rsid w:val="002C17DA"/>
    <w:rsid w:val="002C5E18"/>
    <w:rsid w:val="002D1FB6"/>
    <w:rsid w:val="002D2F53"/>
    <w:rsid w:val="002D4AFA"/>
    <w:rsid w:val="002D5F98"/>
    <w:rsid w:val="002D694F"/>
    <w:rsid w:val="002D7899"/>
    <w:rsid w:val="002E2250"/>
    <w:rsid w:val="002E2DA7"/>
    <w:rsid w:val="002E327C"/>
    <w:rsid w:val="002E32DC"/>
    <w:rsid w:val="002E431F"/>
    <w:rsid w:val="002E54F5"/>
    <w:rsid w:val="002E6543"/>
    <w:rsid w:val="002E669C"/>
    <w:rsid w:val="002E6CCA"/>
    <w:rsid w:val="002F3F15"/>
    <w:rsid w:val="002F43B4"/>
    <w:rsid w:val="002F43F5"/>
    <w:rsid w:val="003000CC"/>
    <w:rsid w:val="00300AF0"/>
    <w:rsid w:val="00300D37"/>
    <w:rsid w:val="00303A87"/>
    <w:rsid w:val="00305E0A"/>
    <w:rsid w:val="00310BA9"/>
    <w:rsid w:val="00313102"/>
    <w:rsid w:val="0031440C"/>
    <w:rsid w:val="00320B8B"/>
    <w:rsid w:val="00321AE9"/>
    <w:rsid w:val="0032270D"/>
    <w:rsid w:val="003244D1"/>
    <w:rsid w:val="00324F75"/>
    <w:rsid w:val="0032651A"/>
    <w:rsid w:val="00326FC3"/>
    <w:rsid w:val="00330108"/>
    <w:rsid w:val="00331722"/>
    <w:rsid w:val="0033401F"/>
    <w:rsid w:val="00335C20"/>
    <w:rsid w:val="003365E2"/>
    <w:rsid w:val="00336D81"/>
    <w:rsid w:val="0033747D"/>
    <w:rsid w:val="00345118"/>
    <w:rsid w:val="00346633"/>
    <w:rsid w:val="003503F5"/>
    <w:rsid w:val="0035107E"/>
    <w:rsid w:val="00351190"/>
    <w:rsid w:val="00356CAC"/>
    <w:rsid w:val="0035784F"/>
    <w:rsid w:val="00357EDC"/>
    <w:rsid w:val="00361364"/>
    <w:rsid w:val="003632CD"/>
    <w:rsid w:val="00365947"/>
    <w:rsid w:val="0036665B"/>
    <w:rsid w:val="0036748B"/>
    <w:rsid w:val="00370A78"/>
    <w:rsid w:val="0037295D"/>
    <w:rsid w:val="00372B18"/>
    <w:rsid w:val="00372CE3"/>
    <w:rsid w:val="00373B0E"/>
    <w:rsid w:val="0037477A"/>
    <w:rsid w:val="00374B55"/>
    <w:rsid w:val="00384B8F"/>
    <w:rsid w:val="00385B6B"/>
    <w:rsid w:val="0038782E"/>
    <w:rsid w:val="00393E01"/>
    <w:rsid w:val="00393F27"/>
    <w:rsid w:val="0039576F"/>
    <w:rsid w:val="003962F2"/>
    <w:rsid w:val="00396BC2"/>
    <w:rsid w:val="003A0279"/>
    <w:rsid w:val="003A15AA"/>
    <w:rsid w:val="003A2A02"/>
    <w:rsid w:val="003A2F8D"/>
    <w:rsid w:val="003A60EA"/>
    <w:rsid w:val="003A7A5B"/>
    <w:rsid w:val="003B1E8C"/>
    <w:rsid w:val="003B29B3"/>
    <w:rsid w:val="003B3437"/>
    <w:rsid w:val="003B489F"/>
    <w:rsid w:val="003B4A73"/>
    <w:rsid w:val="003B50BA"/>
    <w:rsid w:val="003B58BC"/>
    <w:rsid w:val="003B5CC8"/>
    <w:rsid w:val="003C3647"/>
    <w:rsid w:val="003C4B7E"/>
    <w:rsid w:val="003C590C"/>
    <w:rsid w:val="003D177B"/>
    <w:rsid w:val="003D420E"/>
    <w:rsid w:val="003D6F90"/>
    <w:rsid w:val="003D7FF3"/>
    <w:rsid w:val="003E1D18"/>
    <w:rsid w:val="003E1E08"/>
    <w:rsid w:val="003E1E10"/>
    <w:rsid w:val="003E399C"/>
    <w:rsid w:val="003E6C91"/>
    <w:rsid w:val="003E7057"/>
    <w:rsid w:val="003F0C49"/>
    <w:rsid w:val="003F2F85"/>
    <w:rsid w:val="003F3517"/>
    <w:rsid w:val="003F35EE"/>
    <w:rsid w:val="003F3B36"/>
    <w:rsid w:val="003F4D5F"/>
    <w:rsid w:val="003F584B"/>
    <w:rsid w:val="003F718B"/>
    <w:rsid w:val="00400032"/>
    <w:rsid w:val="00400520"/>
    <w:rsid w:val="0040172F"/>
    <w:rsid w:val="00403ABC"/>
    <w:rsid w:val="0040463F"/>
    <w:rsid w:val="00404FED"/>
    <w:rsid w:val="00406369"/>
    <w:rsid w:val="00406B64"/>
    <w:rsid w:val="00407429"/>
    <w:rsid w:val="00411B31"/>
    <w:rsid w:val="00411DF7"/>
    <w:rsid w:val="00411EA7"/>
    <w:rsid w:val="0041201F"/>
    <w:rsid w:val="00422BC1"/>
    <w:rsid w:val="00425CF1"/>
    <w:rsid w:val="00426B66"/>
    <w:rsid w:val="00427C4D"/>
    <w:rsid w:val="00430DB5"/>
    <w:rsid w:val="004377BA"/>
    <w:rsid w:val="00437CBE"/>
    <w:rsid w:val="00441555"/>
    <w:rsid w:val="00441857"/>
    <w:rsid w:val="00444753"/>
    <w:rsid w:val="00445C5A"/>
    <w:rsid w:val="00447E71"/>
    <w:rsid w:val="00451F9F"/>
    <w:rsid w:val="00454BFC"/>
    <w:rsid w:val="00454FEC"/>
    <w:rsid w:val="00457E72"/>
    <w:rsid w:val="00460FB2"/>
    <w:rsid w:val="00462432"/>
    <w:rsid w:val="00465631"/>
    <w:rsid w:val="0046602B"/>
    <w:rsid w:val="00467A48"/>
    <w:rsid w:val="00470587"/>
    <w:rsid w:val="00471D45"/>
    <w:rsid w:val="00473EB4"/>
    <w:rsid w:val="00474069"/>
    <w:rsid w:val="004741A2"/>
    <w:rsid w:val="004755C0"/>
    <w:rsid w:val="00475989"/>
    <w:rsid w:val="00476314"/>
    <w:rsid w:val="004826E1"/>
    <w:rsid w:val="00482B82"/>
    <w:rsid w:val="00483E84"/>
    <w:rsid w:val="004840FC"/>
    <w:rsid w:val="00487A53"/>
    <w:rsid w:val="00490F81"/>
    <w:rsid w:val="00491E69"/>
    <w:rsid w:val="00494671"/>
    <w:rsid w:val="00496D77"/>
    <w:rsid w:val="00497BA1"/>
    <w:rsid w:val="004A01BD"/>
    <w:rsid w:val="004A0937"/>
    <w:rsid w:val="004A1F6A"/>
    <w:rsid w:val="004A54CA"/>
    <w:rsid w:val="004A634A"/>
    <w:rsid w:val="004A6F83"/>
    <w:rsid w:val="004A7988"/>
    <w:rsid w:val="004B048C"/>
    <w:rsid w:val="004B18FC"/>
    <w:rsid w:val="004B1B1D"/>
    <w:rsid w:val="004B2469"/>
    <w:rsid w:val="004B429D"/>
    <w:rsid w:val="004B605B"/>
    <w:rsid w:val="004B657A"/>
    <w:rsid w:val="004B6BAC"/>
    <w:rsid w:val="004B7E20"/>
    <w:rsid w:val="004C5168"/>
    <w:rsid w:val="004C5985"/>
    <w:rsid w:val="004C5A1E"/>
    <w:rsid w:val="004C7419"/>
    <w:rsid w:val="004D0E13"/>
    <w:rsid w:val="004D1D93"/>
    <w:rsid w:val="004D2CB5"/>
    <w:rsid w:val="004E013C"/>
    <w:rsid w:val="004E063D"/>
    <w:rsid w:val="004E1E98"/>
    <w:rsid w:val="004E4CD7"/>
    <w:rsid w:val="004E5362"/>
    <w:rsid w:val="004E5513"/>
    <w:rsid w:val="004E5701"/>
    <w:rsid w:val="004E6420"/>
    <w:rsid w:val="004E6EA2"/>
    <w:rsid w:val="004E7BA1"/>
    <w:rsid w:val="004F1EF0"/>
    <w:rsid w:val="004F38E7"/>
    <w:rsid w:val="004F3DD1"/>
    <w:rsid w:val="004F4B5D"/>
    <w:rsid w:val="004F4EFF"/>
    <w:rsid w:val="004F5D38"/>
    <w:rsid w:val="004F6A6F"/>
    <w:rsid w:val="004F71FC"/>
    <w:rsid w:val="00500AB7"/>
    <w:rsid w:val="00501BB2"/>
    <w:rsid w:val="00502605"/>
    <w:rsid w:val="005037EF"/>
    <w:rsid w:val="0050410A"/>
    <w:rsid w:val="00504CCD"/>
    <w:rsid w:val="00505D69"/>
    <w:rsid w:val="00507079"/>
    <w:rsid w:val="00507A3D"/>
    <w:rsid w:val="00511065"/>
    <w:rsid w:val="005134EC"/>
    <w:rsid w:val="005140A4"/>
    <w:rsid w:val="005145A9"/>
    <w:rsid w:val="00515C52"/>
    <w:rsid w:val="005227F4"/>
    <w:rsid w:val="00523A2C"/>
    <w:rsid w:val="00524921"/>
    <w:rsid w:val="00524972"/>
    <w:rsid w:val="00524D4A"/>
    <w:rsid w:val="00524F82"/>
    <w:rsid w:val="005254C4"/>
    <w:rsid w:val="005256AE"/>
    <w:rsid w:val="00525A71"/>
    <w:rsid w:val="00526761"/>
    <w:rsid w:val="005300AA"/>
    <w:rsid w:val="005329F2"/>
    <w:rsid w:val="005353BD"/>
    <w:rsid w:val="00537F49"/>
    <w:rsid w:val="0054170C"/>
    <w:rsid w:val="00545E49"/>
    <w:rsid w:val="005479F0"/>
    <w:rsid w:val="00547B10"/>
    <w:rsid w:val="00550D9B"/>
    <w:rsid w:val="005514A0"/>
    <w:rsid w:val="00553CA1"/>
    <w:rsid w:val="00553E46"/>
    <w:rsid w:val="00555D6D"/>
    <w:rsid w:val="005561A0"/>
    <w:rsid w:val="005561D8"/>
    <w:rsid w:val="005600B7"/>
    <w:rsid w:val="0056146B"/>
    <w:rsid w:val="0056333F"/>
    <w:rsid w:val="005639F1"/>
    <w:rsid w:val="005652B7"/>
    <w:rsid w:val="0056781D"/>
    <w:rsid w:val="00570A07"/>
    <w:rsid w:val="0057159D"/>
    <w:rsid w:val="005723D5"/>
    <w:rsid w:val="00573201"/>
    <w:rsid w:val="00583286"/>
    <w:rsid w:val="005838C1"/>
    <w:rsid w:val="00583ADC"/>
    <w:rsid w:val="00584F4B"/>
    <w:rsid w:val="005858B1"/>
    <w:rsid w:val="00585952"/>
    <w:rsid w:val="00585C9B"/>
    <w:rsid w:val="00586545"/>
    <w:rsid w:val="00590A7D"/>
    <w:rsid w:val="00590E6B"/>
    <w:rsid w:val="00594247"/>
    <w:rsid w:val="00595D96"/>
    <w:rsid w:val="005A1555"/>
    <w:rsid w:val="005A2675"/>
    <w:rsid w:val="005A3176"/>
    <w:rsid w:val="005A3FCF"/>
    <w:rsid w:val="005A435D"/>
    <w:rsid w:val="005A4D68"/>
    <w:rsid w:val="005A7343"/>
    <w:rsid w:val="005A7E4A"/>
    <w:rsid w:val="005B0BE7"/>
    <w:rsid w:val="005B0F6C"/>
    <w:rsid w:val="005B49ED"/>
    <w:rsid w:val="005C0A24"/>
    <w:rsid w:val="005C2765"/>
    <w:rsid w:val="005C3998"/>
    <w:rsid w:val="005C3C47"/>
    <w:rsid w:val="005C6032"/>
    <w:rsid w:val="005C7F05"/>
    <w:rsid w:val="005D0718"/>
    <w:rsid w:val="005D11D2"/>
    <w:rsid w:val="005D2C99"/>
    <w:rsid w:val="005D406D"/>
    <w:rsid w:val="005D4392"/>
    <w:rsid w:val="005D4FF0"/>
    <w:rsid w:val="005D5459"/>
    <w:rsid w:val="005D5532"/>
    <w:rsid w:val="005D65BE"/>
    <w:rsid w:val="005D67D0"/>
    <w:rsid w:val="005D6D9A"/>
    <w:rsid w:val="005D6EFC"/>
    <w:rsid w:val="005E10AC"/>
    <w:rsid w:val="005E1A40"/>
    <w:rsid w:val="005E262D"/>
    <w:rsid w:val="005E37D1"/>
    <w:rsid w:val="005E7BF1"/>
    <w:rsid w:val="005E7C9E"/>
    <w:rsid w:val="005F05CB"/>
    <w:rsid w:val="005F0BF7"/>
    <w:rsid w:val="005F2E6D"/>
    <w:rsid w:val="005F3D89"/>
    <w:rsid w:val="005F63C0"/>
    <w:rsid w:val="005F68FB"/>
    <w:rsid w:val="005F6EB7"/>
    <w:rsid w:val="00603F93"/>
    <w:rsid w:val="006045EC"/>
    <w:rsid w:val="006055AA"/>
    <w:rsid w:val="00605CCD"/>
    <w:rsid w:val="00605F3C"/>
    <w:rsid w:val="00613981"/>
    <w:rsid w:val="00615E03"/>
    <w:rsid w:val="0062060D"/>
    <w:rsid w:val="00623816"/>
    <w:rsid w:val="006238F5"/>
    <w:rsid w:val="00625A04"/>
    <w:rsid w:val="00626E33"/>
    <w:rsid w:val="00627C24"/>
    <w:rsid w:val="00630512"/>
    <w:rsid w:val="00631D77"/>
    <w:rsid w:val="006320B2"/>
    <w:rsid w:val="00634E26"/>
    <w:rsid w:val="006366CE"/>
    <w:rsid w:val="0063747C"/>
    <w:rsid w:val="00640B10"/>
    <w:rsid w:val="00643504"/>
    <w:rsid w:val="0064572C"/>
    <w:rsid w:val="00646A05"/>
    <w:rsid w:val="0064700D"/>
    <w:rsid w:val="00647886"/>
    <w:rsid w:val="006527C0"/>
    <w:rsid w:val="00655CA0"/>
    <w:rsid w:val="006566A3"/>
    <w:rsid w:val="006566E0"/>
    <w:rsid w:val="00656C29"/>
    <w:rsid w:val="00657248"/>
    <w:rsid w:val="00660151"/>
    <w:rsid w:val="006602C8"/>
    <w:rsid w:val="00661A30"/>
    <w:rsid w:val="00662082"/>
    <w:rsid w:val="0066213D"/>
    <w:rsid w:val="006636DE"/>
    <w:rsid w:val="006663F1"/>
    <w:rsid w:val="0066654F"/>
    <w:rsid w:val="006665F4"/>
    <w:rsid w:val="00666A1D"/>
    <w:rsid w:val="00670987"/>
    <w:rsid w:val="00672345"/>
    <w:rsid w:val="0067286F"/>
    <w:rsid w:val="00673F23"/>
    <w:rsid w:val="006740A1"/>
    <w:rsid w:val="0067466F"/>
    <w:rsid w:val="006755A7"/>
    <w:rsid w:val="00680ED9"/>
    <w:rsid w:val="00682765"/>
    <w:rsid w:val="00685681"/>
    <w:rsid w:val="006869C9"/>
    <w:rsid w:val="00686A9D"/>
    <w:rsid w:val="00686B8C"/>
    <w:rsid w:val="006879FF"/>
    <w:rsid w:val="006911E7"/>
    <w:rsid w:val="006918AC"/>
    <w:rsid w:val="006924C2"/>
    <w:rsid w:val="0069305D"/>
    <w:rsid w:val="00693875"/>
    <w:rsid w:val="00695396"/>
    <w:rsid w:val="00695D64"/>
    <w:rsid w:val="006A01FA"/>
    <w:rsid w:val="006A08E0"/>
    <w:rsid w:val="006A40A0"/>
    <w:rsid w:val="006A46E3"/>
    <w:rsid w:val="006A47A3"/>
    <w:rsid w:val="006A4C7E"/>
    <w:rsid w:val="006B12E8"/>
    <w:rsid w:val="006B2FAC"/>
    <w:rsid w:val="006B3CAC"/>
    <w:rsid w:val="006B52FA"/>
    <w:rsid w:val="006B73C5"/>
    <w:rsid w:val="006B789F"/>
    <w:rsid w:val="006C06B4"/>
    <w:rsid w:val="006C2FA3"/>
    <w:rsid w:val="006C303C"/>
    <w:rsid w:val="006C3C66"/>
    <w:rsid w:val="006C5934"/>
    <w:rsid w:val="006C6C1E"/>
    <w:rsid w:val="006D18FB"/>
    <w:rsid w:val="006D2294"/>
    <w:rsid w:val="006D24B5"/>
    <w:rsid w:val="006D2994"/>
    <w:rsid w:val="006D2C46"/>
    <w:rsid w:val="006D35AA"/>
    <w:rsid w:val="006D3752"/>
    <w:rsid w:val="006D52BB"/>
    <w:rsid w:val="006D5F26"/>
    <w:rsid w:val="006D7FBC"/>
    <w:rsid w:val="006E0546"/>
    <w:rsid w:val="006E05C0"/>
    <w:rsid w:val="006E1417"/>
    <w:rsid w:val="006E68ED"/>
    <w:rsid w:val="006E7602"/>
    <w:rsid w:val="006E7A87"/>
    <w:rsid w:val="006F19F4"/>
    <w:rsid w:val="006F2400"/>
    <w:rsid w:val="006F24E0"/>
    <w:rsid w:val="006F2ACC"/>
    <w:rsid w:val="006F3513"/>
    <w:rsid w:val="006F6FAE"/>
    <w:rsid w:val="006F7ED3"/>
    <w:rsid w:val="0070108A"/>
    <w:rsid w:val="0070132E"/>
    <w:rsid w:val="007029AA"/>
    <w:rsid w:val="00703922"/>
    <w:rsid w:val="00703F1E"/>
    <w:rsid w:val="00704057"/>
    <w:rsid w:val="00704261"/>
    <w:rsid w:val="00704921"/>
    <w:rsid w:val="00704FF9"/>
    <w:rsid w:val="00707DC3"/>
    <w:rsid w:val="00707F97"/>
    <w:rsid w:val="00710DA3"/>
    <w:rsid w:val="0071127E"/>
    <w:rsid w:val="007114EB"/>
    <w:rsid w:val="00714311"/>
    <w:rsid w:val="00715043"/>
    <w:rsid w:val="00722304"/>
    <w:rsid w:val="007233C3"/>
    <w:rsid w:val="00723765"/>
    <w:rsid w:val="00726CA5"/>
    <w:rsid w:val="007311D2"/>
    <w:rsid w:val="00731EC1"/>
    <w:rsid w:val="00733331"/>
    <w:rsid w:val="00733A55"/>
    <w:rsid w:val="0074005D"/>
    <w:rsid w:val="00741C90"/>
    <w:rsid w:val="00742213"/>
    <w:rsid w:val="007428C2"/>
    <w:rsid w:val="0074590F"/>
    <w:rsid w:val="00745E6E"/>
    <w:rsid w:val="0074715E"/>
    <w:rsid w:val="007472D0"/>
    <w:rsid w:val="00747434"/>
    <w:rsid w:val="00747BEB"/>
    <w:rsid w:val="00751F68"/>
    <w:rsid w:val="007521DB"/>
    <w:rsid w:val="007542F8"/>
    <w:rsid w:val="00755494"/>
    <w:rsid w:val="00755DCE"/>
    <w:rsid w:val="0075622A"/>
    <w:rsid w:val="00757AD3"/>
    <w:rsid w:val="00760C79"/>
    <w:rsid w:val="007634A1"/>
    <w:rsid w:val="00764AF6"/>
    <w:rsid w:val="00764CDF"/>
    <w:rsid w:val="00765695"/>
    <w:rsid w:val="00765BF6"/>
    <w:rsid w:val="0076674D"/>
    <w:rsid w:val="00767BE1"/>
    <w:rsid w:val="00772A5C"/>
    <w:rsid w:val="00772A7B"/>
    <w:rsid w:val="00775806"/>
    <w:rsid w:val="007758BC"/>
    <w:rsid w:val="00775DCA"/>
    <w:rsid w:val="00776E66"/>
    <w:rsid w:val="00776F89"/>
    <w:rsid w:val="00786969"/>
    <w:rsid w:val="00792251"/>
    <w:rsid w:val="00793496"/>
    <w:rsid w:val="007942FC"/>
    <w:rsid w:val="00797C73"/>
    <w:rsid w:val="007A3FC1"/>
    <w:rsid w:val="007A59BA"/>
    <w:rsid w:val="007A69C8"/>
    <w:rsid w:val="007A7AF1"/>
    <w:rsid w:val="007B06AA"/>
    <w:rsid w:val="007C20A1"/>
    <w:rsid w:val="007C2A9A"/>
    <w:rsid w:val="007C611A"/>
    <w:rsid w:val="007C6D2A"/>
    <w:rsid w:val="007C7214"/>
    <w:rsid w:val="007C7CDE"/>
    <w:rsid w:val="007C7D64"/>
    <w:rsid w:val="007D2149"/>
    <w:rsid w:val="007D3D88"/>
    <w:rsid w:val="007D44EB"/>
    <w:rsid w:val="007D6488"/>
    <w:rsid w:val="007D7147"/>
    <w:rsid w:val="007E001A"/>
    <w:rsid w:val="007E15B1"/>
    <w:rsid w:val="007E292D"/>
    <w:rsid w:val="007E35E5"/>
    <w:rsid w:val="007E364B"/>
    <w:rsid w:val="007E3BC0"/>
    <w:rsid w:val="007E3C4E"/>
    <w:rsid w:val="007E40C3"/>
    <w:rsid w:val="007E427C"/>
    <w:rsid w:val="007E6DB4"/>
    <w:rsid w:val="007E7340"/>
    <w:rsid w:val="007E7555"/>
    <w:rsid w:val="007F0453"/>
    <w:rsid w:val="007F0986"/>
    <w:rsid w:val="007F2437"/>
    <w:rsid w:val="007F279A"/>
    <w:rsid w:val="007F3236"/>
    <w:rsid w:val="007F331F"/>
    <w:rsid w:val="008005AF"/>
    <w:rsid w:val="00800B0D"/>
    <w:rsid w:val="00801303"/>
    <w:rsid w:val="00802C03"/>
    <w:rsid w:val="00804321"/>
    <w:rsid w:val="00805387"/>
    <w:rsid w:val="00806D56"/>
    <w:rsid w:val="00810228"/>
    <w:rsid w:val="00810516"/>
    <w:rsid w:val="0081205E"/>
    <w:rsid w:val="00812364"/>
    <w:rsid w:val="00822E23"/>
    <w:rsid w:val="00825A15"/>
    <w:rsid w:val="00830CFB"/>
    <w:rsid w:val="00831A17"/>
    <w:rsid w:val="008361CE"/>
    <w:rsid w:val="008369F5"/>
    <w:rsid w:val="00837A8E"/>
    <w:rsid w:val="00842B98"/>
    <w:rsid w:val="008431FA"/>
    <w:rsid w:val="008440D5"/>
    <w:rsid w:val="00844CE5"/>
    <w:rsid w:val="008454EC"/>
    <w:rsid w:val="008466A7"/>
    <w:rsid w:val="00851A3A"/>
    <w:rsid w:val="00851B33"/>
    <w:rsid w:val="00852452"/>
    <w:rsid w:val="0086059F"/>
    <w:rsid w:val="008612C0"/>
    <w:rsid w:val="008626AC"/>
    <w:rsid w:val="008628A8"/>
    <w:rsid w:val="00863E77"/>
    <w:rsid w:val="008640BD"/>
    <w:rsid w:val="00864301"/>
    <w:rsid w:val="0086563A"/>
    <w:rsid w:val="00865DA7"/>
    <w:rsid w:val="00866B77"/>
    <w:rsid w:val="008700F5"/>
    <w:rsid w:val="00871470"/>
    <w:rsid w:val="008721FA"/>
    <w:rsid w:val="00872EF1"/>
    <w:rsid w:val="00874191"/>
    <w:rsid w:val="00876263"/>
    <w:rsid w:val="0088071F"/>
    <w:rsid w:val="0088108A"/>
    <w:rsid w:val="00881789"/>
    <w:rsid w:val="008831D9"/>
    <w:rsid w:val="00883949"/>
    <w:rsid w:val="00885909"/>
    <w:rsid w:val="00885A6D"/>
    <w:rsid w:val="00885BCA"/>
    <w:rsid w:val="008867A5"/>
    <w:rsid w:val="008867B1"/>
    <w:rsid w:val="00891568"/>
    <w:rsid w:val="0089236D"/>
    <w:rsid w:val="008929AE"/>
    <w:rsid w:val="008961CA"/>
    <w:rsid w:val="00896AC5"/>
    <w:rsid w:val="008A3BB7"/>
    <w:rsid w:val="008A5838"/>
    <w:rsid w:val="008A6856"/>
    <w:rsid w:val="008A713F"/>
    <w:rsid w:val="008A7DB5"/>
    <w:rsid w:val="008B1818"/>
    <w:rsid w:val="008B1A6B"/>
    <w:rsid w:val="008B39C7"/>
    <w:rsid w:val="008B4D37"/>
    <w:rsid w:val="008B5DAF"/>
    <w:rsid w:val="008B6632"/>
    <w:rsid w:val="008C0270"/>
    <w:rsid w:val="008C1DF0"/>
    <w:rsid w:val="008C2FFA"/>
    <w:rsid w:val="008C3147"/>
    <w:rsid w:val="008C60BF"/>
    <w:rsid w:val="008C60FE"/>
    <w:rsid w:val="008C68E2"/>
    <w:rsid w:val="008D61DC"/>
    <w:rsid w:val="008D65E3"/>
    <w:rsid w:val="008E4323"/>
    <w:rsid w:val="008E5D8D"/>
    <w:rsid w:val="008E70FA"/>
    <w:rsid w:val="008F011E"/>
    <w:rsid w:val="008F0913"/>
    <w:rsid w:val="008F2491"/>
    <w:rsid w:val="008F278F"/>
    <w:rsid w:val="008F543A"/>
    <w:rsid w:val="008F5DA7"/>
    <w:rsid w:val="008F5E57"/>
    <w:rsid w:val="00900125"/>
    <w:rsid w:val="009006CE"/>
    <w:rsid w:val="009028D5"/>
    <w:rsid w:val="009039F8"/>
    <w:rsid w:val="00905663"/>
    <w:rsid w:val="00905A78"/>
    <w:rsid w:val="00906BB4"/>
    <w:rsid w:val="009111FA"/>
    <w:rsid w:val="00911C4B"/>
    <w:rsid w:val="00914956"/>
    <w:rsid w:val="009170A7"/>
    <w:rsid w:val="0092018E"/>
    <w:rsid w:val="00920203"/>
    <w:rsid w:val="00921250"/>
    <w:rsid w:val="009219E3"/>
    <w:rsid w:val="0092227D"/>
    <w:rsid w:val="0092254E"/>
    <w:rsid w:val="009268B5"/>
    <w:rsid w:val="00926C0B"/>
    <w:rsid w:val="00927202"/>
    <w:rsid w:val="009277A0"/>
    <w:rsid w:val="00936B2F"/>
    <w:rsid w:val="00936CAE"/>
    <w:rsid w:val="009372F0"/>
    <w:rsid w:val="0093730E"/>
    <w:rsid w:val="00944814"/>
    <w:rsid w:val="0094570E"/>
    <w:rsid w:val="00946607"/>
    <w:rsid w:val="0094699A"/>
    <w:rsid w:val="00950FA4"/>
    <w:rsid w:val="00951D70"/>
    <w:rsid w:val="00951FF3"/>
    <w:rsid w:val="009520BF"/>
    <w:rsid w:val="009550F5"/>
    <w:rsid w:val="009568F0"/>
    <w:rsid w:val="00960C40"/>
    <w:rsid w:val="00961D3E"/>
    <w:rsid w:val="0096207E"/>
    <w:rsid w:val="00962431"/>
    <w:rsid w:val="0096572D"/>
    <w:rsid w:val="00966654"/>
    <w:rsid w:val="00967C36"/>
    <w:rsid w:val="00970D89"/>
    <w:rsid w:val="00971532"/>
    <w:rsid w:val="009723F8"/>
    <w:rsid w:val="0097293D"/>
    <w:rsid w:val="009769EC"/>
    <w:rsid w:val="00980034"/>
    <w:rsid w:val="00980170"/>
    <w:rsid w:val="00983229"/>
    <w:rsid w:val="009837BB"/>
    <w:rsid w:val="009837C0"/>
    <w:rsid w:val="00983DE7"/>
    <w:rsid w:val="00985B46"/>
    <w:rsid w:val="00985C17"/>
    <w:rsid w:val="00990F0E"/>
    <w:rsid w:val="00993A06"/>
    <w:rsid w:val="009978A2"/>
    <w:rsid w:val="009A0138"/>
    <w:rsid w:val="009A0D70"/>
    <w:rsid w:val="009A2ADE"/>
    <w:rsid w:val="009A6C5B"/>
    <w:rsid w:val="009A6CD5"/>
    <w:rsid w:val="009A7470"/>
    <w:rsid w:val="009B1F8F"/>
    <w:rsid w:val="009B26F1"/>
    <w:rsid w:val="009B3474"/>
    <w:rsid w:val="009B352B"/>
    <w:rsid w:val="009B39EB"/>
    <w:rsid w:val="009B3A4C"/>
    <w:rsid w:val="009B3A5E"/>
    <w:rsid w:val="009B51B7"/>
    <w:rsid w:val="009B5545"/>
    <w:rsid w:val="009B6953"/>
    <w:rsid w:val="009B7D17"/>
    <w:rsid w:val="009C080E"/>
    <w:rsid w:val="009C1162"/>
    <w:rsid w:val="009C28C2"/>
    <w:rsid w:val="009C540D"/>
    <w:rsid w:val="009C62CB"/>
    <w:rsid w:val="009C6758"/>
    <w:rsid w:val="009C7475"/>
    <w:rsid w:val="009C7596"/>
    <w:rsid w:val="009D0026"/>
    <w:rsid w:val="009D0E23"/>
    <w:rsid w:val="009D38FF"/>
    <w:rsid w:val="009D4506"/>
    <w:rsid w:val="009D5388"/>
    <w:rsid w:val="009D77E7"/>
    <w:rsid w:val="009E0558"/>
    <w:rsid w:val="009E18CA"/>
    <w:rsid w:val="009E1A47"/>
    <w:rsid w:val="009E1C04"/>
    <w:rsid w:val="009E54DD"/>
    <w:rsid w:val="009E6DDD"/>
    <w:rsid w:val="009E6FFF"/>
    <w:rsid w:val="009E7BC7"/>
    <w:rsid w:val="009F066C"/>
    <w:rsid w:val="009F36D1"/>
    <w:rsid w:val="009F4195"/>
    <w:rsid w:val="009F4B1D"/>
    <w:rsid w:val="009F6B57"/>
    <w:rsid w:val="009F75C3"/>
    <w:rsid w:val="00A04BAE"/>
    <w:rsid w:val="00A074B8"/>
    <w:rsid w:val="00A11D43"/>
    <w:rsid w:val="00A141F8"/>
    <w:rsid w:val="00A16BAA"/>
    <w:rsid w:val="00A17997"/>
    <w:rsid w:val="00A17E46"/>
    <w:rsid w:val="00A2518B"/>
    <w:rsid w:val="00A25BC7"/>
    <w:rsid w:val="00A26A31"/>
    <w:rsid w:val="00A3103E"/>
    <w:rsid w:val="00A31C84"/>
    <w:rsid w:val="00A322A5"/>
    <w:rsid w:val="00A333B5"/>
    <w:rsid w:val="00A33ADF"/>
    <w:rsid w:val="00A353E9"/>
    <w:rsid w:val="00A35B33"/>
    <w:rsid w:val="00A3647D"/>
    <w:rsid w:val="00A41023"/>
    <w:rsid w:val="00A42E41"/>
    <w:rsid w:val="00A4359C"/>
    <w:rsid w:val="00A45C30"/>
    <w:rsid w:val="00A47055"/>
    <w:rsid w:val="00A470C0"/>
    <w:rsid w:val="00A473B8"/>
    <w:rsid w:val="00A473E6"/>
    <w:rsid w:val="00A501F7"/>
    <w:rsid w:val="00A52CDC"/>
    <w:rsid w:val="00A52CF9"/>
    <w:rsid w:val="00A53537"/>
    <w:rsid w:val="00A57C28"/>
    <w:rsid w:val="00A604B1"/>
    <w:rsid w:val="00A60975"/>
    <w:rsid w:val="00A618DC"/>
    <w:rsid w:val="00A633D7"/>
    <w:rsid w:val="00A6374A"/>
    <w:rsid w:val="00A64CFD"/>
    <w:rsid w:val="00A72DB1"/>
    <w:rsid w:val="00A7313E"/>
    <w:rsid w:val="00A737C4"/>
    <w:rsid w:val="00A75332"/>
    <w:rsid w:val="00A755B7"/>
    <w:rsid w:val="00A77F58"/>
    <w:rsid w:val="00A80CFD"/>
    <w:rsid w:val="00A81733"/>
    <w:rsid w:val="00A823C7"/>
    <w:rsid w:val="00A82869"/>
    <w:rsid w:val="00A82D23"/>
    <w:rsid w:val="00A83115"/>
    <w:rsid w:val="00A83484"/>
    <w:rsid w:val="00A861DC"/>
    <w:rsid w:val="00A86793"/>
    <w:rsid w:val="00A873BD"/>
    <w:rsid w:val="00A91666"/>
    <w:rsid w:val="00A918BB"/>
    <w:rsid w:val="00A94A02"/>
    <w:rsid w:val="00A9558B"/>
    <w:rsid w:val="00A9687C"/>
    <w:rsid w:val="00A96E77"/>
    <w:rsid w:val="00AA2172"/>
    <w:rsid w:val="00AA2FFF"/>
    <w:rsid w:val="00AA334E"/>
    <w:rsid w:val="00AA451B"/>
    <w:rsid w:val="00AB1BC3"/>
    <w:rsid w:val="00AB1DD1"/>
    <w:rsid w:val="00AB3199"/>
    <w:rsid w:val="00AB507A"/>
    <w:rsid w:val="00AB6D73"/>
    <w:rsid w:val="00AC051D"/>
    <w:rsid w:val="00AC4A4A"/>
    <w:rsid w:val="00AC5969"/>
    <w:rsid w:val="00AC5B4B"/>
    <w:rsid w:val="00AD46E2"/>
    <w:rsid w:val="00AD587E"/>
    <w:rsid w:val="00AD5BE2"/>
    <w:rsid w:val="00AD5E9A"/>
    <w:rsid w:val="00AD6595"/>
    <w:rsid w:val="00AD703D"/>
    <w:rsid w:val="00AD748F"/>
    <w:rsid w:val="00AE0FCC"/>
    <w:rsid w:val="00AE209D"/>
    <w:rsid w:val="00AE285F"/>
    <w:rsid w:val="00AE3C4B"/>
    <w:rsid w:val="00AE5002"/>
    <w:rsid w:val="00AE5A5E"/>
    <w:rsid w:val="00AF0621"/>
    <w:rsid w:val="00AF41CE"/>
    <w:rsid w:val="00B0018D"/>
    <w:rsid w:val="00B003D8"/>
    <w:rsid w:val="00B00E88"/>
    <w:rsid w:val="00B01186"/>
    <w:rsid w:val="00B0258F"/>
    <w:rsid w:val="00B0778A"/>
    <w:rsid w:val="00B07B2F"/>
    <w:rsid w:val="00B108D1"/>
    <w:rsid w:val="00B12C2C"/>
    <w:rsid w:val="00B13A2D"/>
    <w:rsid w:val="00B16907"/>
    <w:rsid w:val="00B1773B"/>
    <w:rsid w:val="00B219B3"/>
    <w:rsid w:val="00B21FD1"/>
    <w:rsid w:val="00B24F62"/>
    <w:rsid w:val="00B251A2"/>
    <w:rsid w:val="00B25F61"/>
    <w:rsid w:val="00B27A7A"/>
    <w:rsid w:val="00B31079"/>
    <w:rsid w:val="00B37B94"/>
    <w:rsid w:val="00B4039E"/>
    <w:rsid w:val="00B406B7"/>
    <w:rsid w:val="00B40D50"/>
    <w:rsid w:val="00B42AF0"/>
    <w:rsid w:val="00B42F3C"/>
    <w:rsid w:val="00B44295"/>
    <w:rsid w:val="00B458B9"/>
    <w:rsid w:val="00B469C0"/>
    <w:rsid w:val="00B50284"/>
    <w:rsid w:val="00B50A36"/>
    <w:rsid w:val="00B523DD"/>
    <w:rsid w:val="00B549D6"/>
    <w:rsid w:val="00B54C16"/>
    <w:rsid w:val="00B55C6F"/>
    <w:rsid w:val="00B57DF6"/>
    <w:rsid w:val="00B6121E"/>
    <w:rsid w:val="00B64333"/>
    <w:rsid w:val="00B6446E"/>
    <w:rsid w:val="00B65E23"/>
    <w:rsid w:val="00B674BE"/>
    <w:rsid w:val="00B67642"/>
    <w:rsid w:val="00B717C7"/>
    <w:rsid w:val="00B75C55"/>
    <w:rsid w:val="00B761D9"/>
    <w:rsid w:val="00B770D4"/>
    <w:rsid w:val="00B77C80"/>
    <w:rsid w:val="00B8066C"/>
    <w:rsid w:val="00B8258D"/>
    <w:rsid w:val="00B865FC"/>
    <w:rsid w:val="00B873CC"/>
    <w:rsid w:val="00B874F9"/>
    <w:rsid w:val="00B87E45"/>
    <w:rsid w:val="00B87F00"/>
    <w:rsid w:val="00B90087"/>
    <w:rsid w:val="00B90676"/>
    <w:rsid w:val="00B90D08"/>
    <w:rsid w:val="00B92F9F"/>
    <w:rsid w:val="00B9378F"/>
    <w:rsid w:val="00B93971"/>
    <w:rsid w:val="00B950B4"/>
    <w:rsid w:val="00B9597B"/>
    <w:rsid w:val="00B96278"/>
    <w:rsid w:val="00B96AE6"/>
    <w:rsid w:val="00BA0777"/>
    <w:rsid w:val="00BA2310"/>
    <w:rsid w:val="00BA3274"/>
    <w:rsid w:val="00BA34AB"/>
    <w:rsid w:val="00BA6E22"/>
    <w:rsid w:val="00BB6CB1"/>
    <w:rsid w:val="00BB7700"/>
    <w:rsid w:val="00BC2D5B"/>
    <w:rsid w:val="00BC2F38"/>
    <w:rsid w:val="00BC3248"/>
    <w:rsid w:val="00BC4453"/>
    <w:rsid w:val="00BC52AD"/>
    <w:rsid w:val="00BC619A"/>
    <w:rsid w:val="00BD2AC7"/>
    <w:rsid w:val="00BD7BCD"/>
    <w:rsid w:val="00BE146F"/>
    <w:rsid w:val="00BE2EC8"/>
    <w:rsid w:val="00BE77AA"/>
    <w:rsid w:val="00BF0813"/>
    <w:rsid w:val="00BF1C66"/>
    <w:rsid w:val="00BF27FC"/>
    <w:rsid w:val="00BF4B3A"/>
    <w:rsid w:val="00BF6366"/>
    <w:rsid w:val="00BF7C9B"/>
    <w:rsid w:val="00BF7CFC"/>
    <w:rsid w:val="00C03181"/>
    <w:rsid w:val="00C04A53"/>
    <w:rsid w:val="00C05647"/>
    <w:rsid w:val="00C0617A"/>
    <w:rsid w:val="00C062AE"/>
    <w:rsid w:val="00C062EF"/>
    <w:rsid w:val="00C07D18"/>
    <w:rsid w:val="00C15456"/>
    <w:rsid w:val="00C167D9"/>
    <w:rsid w:val="00C21223"/>
    <w:rsid w:val="00C23534"/>
    <w:rsid w:val="00C2505C"/>
    <w:rsid w:val="00C27494"/>
    <w:rsid w:val="00C312C4"/>
    <w:rsid w:val="00C32930"/>
    <w:rsid w:val="00C338E1"/>
    <w:rsid w:val="00C33A33"/>
    <w:rsid w:val="00C37A3D"/>
    <w:rsid w:val="00C44137"/>
    <w:rsid w:val="00C45CF5"/>
    <w:rsid w:val="00C45E27"/>
    <w:rsid w:val="00C47834"/>
    <w:rsid w:val="00C5021E"/>
    <w:rsid w:val="00C51575"/>
    <w:rsid w:val="00C528C4"/>
    <w:rsid w:val="00C538B2"/>
    <w:rsid w:val="00C55F0F"/>
    <w:rsid w:val="00C56BA8"/>
    <w:rsid w:val="00C57DD2"/>
    <w:rsid w:val="00C601B4"/>
    <w:rsid w:val="00C60B4D"/>
    <w:rsid w:val="00C6263C"/>
    <w:rsid w:val="00C6359F"/>
    <w:rsid w:val="00C664A2"/>
    <w:rsid w:val="00C70D8C"/>
    <w:rsid w:val="00C73BBA"/>
    <w:rsid w:val="00C7401A"/>
    <w:rsid w:val="00C746DA"/>
    <w:rsid w:val="00C74C39"/>
    <w:rsid w:val="00C74D7F"/>
    <w:rsid w:val="00C77420"/>
    <w:rsid w:val="00C775EE"/>
    <w:rsid w:val="00C77706"/>
    <w:rsid w:val="00C778F5"/>
    <w:rsid w:val="00C802BB"/>
    <w:rsid w:val="00C85A61"/>
    <w:rsid w:val="00C85F55"/>
    <w:rsid w:val="00C863E5"/>
    <w:rsid w:val="00C95430"/>
    <w:rsid w:val="00C95D4D"/>
    <w:rsid w:val="00C970FF"/>
    <w:rsid w:val="00CA0446"/>
    <w:rsid w:val="00CA0755"/>
    <w:rsid w:val="00CA0B04"/>
    <w:rsid w:val="00CA1977"/>
    <w:rsid w:val="00CA2EA2"/>
    <w:rsid w:val="00CA5172"/>
    <w:rsid w:val="00CA7C17"/>
    <w:rsid w:val="00CA7EF5"/>
    <w:rsid w:val="00CB061D"/>
    <w:rsid w:val="00CB07CA"/>
    <w:rsid w:val="00CB4229"/>
    <w:rsid w:val="00CB5005"/>
    <w:rsid w:val="00CB644C"/>
    <w:rsid w:val="00CB6AF5"/>
    <w:rsid w:val="00CB6BCD"/>
    <w:rsid w:val="00CB72E6"/>
    <w:rsid w:val="00CC12EA"/>
    <w:rsid w:val="00CC28DF"/>
    <w:rsid w:val="00CC3842"/>
    <w:rsid w:val="00CC560C"/>
    <w:rsid w:val="00CC6C55"/>
    <w:rsid w:val="00CD4E9B"/>
    <w:rsid w:val="00CD5D76"/>
    <w:rsid w:val="00CE0ED3"/>
    <w:rsid w:val="00CE0F2B"/>
    <w:rsid w:val="00CE10E6"/>
    <w:rsid w:val="00CE2433"/>
    <w:rsid w:val="00CE321E"/>
    <w:rsid w:val="00CE37DF"/>
    <w:rsid w:val="00CE3DF5"/>
    <w:rsid w:val="00CE6B37"/>
    <w:rsid w:val="00CE758B"/>
    <w:rsid w:val="00CF1342"/>
    <w:rsid w:val="00CF5C73"/>
    <w:rsid w:val="00D015E3"/>
    <w:rsid w:val="00D01ADB"/>
    <w:rsid w:val="00D06264"/>
    <w:rsid w:val="00D118C0"/>
    <w:rsid w:val="00D11C79"/>
    <w:rsid w:val="00D13717"/>
    <w:rsid w:val="00D14768"/>
    <w:rsid w:val="00D14A5C"/>
    <w:rsid w:val="00D14DAC"/>
    <w:rsid w:val="00D15F58"/>
    <w:rsid w:val="00D17614"/>
    <w:rsid w:val="00D20C78"/>
    <w:rsid w:val="00D21C3C"/>
    <w:rsid w:val="00D2233D"/>
    <w:rsid w:val="00D2289B"/>
    <w:rsid w:val="00D2328A"/>
    <w:rsid w:val="00D236E1"/>
    <w:rsid w:val="00D2425A"/>
    <w:rsid w:val="00D30088"/>
    <w:rsid w:val="00D308F3"/>
    <w:rsid w:val="00D333B7"/>
    <w:rsid w:val="00D3604B"/>
    <w:rsid w:val="00D3792A"/>
    <w:rsid w:val="00D41050"/>
    <w:rsid w:val="00D42656"/>
    <w:rsid w:val="00D429E5"/>
    <w:rsid w:val="00D429EC"/>
    <w:rsid w:val="00D43E56"/>
    <w:rsid w:val="00D44313"/>
    <w:rsid w:val="00D466E3"/>
    <w:rsid w:val="00D47E8B"/>
    <w:rsid w:val="00D52075"/>
    <w:rsid w:val="00D529AF"/>
    <w:rsid w:val="00D537D5"/>
    <w:rsid w:val="00D53EEB"/>
    <w:rsid w:val="00D54DE3"/>
    <w:rsid w:val="00D54F63"/>
    <w:rsid w:val="00D5722C"/>
    <w:rsid w:val="00D57511"/>
    <w:rsid w:val="00D67071"/>
    <w:rsid w:val="00D67B14"/>
    <w:rsid w:val="00D75EBA"/>
    <w:rsid w:val="00D75FE6"/>
    <w:rsid w:val="00D76AD8"/>
    <w:rsid w:val="00D802DB"/>
    <w:rsid w:val="00D836BB"/>
    <w:rsid w:val="00D85754"/>
    <w:rsid w:val="00D90028"/>
    <w:rsid w:val="00D9185E"/>
    <w:rsid w:val="00D91BB0"/>
    <w:rsid w:val="00D92468"/>
    <w:rsid w:val="00D93E26"/>
    <w:rsid w:val="00D976EE"/>
    <w:rsid w:val="00DA48E6"/>
    <w:rsid w:val="00DA5211"/>
    <w:rsid w:val="00DA6B25"/>
    <w:rsid w:val="00DB0BDF"/>
    <w:rsid w:val="00DB2EA3"/>
    <w:rsid w:val="00DB57D9"/>
    <w:rsid w:val="00DB651A"/>
    <w:rsid w:val="00DB6A83"/>
    <w:rsid w:val="00DB7EB8"/>
    <w:rsid w:val="00DC0AAF"/>
    <w:rsid w:val="00DC19EE"/>
    <w:rsid w:val="00DC1DF4"/>
    <w:rsid w:val="00DC4433"/>
    <w:rsid w:val="00DC6D3C"/>
    <w:rsid w:val="00DD05BD"/>
    <w:rsid w:val="00DD0A63"/>
    <w:rsid w:val="00DD0F3F"/>
    <w:rsid w:val="00DD1426"/>
    <w:rsid w:val="00DD2F94"/>
    <w:rsid w:val="00DD3F26"/>
    <w:rsid w:val="00DD4126"/>
    <w:rsid w:val="00DD5CDA"/>
    <w:rsid w:val="00DD6585"/>
    <w:rsid w:val="00DE02C4"/>
    <w:rsid w:val="00DE18E0"/>
    <w:rsid w:val="00DE2CE7"/>
    <w:rsid w:val="00DE5209"/>
    <w:rsid w:val="00DE6AAB"/>
    <w:rsid w:val="00DE765E"/>
    <w:rsid w:val="00DF244A"/>
    <w:rsid w:val="00DF2541"/>
    <w:rsid w:val="00DF463F"/>
    <w:rsid w:val="00DF4BE9"/>
    <w:rsid w:val="00DF52F4"/>
    <w:rsid w:val="00DF68C4"/>
    <w:rsid w:val="00DF74A1"/>
    <w:rsid w:val="00DF7D11"/>
    <w:rsid w:val="00E00319"/>
    <w:rsid w:val="00E01E1D"/>
    <w:rsid w:val="00E03E74"/>
    <w:rsid w:val="00E07707"/>
    <w:rsid w:val="00E107CC"/>
    <w:rsid w:val="00E110F1"/>
    <w:rsid w:val="00E11483"/>
    <w:rsid w:val="00E11973"/>
    <w:rsid w:val="00E12DB9"/>
    <w:rsid w:val="00E1730A"/>
    <w:rsid w:val="00E17404"/>
    <w:rsid w:val="00E2026D"/>
    <w:rsid w:val="00E215BD"/>
    <w:rsid w:val="00E229DD"/>
    <w:rsid w:val="00E23A84"/>
    <w:rsid w:val="00E25C4F"/>
    <w:rsid w:val="00E31CE1"/>
    <w:rsid w:val="00E32F4D"/>
    <w:rsid w:val="00E33E88"/>
    <w:rsid w:val="00E352DA"/>
    <w:rsid w:val="00E35361"/>
    <w:rsid w:val="00E3587A"/>
    <w:rsid w:val="00E35D3D"/>
    <w:rsid w:val="00E36C65"/>
    <w:rsid w:val="00E41428"/>
    <w:rsid w:val="00E41CF6"/>
    <w:rsid w:val="00E42AF0"/>
    <w:rsid w:val="00E42E57"/>
    <w:rsid w:val="00E55896"/>
    <w:rsid w:val="00E56046"/>
    <w:rsid w:val="00E610C3"/>
    <w:rsid w:val="00E6179E"/>
    <w:rsid w:val="00E66611"/>
    <w:rsid w:val="00E66841"/>
    <w:rsid w:val="00E66A32"/>
    <w:rsid w:val="00E66BA3"/>
    <w:rsid w:val="00E70B86"/>
    <w:rsid w:val="00E71DB3"/>
    <w:rsid w:val="00E74AF8"/>
    <w:rsid w:val="00E760BA"/>
    <w:rsid w:val="00E8080F"/>
    <w:rsid w:val="00E814E9"/>
    <w:rsid w:val="00E82600"/>
    <w:rsid w:val="00E84364"/>
    <w:rsid w:val="00E850AA"/>
    <w:rsid w:val="00E85CEE"/>
    <w:rsid w:val="00E87A5A"/>
    <w:rsid w:val="00E902D2"/>
    <w:rsid w:val="00EA22A2"/>
    <w:rsid w:val="00EA288E"/>
    <w:rsid w:val="00EA420A"/>
    <w:rsid w:val="00EA4326"/>
    <w:rsid w:val="00EA6C1B"/>
    <w:rsid w:val="00EB208F"/>
    <w:rsid w:val="00EB2F02"/>
    <w:rsid w:val="00EB414D"/>
    <w:rsid w:val="00EB5FAE"/>
    <w:rsid w:val="00EB740A"/>
    <w:rsid w:val="00EB79F9"/>
    <w:rsid w:val="00EC0383"/>
    <w:rsid w:val="00EC2C42"/>
    <w:rsid w:val="00EC3B95"/>
    <w:rsid w:val="00EC49AA"/>
    <w:rsid w:val="00EC5C40"/>
    <w:rsid w:val="00EC6A76"/>
    <w:rsid w:val="00EC7789"/>
    <w:rsid w:val="00ED195A"/>
    <w:rsid w:val="00ED1B5F"/>
    <w:rsid w:val="00ED28EB"/>
    <w:rsid w:val="00ED3982"/>
    <w:rsid w:val="00EE1E86"/>
    <w:rsid w:val="00EE1EF2"/>
    <w:rsid w:val="00EE39D1"/>
    <w:rsid w:val="00EE41CD"/>
    <w:rsid w:val="00EE5DCE"/>
    <w:rsid w:val="00EE7815"/>
    <w:rsid w:val="00EF126F"/>
    <w:rsid w:val="00EF16F0"/>
    <w:rsid w:val="00EF3AA3"/>
    <w:rsid w:val="00EF4E78"/>
    <w:rsid w:val="00EF6A24"/>
    <w:rsid w:val="00EF7051"/>
    <w:rsid w:val="00EF7F7B"/>
    <w:rsid w:val="00F019AD"/>
    <w:rsid w:val="00F031F7"/>
    <w:rsid w:val="00F03F03"/>
    <w:rsid w:val="00F057A4"/>
    <w:rsid w:val="00F06211"/>
    <w:rsid w:val="00F078D4"/>
    <w:rsid w:val="00F10026"/>
    <w:rsid w:val="00F105F5"/>
    <w:rsid w:val="00F10D35"/>
    <w:rsid w:val="00F14565"/>
    <w:rsid w:val="00F21ABD"/>
    <w:rsid w:val="00F25E7C"/>
    <w:rsid w:val="00F25EBC"/>
    <w:rsid w:val="00F30632"/>
    <w:rsid w:val="00F30A9D"/>
    <w:rsid w:val="00F32409"/>
    <w:rsid w:val="00F33FC0"/>
    <w:rsid w:val="00F358C7"/>
    <w:rsid w:val="00F43E65"/>
    <w:rsid w:val="00F467CE"/>
    <w:rsid w:val="00F46D60"/>
    <w:rsid w:val="00F476C5"/>
    <w:rsid w:val="00F52481"/>
    <w:rsid w:val="00F553FB"/>
    <w:rsid w:val="00F56BB9"/>
    <w:rsid w:val="00F62C29"/>
    <w:rsid w:val="00F63ED3"/>
    <w:rsid w:val="00F64E53"/>
    <w:rsid w:val="00F6668B"/>
    <w:rsid w:val="00F66C27"/>
    <w:rsid w:val="00F679DC"/>
    <w:rsid w:val="00F704C8"/>
    <w:rsid w:val="00F74260"/>
    <w:rsid w:val="00F75CA2"/>
    <w:rsid w:val="00F77481"/>
    <w:rsid w:val="00F80D10"/>
    <w:rsid w:val="00F80FB1"/>
    <w:rsid w:val="00F81247"/>
    <w:rsid w:val="00F81BDA"/>
    <w:rsid w:val="00F84E11"/>
    <w:rsid w:val="00F8624A"/>
    <w:rsid w:val="00F87507"/>
    <w:rsid w:val="00F87DCD"/>
    <w:rsid w:val="00F92470"/>
    <w:rsid w:val="00F94B09"/>
    <w:rsid w:val="00F96811"/>
    <w:rsid w:val="00FA1C5A"/>
    <w:rsid w:val="00FA2840"/>
    <w:rsid w:val="00FA5F16"/>
    <w:rsid w:val="00FA7AAB"/>
    <w:rsid w:val="00FB0097"/>
    <w:rsid w:val="00FB19BA"/>
    <w:rsid w:val="00FB1F5C"/>
    <w:rsid w:val="00FB23C3"/>
    <w:rsid w:val="00FB2877"/>
    <w:rsid w:val="00FB5EA9"/>
    <w:rsid w:val="00FC03C6"/>
    <w:rsid w:val="00FC1399"/>
    <w:rsid w:val="00FC29B4"/>
    <w:rsid w:val="00FC4EC7"/>
    <w:rsid w:val="00FC4ED1"/>
    <w:rsid w:val="00FC686B"/>
    <w:rsid w:val="00FD1101"/>
    <w:rsid w:val="00FD1A4F"/>
    <w:rsid w:val="00FD284F"/>
    <w:rsid w:val="00FD29CE"/>
    <w:rsid w:val="00FD2C45"/>
    <w:rsid w:val="00FD54A0"/>
    <w:rsid w:val="00FD7945"/>
    <w:rsid w:val="00FE0F07"/>
    <w:rsid w:val="00FE0F49"/>
    <w:rsid w:val="00FE1640"/>
    <w:rsid w:val="00FE298F"/>
    <w:rsid w:val="00FE41DE"/>
    <w:rsid w:val="00FE7B16"/>
    <w:rsid w:val="00FE7FE5"/>
    <w:rsid w:val="00FF25EC"/>
    <w:rsid w:val="00FF2C94"/>
    <w:rsid w:val="00FF4010"/>
    <w:rsid w:val="00FF7676"/>
    <w:rsid w:val="00FF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8B60B4-D8C4-4BB8-AA89-BDFA8025352F}"/>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line="20" w:lineRule="atLeast"/>
        <w:ind w:left="567" w:firstLine="851"/>
        <w:jc w:val="both"/>
      </w:pPr>
    </w:pPrDefault>
  </w:docDefaults>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character" w:customStyle="1" w:styleId="FootnoteTextChar">
    <w:name w:val="Footnote Text Char"/>
    <w:uiPriority w:val="99"/>
    <w:semiHidden w:val="on"/>
    <w:rPr>
      <w:sz w:val="20"/>
      <w:szCs w:val="20"/>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rPr>
      <w:rFonts w:ascii="Times New Roman" w:cs="Times New Roman" w:eastAsia="Times New Roman" w:hAnsi="Times New Roman"/>
      <w:sz w:val="24"/>
      <w:szCs w:val="24"/>
      <w:lang w:eastAsia="ru-RU"/>
    </w:rPr>
  </w:style>
  <w:style w:type="paragraph" w:styleId="Heading1">
    <w:name w:val="Heading 1"/>
    <w:basedOn w:val="Normal"/>
    <w:next w:val="Normal"/>
    <w:link w:val="Заголовок1Знак"/>
    <w:uiPriority w:val="9"/>
    <w:qFormat w:val="on"/>
    <w:pPr>
      <w:keepNext w:val="on"/>
      <w:keepLines w:val="on"/>
      <w:spacing w:before="480"/>
    </w:pPr>
    <w:rPr>
      <w:rFonts w:asciiTheme="majorHAnsi" w:cstheme="majorBidi" w:eastAsiaTheme="majorEastAsia" w:hAnsiTheme="majorHAnsi"/>
      <w:b/>
      <w:bCs/>
      <w:color w:val="376091" w:themeColor="accent1" w:themeShade="bf"/>
      <w:sz w:val="28"/>
      <w:szCs w:val="28"/>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Заголовок1Знак">
    <w:name w:val="Заголовок 1 Знак"/>
    <w:basedOn w:val="DefaultParagraphFont"/>
    <w:link w:val="Heading1"/>
    <w:uiPriority w:val="9"/>
    <w:rPr>
      <w:rFonts w:asciiTheme="majorHAnsi" w:cstheme="majorBidi" w:eastAsiaTheme="majorEastAsia" w:hAnsiTheme="majorHAnsi"/>
      <w:b/>
      <w:bCs/>
      <w:color w:val="376091" w:themeColor="accent1" w:themeShade="bf"/>
      <w:sz w:val="28"/>
      <w:szCs w:val="28"/>
      <w:lang w:eastAsia="ru-RU"/>
    </w:rPr>
  </w:style>
  <w:style w:type="character" w:customStyle="1" w:styleId="ТекстсноскиЗнак">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Ë Знак,З Знак,Знак Знак"/>
    <w:basedOn w:val="DefaultParagraphFont"/>
    <w:link w:val="Footnotetext"/>
    <w:uiPriority w:val="99"/>
    <w:rPr>
      <w:rFonts w:ascii="Times New Roman" w:cs="Times New Roman" w:eastAsia="Times New Roman" w:hAnsi="Times New Roman"/>
      <w:sz w:val="20"/>
      <w:szCs w:val="20"/>
      <w:lang w:eastAsia="ru-RU"/>
    </w:rPr>
  </w:style>
  <w:style w:type="paragraph" w:styleId="Footnotetext">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Ë,З,Знак"/>
    <w:basedOn w:val="Normal"/>
    <w:link w:val="ТекстсноскиЗнак"/>
    <w:uiPriority w:val="99"/>
    <w:unhideWhenUsed w:val="on"/>
    <w:qFormat w:val="on"/>
    <w:pPr>
      <w:widowControl w:val="off"/>
    </w:pPr>
    <w:rPr>
      <w:sz w:val="20"/>
      <w:szCs w:val="20"/>
    </w:rPr>
  </w:style>
  <w:style w:type="character" w:customStyle="1" w:styleId="ТекстсноскиЗнак1">
    <w:name w:val="Текст сноски Знак1"/>
    <w:basedOn w:val="DefaultParagraphFont"/>
    <w:uiPriority w:val="99"/>
    <w:semiHidden w:val="on"/>
    <w:rPr>
      <w:rFonts w:ascii="Times New Roman" w:cs="Times New Roman" w:eastAsia="Times New Roman" w:hAnsi="Times New Roman"/>
      <w:sz w:val="20"/>
      <w:szCs w:val="20"/>
      <w:lang w:eastAsia="ru-RU"/>
    </w:rPr>
  </w:style>
  <w:style w:type="character" w:styleId="Footnotereference">
    <w:name w:val="Footnote reference"/>
    <w:aliases w:val="Схема документа Знак1,Знак Знак3 Знак"/>
    <w:basedOn w:val="DefaultParagraphFont"/>
    <w:link w:val="DocumentMap"/>
    <w:uiPriority w:val="99"/>
    <w:unhideWhenUsed w:val="on"/>
    <w:qFormat w:val="on"/>
    <w:rPr>
      <w:vertAlign w:val="superscript"/>
    </w:rPr>
  </w:style>
  <w:style w:type="paragraph" w:styleId="DocumentMap">
    <w:name w:val="Document Map"/>
    <w:aliases w:val="Знак Знак3"/>
    <w:basedOn w:val="Normal"/>
    <w:link w:val="Footnotereference"/>
    <w:uiPriority w:val="99"/>
    <w:unhideWhenUsed w:val="on"/>
    <w:rPr>
      <w:rFonts w:asciiTheme="minorHAnsi" w:cstheme="minorBidi" w:eastAsiaTheme="minorHAnsi" w:hAnsiTheme="minorHAnsi"/>
      <w:sz w:val="22"/>
      <w:szCs w:val="22"/>
      <w:vertAlign w:val="superscript"/>
      <w:lang w:eastAsia="en-US"/>
    </w:rPr>
  </w:style>
  <w:style w:type="character" w:customStyle="1" w:styleId="СхемадокументаЗнак">
    <w:name w:val="Схема документа Знак"/>
    <w:basedOn w:val="DefaultParagraphFont"/>
    <w:uiPriority w:val="99"/>
    <w:semiHidden w:val="on"/>
    <w:rPr>
      <w:rFonts w:ascii="Tahoma" w:cs="Tahoma" w:eastAsia="Times New Roman" w:hAnsi="Tahoma"/>
      <w:sz w:val="16"/>
      <w:szCs w:val="16"/>
      <w:lang w:eastAsia="ru-RU"/>
    </w:rPr>
  </w:style>
  <w:style w:type="character" w:customStyle="1" w:styleId="АбзацспискаЗнак">
    <w:name w:val="Абзац списка Знак"/>
    <w:aliases w:val="Абзац маркированнный Знак,Абзац Знак,List Paragraph Знак,1 Знак,UL Знак,Основной Текст Знак,Абзац &amp;#1084 Знак,аркированнный Знак,Шаг процесса Знак,Предусловия Знак,Table-Normal Знак,RSHB_Table-Normal Знак,Bullet Number Знак,List1 Знак"/>
    <w:link w:val="ListParagraph"/>
    <w:uiPriority w:val="99"/>
    <w:rPr>
      <w:rFonts w:ascii="Times New Roman" w:cs="Times New Roman" w:eastAsia="Times New Roman" w:hAnsi="Times New Roman"/>
      <w:sz w:val="24"/>
      <w:szCs w:val="24"/>
      <w:lang w:eastAsia="ru-RU"/>
    </w:rPr>
  </w:style>
  <w:style w:type="paragraph" w:styleId="ListParagraph">
    <w:name w:val="List Paragraph"/>
    <w:aliases w:val="Абзац маркированнный,Абзац,1,UL,Основной Текст,Абзац &amp;#1084,аркированнный,Шаг процесса,Предусловия,Table-Normal,RSHB_Table-Normal,Bullet Number,Абзац 1,Нумерованный список_ФТ,1. Абзац списка,List1,List11,List111,List1111,lp1"/>
    <w:basedOn w:val="Normal"/>
    <w:link w:val="АбзацспискаЗнак"/>
    <w:uiPriority w:val="34"/>
    <w:qFormat w:val="on"/>
    <w:pPr>
      <w:ind w:left="720"/>
    </w:pPr>
  </w:style>
  <w:style w:type="paragraph" w:styleId="BodyText2">
    <w:name w:val="Body Text 2"/>
    <w:basedOn w:val="Normal"/>
    <w:link w:val="Основнойтекст2Знак"/>
    <w:uiPriority w:val="99"/>
    <w:pPr>
      <w:spacing w:after="120" w:line="480" w:lineRule="auto"/>
    </w:pPr>
  </w:style>
  <w:style w:type="character" w:customStyle="1" w:styleId="Основнойтекст2Знак">
    <w:name w:val="Основной текст 2 Знак"/>
    <w:basedOn w:val="DefaultParagraphFont"/>
    <w:link w:val="BodyText2"/>
    <w:uiPriority w:val="99"/>
    <w:rPr>
      <w:rFonts w:ascii="Times New Roman" w:cs="Times New Roman" w:eastAsia="Times New Roman" w:hAnsi="Times New Roman"/>
      <w:sz w:val="24"/>
      <w:szCs w:val="24"/>
      <w:lang w:eastAsia="ru-RU"/>
    </w:rPr>
  </w:style>
  <w:style w:type="paragraph" w:styleId="Annotationtext">
    <w:name w:val="Annotation text"/>
    <w:basedOn w:val="Normal"/>
    <w:link w:val="ТекстпримечанияЗнак"/>
    <w:uiPriority w:val="99"/>
    <w:unhideWhenUsed w:val="on"/>
    <w:rPr>
      <w:sz w:val="20"/>
      <w:szCs w:val="20"/>
    </w:rPr>
  </w:style>
  <w:style w:type="character" w:customStyle="1" w:styleId="ТекстпримечанияЗнак">
    <w:name w:val="Текст примечания Знак"/>
    <w:basedOn w:val="DefaultParagraphFont"/>
    <w:link w:val="Annotationtext"/>
    <w:uiPriority w:val="99"/>
    <w:rPr>
      <w:rFonts w:ascii="Times New Roman" w:cs="Times New Roman" w:eastAsia="Times New Roman" w:hAnsi="Times New Roman"/>
      <w:sz w:val="20"/>
      <w:szCs w:val="20"/>
      <w:lang w:eastAsia="ru-RU"/>
    </w:rPr>
  </w:style>
  <w:style w:type="table" w:styleId="TableGrid">
    <w:name w:val="Table Grid"/>
    <w:aliases w:val="TBL1"/>
    <w:basedOn w:val="NormalTable"/>
    <w:uiPriority w:val="59"/>
    <w:pPr>
      <w:spacing w:line="240" w:lineRule="auto"/>
    </w:pPr>
    <w:rPr>
      <w:rFonts w:ascii="Times New Roman" w:cs="Times New Roman" w:eastAsia="Times New Roman" w:hAnsi="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val="on"/>
    <w:rPr>
      <w:color w:val="0000ff" w:themeColor="hyperlink"/>
      <w:u w:val="single"/>
    </w:rPr>
  </w:style>
  <w:style w:type="paragraph" w:styleId="HTMLPreformatted">
    <w:name w:val="HTML Preformatted"/>
    <w:basedOn w:val="Normal"/>
    <w:link w:val="СтандартныйHTMLЗнак"/>
    <w:uiPriority w:val="99"/>
    <w:unhideWhenUsed w:val="o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customStyle="1" w:styleId="СтандартныйHTMLЗнак">
    <w:name w:val="Стандартный HTML Знак"/>
    <w:basedOn w:val="DefaultParagraphFont"/>
    <w:link w:val="HTMLPreformatted"/>
    <w:uiPriority w:val="99"/>
    <w:rPr>
      <w:rFonts w:ascii="Courier New" w:cs="Courier New" w:eastAsia="Times New Roman" w:hAnsi="Courier New"/>
      <w:sz w:val="20"/>
      <w:szCs w:val="20"/>
      <w:lang w:eastAsia="ru-RU"/>
    </w:rPr>
  </w:style>
  <w:style w:type="paragraph" w:customStyle="1" w:styleId="ConsPlusNormal">
    <w:name w:val="ConsPlusNormal"/>
    <w:uiPriority w:val="99"/>
    <w:pPr>
      <w:widowControl w:val="off"/>
      <w:spacing w:line="240" w:lineRule="auto"/>
    </w:pPr>
    <w:rPr>
      <w:rFonts w:ascii="Arial" w:cs="Arial" w:eastAsia="Times New Roman" w:hAnsi="Arial"/>
      <w:sz w:val="20"/>
      <w:szCs w:val="20"/>
      <w:lang w:eastAsia="ru-RU"/>
    </w:rPr>
  </w:style>
  <w:style w:type="paragraph" w:styleId="Title">
    <w:name w:val="Title"/>
    <w:basedOn w:val="Normal"/>
    <w:link w:val="ЗаголовокЗнак"/>
    <w:uiPriority w:val="99"/>
    <w:qFormat w:val="on"/>
    <w:pPr>
      <w:widowControl w:val="off"/>
      <w:jc w:val="center"/>
    </w:pPr>
    <w:rPr>
      <w:b/>
      <w:bCs/>
      <w:sz w:val="28"/>
      <w:szCs w:val="28"/>
    </w:rPr>
  </w:style>
  <w:style w:type="character" w:customStyle="1" w:styleId="ЗаголовокЗнак">
    <w:name w:val="Заголовок Знак"/>
    <w:basedOn w:val="DefaultParagraphFont"/>
    <w:link w:val="Title"/>
    <w:uiPriority w:val="99"/>
    <w:rPr>
      <w:rFonts w:ascii="Times New Roman" w:cs="Times New Roman" w:eastAsia="Times New Roman" w:hAnsi="Times New Roman"/>
      <w:b/>
      <w:bCs/>
      <w:sz w:val="28"/>
      <w:szCs w:val="28"/>
      <w:lang w:eastAsia="ru-RU"/>
    </w:rPr>
  </w:style>
  <w:style w:type="paragraph" w:styleId="Header">
    <w:name w:val="Header"/>
    <w:basedOn w:val="Normal"/>
    <w:link w:val="ВерхнийколонтитулЗнак"/>
    <w:uiPriority w:val="99"/>
    <w:unhideWhenUsed w:val="on"/>
    <w:pPr>
      <w:tabs>
        <w:tab w:val="center" w:pos="4677"/>
        <w:tab w:val="right" w:pos="9355"/>
      </w:tabs>
    </w:pPr>
  </w:style>
  <w:style w:type="character" w:customStyle="1" w:styleId="ВерхнийколонтитулЗнак">
    <w:name w:val="Верхний колонтитул Знак"/>
    <w:basedOn w:val="DefaultParagraphFont"/>
    <w:link w:val="Header"/>
    <w:uiPriority w:val="99"/>
    <w:rPr>
      <w:rFonts w:ascii="Times New Roman" w:cs="Times New Roman" w:eastAsia="Times New Roman" w:hAnsi="Times New Roman"/>
      <w:sz w:val="24"/>
      <w:szCs w:val="24"/>
      <w:lang w:eastAsia="ru-RU"/>
    </w:rPr>
  </w:style>
  <w:style w:type="paragraph" w:styleId="Footer">
    <w:name w:val="Footer"/>
    <w:basedOn w:val="Normal"/>
    <w:link w:val="НижнийколонтитулЗнак"/>
    <w:uiPriority w:val="99"/>
    <w:unhideWhenUsed w:val="on"/>
    <w:pPr>
      <w:tabs>
        <w:tab w:val="center" w:pos="4677"/>
        <w:tab w:val="right" w:pos="9355"/>
      </w:tabs>
    </w:pPr>
  </w:style>
  <w:style w:type="character" w:customStyle="1" w:styleId="НижнийколонтитулЗнак">
    <w:name w:val="Нижний колонтитул Знак"/>
    <w:basedOn w:val="DefaultParagraphFont"/>
    <w:link w:val="Footer"/>
    <w:uiPriority w:val="99"/>
    <w:rPr>
      <w:rFonts w:ascii="Times New Roman" w:cs="Times New Roman" w:eastAsia="Times New Roman" w:hAnsi="Times New Roman"/>
      <w:sz w:val="24"/>
      <w:szCs w:val="24"/>
      <w:lang w:eastAsia="ru-RU"/>
    </w:rPr>
  </w:style>
  <w:style w:type="paragraph" w:styleId="BalloonText">
    <w:name w:val="Balloon Text"/>
    <w:basedOn w:val="Normal"/>
    <w:link w:val="ТекствыноскиЗнак"/>
    <w:uiPriority w:val="99"/>
    <w:semiHidden w:val="on"/>
    <w:unhideWhenUsed w:val="on"/>
    <w:rPr>
      <w:rFonts w:ascii="Segoe UI" w:cs="Segoe UI" w:hAnsi="Segoe UI"/>
      <w:sz w:val="18"/>
      <w:szCs w:val="18"/>
    </w:rPr>
  </w:style>
  <w:style w:type="character" w:customStyle="1" w:styleId="ТекствыноскиЗнак">
    <w:name w:val="Текст выноски Знак"/>
    <w:basedOn w:val="DefaultParagraphFont"/>
    <w:link w:val="BalloonText"/>
    <w:uiPriority w:val="99"/>
    <w:semiHidden w:val="on"/>
    <w:rPr>
      <w:rFonts w:ascii="Segoe UI" w:cs="Segoe UI" w:eastAsia="Times New Roman" w:hAnsi="Segoe UI"/>
      <w:sz w:val="18"/>
      <w:szCs w:val="18"/>
      <w:lang w:eastAsia="ru-RU"/>
    </w:rPr>
  </w:style>
  <w:style w:type="character" w:styleId="Annotationreference">
    <w:name w:val="Annotation reference"/>
    <w:basedOn w:val="DefaultParagraphFont"/>
    <w:uiPriority w:val="99"/>
    <w:semiHidden w:val="on"/>
    <w:unhideWhenUsed w:val="on"/>
    <w:rPr>
      <w:sz w:val="16"/>
      <w:szCs w:val="16"/>
    </w:rPr>
  </w:style>
  <w:style w:type="paragraph" w:styleId="Annotationsubject">
    <w:name w:val="Annotation subject"/>
    <w:basedOn w:val="Annotationtext"/>
    <w:next w:val="Annotationtext"/>
    <w:link w:val="ТемапримечанияЗнак"/>
    <w:uiPriority w:val="99"/>
    <w:semiHidden w:val="on"/>
    <w:unhideWhenUsed w:val="on"/>
    <w:rPr>
      <w:b/>
      <w:bCs/>
    </w:rPr>
  </w:style>
  <w:style w:type="character" w:customStyle="1" w:styleId="ТемапримечанияЗнак">
    <w:name w:val="Тема примечания Знак"/>
    <w:basedOn w:val="ТекстпримечанияЗнак"/>
    <w:link w:val="Annotationsubject"/>
    <w:uiPriority w:val="99"/>
    <w:semiHidden w:val="on"/>
    <w:rPr>
      <w:rFonts w:ascii="Times New Roman" w:cs="Times New Roman" w:eastAsia="Times New Roman" w:hAnsi="Times New Roman"/>
      <w:b/>
      <w:bCs/>
      <w:sz w:val="20"/>
      <w:szCs w:val="20"/>
      <w:lang w:eastAsia="ru-RU"/>
    </w:rPr>
  </w:style>
  <w:style w:type="paragraph" w:styleId="Revision">
    <w:name w:val="Revision"/>
    <w:hidden w:val="on"/>
    <w:uiPriority w:val="99"/>
    <w:semiHidden w:val="on"/>
    <w:pPr>
      <w:spacing w:line="240" w:lineRule="auto"/>
    </w:pPr>
    <w:rPr>
      <w:rFonts w:ascii="Times New Roman" w:cs="Times New Roman" w:eastAsia="Times New Roman" w:hAnsi="Times New Roman"/>
      <w:sz w:val="24"/>
      <w:szCs w:val="24"/>
      <w:lang w:eastAsia="ru-RU"/>
    </w:rPr>
  </w:style>
  <w:style w:type="paragraph" w:styleId="Normal(Web)">
    <w:name w:val="Normal (Web)"/>
    <w:basedOn w:val="Normal"/>
    <w:uiPriority w:val="99"/>
    <w:unhideWhenUsed w:val="on"/>
    <w:pPr>
      <w:spacing w:before="150"/>
    </w:pPr>
  </w:style>
  <w:style w:type="paragraph" w:customStyle="1" w:styleId="Обычный.Нормальный">
    <w:name w:val="Обычный.Нормальный"/>
    <w:uiPriority w:val="99"/>
    <w:pPr>
      <w:widowControl w:val="off"/>
      <w:spacing w:before="60" w:after="60" w:line="240" w:lineRule="auto"/>
    </w:pPr>
    <w:rPr>
      <w:rFonts w:ascii="Calibri" w:cs="Calibri" w:eastAsia="Times New Roman" w:hAnsi="Calibri"/>
      <w:sz w:val="24"/>
      <w:szCs w:val="24"/>
      <w:lang w:eastAsia="ru-RU"/>
    </w:rPr>
  </w:style>
  <w:style w:type="paragraph" w:customStyle="1" w:styleId="Обычный.Ii?iaeuiue">
    <w:name w:val="Обычный.Ii?iaeuiue"/>
    <w:uiPriority w:val="99"/>
    <w:pPr>
      <w:spacing w:line="240" w:lineRule="auto"/>
    </w:pPr>
    <w:rPr>
      <w:rFonts w:ascii="Times New Roman" w:cs="Times New Roman" w:eastAsia="Times New Roman" w:hAnsi="Times New Roman"/>
      <w:sz w:val="20"/>
      <w:szCs w:val="20"/>
      <w:lang w:eastAsia="ru-RU"/>
    </w:rPr>
  </w:style>
  <w:style w:type="paragraph" w:customStyle="1" w:styleId="Null">
    <w:name w:val="Null"/>
    <w:basedOn w:val="Normal"/>
    <w:uiPriority w:val="99"/>
    <w:pPr>
      <w:spacing w:before="100" w:after="100"/>
    </w:pPr>
    <w:rPr>
      <w:rFonts w:eastAsiaTheme="minorHAnsi"/>
    </w:rPr>
  </w:style>
  <w:style w:type="character" w:customStyle="1" w:styleId="Null1">
    <w:name w:val="Null1"/>
    <w:basedOn w:val="DefaultParagraphFont"/>
    <w:uiPriority w:val="99"/>
  </w:style>
  <w:style w:type="table" w:customStyle="1" w:styleId="Сеткатаблицы1">
    <w:name w:val="Сетка таблицы1"/>
    <w:basedOn w:val="NormalTable"/>
    <w:uiPriority w:val="59"/>
    <w:pPr>
      <w:spacing w:line="240" w:lineRule="auto"/>
    </w:pPr>
    <w:rPr>
      <w:rFonts w:ascii="Times New Roman" w:cs="Times New Roman" w:eastAsia="Times New Roman" w:hAnsi="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Default">
    <w:name w:val="Default"/>
    <w:uiPriority w:val="99"/>
    <w:pPr>
      <w:spacing w:line="240" w:lineRule="auto"/>
    </w:pPr>
    <w:rPr>
      <w:rFonts w:ascii="Segoe UI" w:cs="Segoe UI" w:hAnsi="Segoe UI"/>
      <w:color w:val="000000"/>
      <w:sz w:val="24"/>
      <w:szCs w:val="24"/>
    </w:rPr>
  </w:style>
  <w:style w:type="character" w:customStyle="1" w:styleId="Highlight4">
    <w:name w:val="Highlight4"/>
    <w:basedOn w:val="DefaultParagraphFont"/>
    <w:uiPriority w:val="0"/>
    <w:rPr>
      <w:rFonts w:ascii="Times New Roman" w:cs="Times New Roman" w:hAnsi="Times New Roman" w:hint="default"/>
      <w:color w:val="0000ff"/>
    </w:rPr>
  </w:style>
  <w:style w:type="character" w:styleId="РћСЃРЅРѕРІРЅРѕР№С‚РµРєСЃС‚1">
    <w:name w:val="РћСЃРЅРѕРІРЅРѕР№ С‚РµРєСЃС‚1"/>
    <w:basedOn w:val="DefaultParagraphFont"/>
    <w:uiPriority w:val="0"/>
    <w:rPr>
      <w:rFonts w:ascii="Times New Roman"/>
      <w:b w:val="off"/>
      <w:bCs w:val="off"/>
      <w:i w:val="off"/>
      <w:iCs w:val="off"/>
      <w:smallCaps w:val="off"/>
      <w:color w:val="000000"/>
      <w:spacing w:val="0"/>
      <w:w w:val="100"/>
      <w:position w:val="0"/>
      <w:sz w:val="16"/>
      <w:szCs w:val="16"/>
      <w:u w:val="none"/>
      <w:rtl w:val="off"/>
      <w:lang w:val="ru-RU"/>
    </w:rPr>
  </w:style>
  <w:style w:type="character" w:styleId="РћСЃРЅРѕРІРЅРѕР№С‚РµРєСЃС‚+13;5pt;РџРѕР»СѓР¶РёСЂРЅС‹Р№;РњР°СЃС€С‚Р°Р±20%">
    <w:name w:val="РћСЃРЅРѕРІРЅРѕР№ С‚РµРєСЃС‚ + 13;5 pt;РџРѕР»СѓР¶РёСЂРЅС‹Р№;РњР°СЃС€С‚Р°Р± 20%"/>
    <w:basedOn w:val="DefaultParagraphFont"/>
    <w:uiPriority w:val="0"/>
    <w:rPr>
      <w:rFonts w:ascii="Times New Roman"/>
      <w:b/>
      <w:bCs/>
      <w:i w:val="off"/>
      <w:iCs w:val="off"/>
      <w:smallCaps w:val="off"/>
      <w:color w:val="000000"/>
      <w:spacing w:val="0"/>
      <w:w w:val="20"/>
      <w:position w:val="0"/>
      <w:sz w:val="27"/>
      <w:szCs w:val="27"/>
      <w:u w:val="none"/>
      <w:rtl w:val="off"/>
      <w:lang w:val="ru-RU"/>
    </w:rPr>
  </w:style>
  <w:style w:type="character" w:styleId="РћСЃРЅРѕРІРЅРѕР№С‚РµРєСЃС‚+14pt;РљСѓСЂСЃРёРІ">
    <w:name w:val="РћСЃРЅРѕРІРЅРѕР№ С‚РµРєСЃС‚ + 14 pt;РљСѓСЂСЃРёРІ"/>
    <w:basedOn w:val="РћСЃРЅРѕРІРЅРѕР№С‚РµРєСЃС‚_"/>
    <w:uiPriority w:val="0"/>
    <w:rPr>
      <w:rFonts w:ascii="Times New Roman"/>
      <w:i/>
      <w:iCs/>
      <w:color w:val="000000"/>
      <w:spacing w:val="0"/>
      <w:w w:val="100"/>
      <w:position w:val="0"/>
      <w:sz w:val="28"/>
      <w:szCs w:val="28"/>
      <w:u w:val="single"/>
      <w:rtl w:val="off"/>
      <w:lang w:val="ru-RU"/>
    </w:rPr>
  </w:style>
  <w:style w:type="character" w:styleId="РћСЃРЅРѕРІРЅРѕР№С‚РµРєСЃС‚_">
    <w:name w:val="РћСЃРЅРѕРІРЅРѕР№ С‚РµРєСЃС‚_"/>
    <w:basedOn w:val="DefaultParagraphFont"/>
    <w:link w:val="РћСЃРЅРѕРІРЅРѕР№С‚РµРєСЃС‚2"/>
    <w:hidden w:val="on"/>
    <w:uiPriority w:val="0"/>
    <w:rPr>
      <w:rFonts w:ascii="Times New Roman"/>
      <w:sz w:val="20"/>
      <w:szCs w:val="20"/>
      <w:rtl w:val="off"/>
    </w:rPr>
  </w:style>
  <w:style w:type="paragraph" w:styleId="РћСЃРЅРѕРІРЅРѕР№С‚РµРєСЃС‚2">
    <w:name w:val="РћСЃРЅРѕРІРЅРѕР№ С‚РµРєСЃС‚2"/>
    <w:basedOn w:val="Normal"/>
    <w:next w:val="РћСЃРЅРѕРІРЅРѕР№С‚РµРєСЃС‚2"/>
    <w:link w:val="РћСЃРЅРѕРІРЅРѕР№С‚РµРєСЃС‚_"/>
    <w:uiPriority w:val="0"/>
    <w:pPr>
      <w:framePr w:w="0" w:h="0" w:vAnchor="margin" w:hAnchor="text" w:x="0" w:y="0"/>
      <w:pBdr>
        <w:top w:val="none" w:sz="4" w:space="0"/>
        <w:left w:val="none" w:sz="4" w:space="0"/>
        <w:bottom w:val="none" w:sz="4" w:space="0"/>
        <w:right w:val="none" w:sz="4" w:space="0"/>
        <w:between w:val="none" w:sz="4" w:space="0"/>
        <w:bar w:val="none" w:sz="4" w:space="0"/>
      </w:pBdr>
      <w:shd w:val="clear" w:fill="ffffff"/>
      <w:spacing w:before="180" w:after="300" w:line="240" w:lineRule="auto"/>
      <w:ind w:left="0" w:right="0" w:firstLine="0"/>
      <w:jc w:val="both"/>
    </w:pPr>
    <w:rPr>
      <w:sz w:val="20"/>
      <w:szCs w:val="20"/>
      <w:rtl w:val="off"/>
      <w:lang w:val="ru-RU" w:eastAsia="ru-RU"/>
    </w:rPr>
  </w:style>
  <w:style w:type="character" w:styleId="РћСЃРЅРѕРІРЅРѕР№С‚РµРєСЃС‚+14pt">
    <w:name w:val="РћСЃРЅРѕРІРЅРѕР№ С‚РµРєСЃС‚ + 14 pt"/>
    <w:basedOn w:val="РћСЃРЅРѕРІРЅРѕР№С‚РµРєСЃС‚_"/>
    <w:uiPriority w:val="0"/>
    <w:rPr>
      <w:rFonts w:ascii="Times New Roman"/>
      <w:color w:val="000000"/>
      <w:spacing w:val="0"/>
      <w:w w:val="100"/>
      <w:position w:val="0"/>
      <w:sz w:val="28"/>
      <w:szCs w:val="28"/>
      <w:rtl w:val="off"/>
    </w:rPr>
  </w:style>
  <w:style w:type="character" w:styleId="РћСЃРЅРѕРІРЅРѕР№С‚РµРєСЃС‚+РљСѓСЂСЃРёРІ">
    <w:name w:val="РћСЃРЅРѕРІРЅРѕР№ С‚РµРєСЃС‚ + РљСѓСЂСЃРёРІ"/>
    <w:basedOn w:val="РћСЃРЅРѕРІРЅРѕР№С‚РµРєСЃС‚_"/>
    <w:uiPriority w:val="0"/>
    <w:rPr>
      <w:rFonts w:ascii="Times New Roman"/>
      <w:i/>
      <w:iCs/>
      <w:color w:val="000000"/>
      <w:spacing w:val="0"/>
      <w:w w:val="100"/>
      <w:position w:val="0"/>
      <w:sz w:val="20"/>
      <w:szCs w:val="20"/>
      <w:u w:val="single"/>
      <w:rtl w:val="off"/>
      <w:lang w:val="ru-RU"/>
    </w:rPr>
  </w:style>
  <w:style w:type="character" w:styleId="Highlight1">
    <w:name w:val="Highlight1"/>
    <w:basedOn w:val="DefaultParagraphFont"/>
    <w:uiPriority w:val="0"/>
    <w:rPr>
      <w:rFonts w:ascii="Times New Roman"/>
      <w:vanish w:val="off"/>
      <w:color w:val="0000ff"/>
      <w:rtl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267">
      <w:bodyDiv w:val="1"/>
      <w:marLeft w:val="0"/>
      <w:marRight w:val="0"/>
      <w:marTop w:val="0"/>
      <w:marBottom w:val="0"/>
      <w:divBdr>
        <w:top w:val="none" w:sz="0" w:space="0" w:color="auto"/>
        <w:left w:val="none" w:sz="0" w:space="0" w:color="auto"/>
        <w:bottom w:val="none" w:sz="0" w:space="0" w:color="auto"/>
        <w:right w:val="none" w:sz="0" w:space="0" w:color="auto"/>
      </w:divBdr>
    </w:div>
    <w:div w:id="921062872">
      <w:bodyDiv w:val="1"/>
      <w:marLeft w:val="0"/>
      <w:marRight w:val="0"/>
      <w:marTop w:val="0"/>
      <w:marBottom w:val="0"/>
      <w:divBdr>
        <w:top w:val="none" w:sz="0" w:space="0" w:color="auto"/>
        <w:left w:val="none" w:sz="0" w:space="0" w:color="auto"/>
        <w:bottom w:val="none" w:sz="0" w:space="0" w:color="auto"/>
        <w:right w:val="none" w:sz="0" w:space="0" w:color="auto"/>
      </w:divBdr>
    </w:div>
    <w:div w:id="1069840107">
      <w:bodyDiv w:val="1"/>
      <w:marLeft w:val="0"/>
      <w:marRight w:val="0"/>
      <w:marTop w:val="0"/>
      <w:marBottom w:val="0"/>
      <w:divBdr>
        <w:top w:val="none" w:sz="0" w:space="0" w:color="auto"/>
        <w:left w:val="none" w:sz="0" w:space="0" w:color="auto"/>
        <w:bottom w:val="none" w:sz="0" w:space="0" w:color="auto"/>
        <w:right w:val="none" w:sz="0" w:space="0" w:color="auto"/>
      </w:divBdr>
    </w:div>
    <w:div w:id="1460492715">
      <w:bodyDiv w:val="1"/>
      <w:marLeft w:val="0"/>
      <w:marRight w:val="0"/>
      <w:marTop w:val="0"/>
      <w:marBottom w:val="0"/>
      <w:divBdr>
        <w:top w:val="none" w:sz="0" w:space="0" w:color="auto"/>
        <w:left w:val="none" w:sz="0" w:space="0" w:color="auto"/>
        <w:bottom w:val="none" w:sz="0" w:space="0" w:color="auto"/>
        <w:right w:val="none" w:sz="0" w:space="0" w:color="auto"/>
      </w:divBdr>
    </w:div>
    <w:div w:id="199322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0" Type="http://schemas.openxmlformats.org/officeDocument/2006/relationships/footer" Target="footer1.xml"/><Relationship Id="rId100" Type="http://schemas.openxmlformats.org/officeDocument/2006/relationships/header" Target="header1.xml"/><Relationship Id="rId101" Type="http://schemas.openxmlformats.org/officeDocument/2006/relationships/header" Target="header2.xml"/><Relationship Id="rId102" Type="http://schemas.openxmlformats.org/officeDocument/2006/relationships/header" Target="header3.xml"/><Relationship Id="rId103" Type="http://schemas.openxmlformats.org/officeDocument/2006/relationships/footer" Target="footer1.xml"/><Relationship Id="rId104" Type="http://schemas.openxmlformats.org/officeDocument/2006/relationships/footer" Target="footer2.xml"/><Relationship Id="rId105" Type="http://schemas.openxmlformats.org/officeDocument/2006/relationships/footer" Target="footer3.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header" Target="header1.xml"/><Relationship Id="rId29" Type="http://schemas.openxmlformats.org/officeDocument/2006/relationships/header" Target="header2.xml"/><Relationship Id="rId3" Type="http://schemas.openxmlformats.org/officeDocument/2006/relationships/styles" Target="styles.xml"/><Relationship Id="rId30" Type="http://schemas.openxmlformats.org/officeDocument/2006/relationships/header" Target="header3.xml"/><Relationship Id="rId31" Type="http://schemas.openxmlformats.org/officeDocument/2006/relationships/footer" Target="footer1.xml"/><Relationship Id="rId32" Type="http://schemas.openxmlformats.org/officeDocument/2006/relationships/footer" Target="footer2.xml"/><Relationship Id="rId33" Type="http://schemas.openxmlformats.org/officeDocument/2006/relationships/footer" Target="footer3.xm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header" Target="header3.xm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oter" Target="footer3.xml"/><Relationship Id="rId4" Type="http://schemas.openxmlformats.org/officeDocument/2006/relationships/settings" Target="settings.xml"/><Relationship Id="rId40" Type="http://schemas.openxmlformats.org/officeDocument/2006/relationships/header" Target="header1.xml"/><Relationship Id="rId41" Type="http://schemas.openxmlformats.org/officeDocument/2006/relationships/header" Target="header2.xml"/><Relationship Id="rId42" Type="http://schemas.openxmlformats.org/officeDocument/2006/relationships/header" Target="header3.xm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footer" Target="footer3.xml"/><Relationship Id="rId46" Type="http://schemas.openxmlformats.org/officeDocument/2006/relationships/header" Target="header1.xml"/><Relationship Id="rId47" Type="http://schemas.openxmlformats.org/officeDocument/2006/relationships/header" Target="header2.xml"/><Relationship Id="rId48" Type="http://schemas.openxmlformats.org/officeDocument/2006/relationships/header" Target="header3.xml"/><Relationship Id="rId49" Type="http://schemas.openxmlformats.org/officeDocument/2006/relationships/footer" Target="footer1.xml"/><Relationship Id="rId50" Type="http://schemas.openxmlformats.org/officeDocument/2006/relationships/footer" Target="footer2.xml"/><Relationship Id="rId51" Type="http://schemas.openxmlformats.org/officeDocument/2006/relationships/footer" Target="footer3.xml"/><Relationship Id="rId52" Type="http://schemas.openxmlformats.org/officeDocument/2006/relationships/header" Target="header1.xml"/><Relationship Id="rId53" Type="http://schemas.openxmlformats.org/officeDocument/2006/relationships/header" Target="header2.xml"/><Relationship Id="rId54" Type="http://schemas.openxmlformats.org/officeDocument/2006/relationships/header" Target="header3.xm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footer" Target="footer3.xml"/><Relationship Id="rId58" Type="http://schemas.openxmlformats.org/officeDocument/2006/relationships/header" Target="header1.xml"/><Relationship Id="rId59" Type="http://schemas.openxmlformats.org/officeDocument/2006/relationships/header" Target="header2.xml"/><Relationship Id="rId6" Type="http://schemas.openxmlformats.org/officeDocument/2006/relationships/footnotes" Target="footnotes.xml"/><Relationship Id="rId60" Type="http://schemas.openxmlformats.org/officeDocument/2006/relationships/header" Target="header3.xml"/><Relationship Id="rId61" Type="http://schemas.openxmlformats.org/officeDocument/2006/relationships/footer" Target="footer1.xml"/><Relationship Id="rId62" Type="http://schemas.openxmlformats.org/officeDocument/2006/relationships/footer" Target="footer2.xml"/><Relationship Id="rId63" Type="http://schemas.openxmlformats.org/officeDocument/2006/relationships/footer" Target="footer3.xml"/><Relationship Id="rId64" Type="http://schemas.openxmlformats.org/officeDocument/2006/relationships/header" Target="header1.xml"/><Relationship Id="rId65" Type="http://schemas.openxmlformats.org/officeDocument/2006/relationships/header" Target="header2.xml"/><Relationship Id="rId66" Type="http://schemas.openxmlformats.org/officeDocument/2006/relationships/header" Target="header3.xml"/><Relationship Id="rId67" Type="http://schemas.openxmlformats.org/officeDocument/2006/relationships/footer" Target="footer1.xml"/><Relationship Id="rId68" Type="http://schemas.openxmlformats.org/officeDocument/2006/relationships/footer" Target="footer2.xml"/><Relationship Id="rId69" Type="http://schemas.openxmlformats.org/officeDocument/2006/relationships/footer" Target="footer3.xml"/><Relationship Id="rId7" Type="http://schemas.openxmlformats.org/officeDocument/2006/relationships/endnotes" Target="endnotes.xml"/><Relationship Id="rId70" Type="http://schemas.openxmlformats.org/officeDocument/2006/relationships/header" Target="header1.xml"/><Relationship Id="rId71" Type="http://schemas.openxmlformats.org/officeDocument/2006/relationships/header" Target="header2.xml"/><Relationship Id="rId72" Type="http://schemas.openxmlformats.org/officeDocument/2006/relationships/header" Target="header3.xml"/><Relationship Id="rId73" Type="http://schemas.openxmlformats.org/officeDocument/2006/relationships/footer" Target="footer1.xml"/><Relationship Id="rId74" Type="http://schemas.openxmlformats.org/officeDocument/2006/relationships/footer" Target="footer2.xml"/><Relationship Id="rId75" Type="http://schemas.openxmlformats.org/officeDocument/2006/relationships/footer" Target="footer3.xml"/><Relationship Id="rId76" Type="http://schemas.openxmlformats.org/officeDocument/2006/relationships/header" Target="header1.xml"/><Relationship Id="rId77" Type="http://schemas.openxmlformats.org/officeDocument/2006/relationships/header" Target="header2.xml"/><Relationship Id="rId78" Type="http://schemas.openxmlformats.org/officeDocument/2006/relationships/header" Target="header3.xml"/><Relationship Id="rId79" Type="http://schemas.openxmlformats.org/officeDocument/2006/relationships/footer" Target="footer1.xml"/><Relationship Id="rId8" Type="http://schemas.openxmlformats.org/officeDocument/2006/relationships/header" Target="header1.xml"/><Relationship Id="rId80" Type="http://schemas.openxmlformats.org/officeDocument/2006/relationships/footer" Target="footer2.xml"/><Relationship Id="rId81" Type="http://schemas.openxmlformats.org/officeDocument/2006/relationships/footer" Target="footer3.xml"/><Relationship Id="rId82" Type="http://schemas.openxmlformats.org/officeDocument/2006/relationships/header" Target="header1.xml"/><Relationship Id="rId83" Type="http://schemas.openxmlformats.org/officeDocument/2006/relationships/header" Target="header2.xml"/><Relationship Id="rId84" Type="http://schemas.openxmlformats.org/officeDocument/2006/relationships/header" Target="header3.xml"/><Relationship Id="rId85" Type="http://schemas.openxmlformats.org/officeDocument/2006/relationships/footer" Target="footer1.xml"/><Relationship Id="rId86" Type="http://schemas.openxmlformats.org/officeDocument/2006/relationships/footer" Target="footer2.xml"/><Relationship Id="rId87" Type="http://schemas.openxmlformats.org/officeDocument/2006/relationships/footer" Target="footer3.xml"/><Relationship Id="rId88" Type="http://schemas.openxmlformats.org/officeDocument/2006/relationships/header" Target="header1.xml"/><Relationship Id="rId89" Type="http://schemas.openxmlformats.org/officeDocument/2006/relationships/header" Target="header2.xml"/><Relationship Id="rId9" Type="http://schemas.openxmlformats.org/officeDocument/2006/relationships/header" Target="header2.xml"/><Relationship Id="rId90" Type="http://schemas.openxmlformats.org/officeDocument/2006/relationships/header" Target="header3.xml"/><Relationship Id="rId91" Type="http://schemas.openxmlformats.org/officeDocument/2006/relationships/footer" Target="footer1.xml"/><Relationship Id="rId92" Type="http://schemas.openxmlformats.org/officeDocument/2006/relationships/footer" Target="footer2.xml"/><Relationship Id="rId93" Type="http://schemas.openxmlformats.org/officeDocument/2006/relationships/footer" Target="footer3.xml"/><Relationship Id="rId94" Type="http://schemas.openxmlformats.org/officeDocument/2006/relationships/header" Target="header1.xml"/><Relationship Id="rId95" Type="http://schemas.openxmlformats.org/officeDocument/2006/relationships/header" Target="header2.xml"/><Relationship Id="rId96" Type="http://schemas.openxmlformats.org/officeDocument/2006/relationships/header" Target="header3.xml"/><Relationship Id="rId97" Type="http://schemas.openxmlformats.org/officeDocument/2006/relationships/footer" Target="footer1.xml"/><Relationship Id="rId98" Type="http://schemas.openxmlformats.org/officeDocument/2006/relationships/footer" Target="footer2.xml"/><Relationship Id="rId99" Type="http://schemas.openxmlformats.org/officeDocument/2006/relationships/footer" Target="footer3.xml"/><Relationship Id="rId1" Type="http://schemas.openxmlformats.org/officeDocument/2006/relationships/customXml" Target="../customXml/item1.xml"/><Relationship Id="rId5"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 Id="rId1" Type="http://schemas.openxmlformats.org/officeDocument/2006/relationships/image" Target="http://BB9D796727A01B02538A533EE7BB83FD.dms.sberbank.ru/BB9D796727A01B02538A533EE7BB83FD-0E9BAEE3975067396DF758710E754279-740ECC5489F58F70E7D7F5C4DA9D4722/1.png" TargetMode="External"/></Relationships>
</file>

<file path=word/_rels/footer2.xml.rels><?xml version="1.0" encoding="UTF-8" standalone="yes"?>
<Relationships xmlns="http://schemas.openxmlformats.org/package/2006/relationships"></Relationships>
</file>

<file path=word/_rels/footer3.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header3.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7D7DF-6D4C-426E-9140-085BA599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1671</Words>
  <Characters>12808</Characters>
  <Application>Microsoft Office Word</Application>
  <DocSecurity>0</DocSecurity>
  <Lines>256</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Хоштария Галина Алексеевна</dc:creator>
  <cp:lastModifiedBy>Кунат Полина Юрьевна</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{3F4C77F2-113F-41CB-9EF7-B33A47341DA3}</vt:lpwstr>
  </property>
  <property fmtid="{D5CDD505-2E9C-101B-9397-08002B2CF9AE}" pid="3" name="#RegDocId">
    <vt:lpwstr>Вн. Схема № НР-17 от 09.02.2023</vt:lpwstr>
  </property>
  <property fmtid="{D5CDD505-2E9C-101B-9397-08002B2CF9AE}" pid="4" name="FileDocId">
    <vt:lpwstr>{05FE8E4A-B0B9-48F1-A5EC-CFA48FF89C29}</vt:lpwstr>
  </property>
  <property fmtid="{D5CDD505-2E9C-101B-9397-08002B2CF9AE}" pid="5" name="#FileDocId">
    <vt:lpwstr>Файл: Shema HP-17.docx</vt:lpwstr>
  </property>
</Properties>
</file>