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</w:p>
    <w:p w:rsidR="00663673" w:rsidRDefault="00942523">
      <w:pPr>
        <w:pStyle w:val="af9"/>
        <w:rPr>
          <w:color w:val="000000"/>
          <w:sz w:val="24"/>
        </w:rPr>
      </w:pPr>
      <w:r>
        <w:rPr>
          <w:color w:val="000000"/>
          <w:sz w:val="24"/>
        </w:rPr>
        <w:t>КУПЛИ-ПРОДАЖИ</w:t>
      </w:r>
    </w:p>
    <w:p w:rsidR="00663673" w:rsidRDefault="00663673">
      <w:pPr>
        <w:pStyle w:val="af9"/>
        <w:rPr>
          <w:sz w:val="24"/>
        </w:rPr>
      </w:pPr>
    </w:p>
    <w:p w:rsidR="00663673" w:rsidRDefault="00942523" w:rsidP="00C26D21">
      <w:pPr>
        <w:pStyle w:val="af9"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«___</w:t>
      </w:r>
      <w:proofErr w:type="gramStart"/>
      <w:r>
        <w:rPr>
          <w:b w:val="0"/>
          <w:color w:val="000000"/>
          <w:sz w:val="24"/>
        </w:rPr>
        <w:t>_»  _</w:t>
      </w:r>
      <w:proofErr w:type="gramEnd"/>
      <w:r>
        <w:rPr>
          <w:b w:val="0"/>
          <w:color w:val="000000"/>
          <w:sz w:val="24"/>
        </w:rPr>
        <w:t>________  20</w:t>
      </w:r>
      <w:r w:rsidR="00E145AF">
        <w:rPr>
          <w:b w:val="0"/>
          <w:color w:val="000000"/>
          <w:sz w:val="24"/>
        </w:rPr>
        <w:t>2</w:t>
      </w:r>
      <w:r w:rsidR="00CB5962">
        <w:rPr>
          <w:b w:val="0"/>
          <w:color w:val="000000"/>
          <w:sz w:val="24"/>
        </w:rPr>
        <w:t>4</w:t>
      </w:r>
      <w:r w:rsidR="00E145AF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 w:rsidR="00C26D21">
        <w:rPr>
          <w:b w:val="0"/>
          <w:color w:val="000000"/>
          <w:sz w:val="24"/>
        </w:rPr>
        <w:t xml:space="preserve">                </w:t>
      </w:r>
      <w:r w:rsidR="00E145AF">
        <w:rPr>
          <w:b w:val="0"/>
          <w:color w:val="000000"/>
          <w:sz w:val="24"/>
        </w:rPr>
        <w:t xml:space="preserve">        </w:t>
      </w:r>
      <w:r w:rsidR="00C26D21"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 w:rsidR="00CB5962">
        <w:rPr>
          <w:b w:val="0"/>
          <w:color w:val="000000"/>
          <w:sz w:val="24"/>
        </w:rPr>
        <w:t>Ярославль</w:t>
      </w:r>
    </w:p>
    <w:p w:rsidR="00663673" w:rsidRDefault="00663673">
      <w:pPr>
        <w:tabs>
          <w:tab w:val="left" w:pos="6237"/>
        </w:tabs>
        <w:ind w:firstLine="709"/>
        <w:jc w:val="both"/>
        <w:rPr>
          <w:sz w:val="24"/>
        </w:rPr>
      </w:pPr>
    </w:p>
    <w:p w:rsidR="00663673" w:rsidRDefault="00942523" w:rsidP="00E145AF">
      <w:pPr>
        <w:pStyle w:val="ConsPlusNormal"/>
        <w:ind w:firstLine="0"/>
        <w:jc w:val="both"/>
        <w:rPr>
          <w:rFonts w:ascii="Times New Roman" w:eastAsia="Calibri" w:hAnsi="Times New Roman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>Финансовый управляющий</w:t>
      </w:r>
      <w:r w:rsidR="00CD0BA5" w:rsidRPr="00CD0BA5">
        <w:rPr>
          <w:rFonts w:ascii="Times New Roman" w:hAnsi="Times New Roman"/>
          <w:sz w:val="22"/>
        </w:rPr>
        <w:t xml:space="preserve"> </w:t>
      </w:r>
      <w:r w:rsidR="00CB5962" w:rsidRPr="0076548A">
        <w:rPr>
          <w:rFonts w:ascii="Times New Roman" w:hAnsi="Times New Roman"/>
          <w:sz w:val="22"/>
        </w:rPr>
        <w:t>Егоров</w:t>
      </w:r>
      <w:r w:rsidR="00CB5962">
        <w:rPr>
          <w:rFonts w:ascii="Times New Roman" w:hAnsi="Times New Roman"/>
          <w:sz w:val="22"/>
        </w:rPr>
        <w:t>ой</w:t>
      </w:r>
      <w:r w:rsidR="00CB5962" w:rsidRPr="0076548A">
        <w:rPr>
          <w:rFonts w:ascii="Times New Roman" w:hAnsi="Times New Roman"/>
          <w:sz w:val="22"/>
        </w:rPr>
        <w:t xml:space="preserve"> Наталь</w:t>
      </w:r>
      <w:r w:rsidR="00CB5962">
        <w:rPr>
          <w:rFonts w:ascii="Times New Roman" w:hAnsi="Times New Roman"/>
          <w:sz w:val="22"/>
        </w:rPr>
        <w:t>и</w:t>
      </w:r>
      <w:r w:rsidR="00CB5962" w:rsidRPr="0076548A">
        <w:rPr>
          <w:rFonts w:ascii="Times New Roman" w:hAnsi="Times New Roman"/>
          <w:sz w:val="22"/>
        </w:rPr>
        <w:t xml:space="preserve"> Николаевн</w:t>
      </w:r>
      <w:r w:rsidR="00CB5962">
        <w:rPr>
          <w:rFonts w:ascii="Times New Roman" w:hAnsi="Times New Roman"/>
          <w:sz w:val="22"/>
        </w:rPr>
        <w:t>ы</w:t>
      </w:r>
      <w:r w:rsidR="005E45FB" w:rsidRPr="00BB5F5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Жукова Михаила Николаевича, действующего на основании решения  Арбитражного суда Ярославской области </w:t>
      </w:r>
      <w:r w:rsidR="00CB5962" w:rsidRPr="0076548A">
        <w:rPr>
          <w:rFonts w:ascii="Times New Roman" w:hAnsi="Times New Roman"/>
          <w:sz w:val="22"/>
        </w:rPr>
        <w:t>от 04.08.2022 года № А82-2080/2022</w:t>
      </w:r>
      <w:r>
        <w:rPr>
          <w:rFonts w:ascii="Times New Roman" w:hAnsi="Times New Roman"/>
          <w:sz w:val="22"/>
        </w:rPr>
        <w:t>, именуемый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в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дальнейшем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«Продавец»</w:t>
      </w:r>
      <w:r>
        <w:rPr>
          <w:rFonts w:ascii="Times New Roman" w:eastAsia="Calibri" w:hAnsi="Times New Roman"/>
          <w:color w:val="000000"/>
          <w:sz w:val="22"/>
          <w:lang w:eastAsia="en-US"/>
        </w:rPr>
        <w:t xml:space="preserve">, с одной стороны,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 w:rsidR="00175760">
        <w:rPr>
          <w:rFonts w:ascii="Times New Roman" w:eastAsia="Calibri" w:hAnsi="Times New Roman"/>
          <w:color w:val="000000"/>
          <w:sz w:val="22"/>
          <w:lang w:eastAsia="en-US"/>
        </w:rPr>
        <w:t>Фомичева В.С</w:t>
      </w:r>
      <w:r>
        <w:rPr>
          <w:rFonts w:ascii="Times New Roman" w:eastAsia="Calibri" w:hAnsi="Times New Roman"/>
          <w:color w:val="000000"/>
          <w:sz w:val="22"/>
          <w:lang w:eastAsia="en-US"/>
        </w:rPr>
        <w:t>, заключили настоящий договор о нижеследующем</w:t>
      </w:r>
    </w:p>
    <w:p w:rsidR="00663673" w:rsidRDefault="00663673">
      <w:pPr>
        <w:ind w:firstLine="708"/>
        <w:jc w:val="both"/>
        <w:rPr>
          <w:sz w:val="22"/>
        </w:rPr>
      </w:pPr>
    </w:p>
    <w:p w:rsidR="00663673" w:rsidRDefault="00942523">
      <w:pPr>
        <w:tabs>
          <w:tab w:val="left" w:pos="6237"/>
        </w:tabs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1. Предмет договора.</w:t>
      </w:r>
    </w:p>
    <w:p w:rsidR="00663673" w:rsidRDefault="00942523">
      <w:pPr>
        <w:pStyle w:val="af7"/>
        <w:rPr>
          <w:color w:val="000000"/>
          <w:sz w:val="22"/>
        </w:rPr>
      </w:pPr>
      <w:r>
        <w:rPr>
          <w:color w:val="000000"/>
          <w:sz w:val="22"/>
        </w:rPr>
        <w:t>1.1. Продавец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</w:p>
    <w:p w:rsidR="00663673" w:rsidRDefault="0094252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color w:val="000000"/>
          <w:sz w:val="22"/>
        </w:rPr>
      </w:pPr>
      <w:r>
        <w:rPr>
          <w:color w:val="000000"/>
          <w:sz w:val="22"/>
        </w:rPr>
        <w:t>1.2. Передаче подлежит право собственности на следующее имущество Продавца:</w:t>
      </w:r>
    </w:p>
    <w:p w:rsidR="00663673" w:rsidRDefault="00663673">
      <w:pPr>
        <w:shd w:val="clear" w:color="auto" w:fill="FFFFFF"/>
        <w:tabs>
          <w:tab w:val="left" w:pos="471"/>
          <w:tab w:val="left" w:pos="743"/>
        </w:tabs>
        <w:ind w:left="34" w:right="-1" w:firstLine="671"/>
        <w:jc w:val="both"/>
        <w:rPr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 w:rsidR="00663673">
        <w:trPr>
          <w:trHeight w:val="50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 п/п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Наименование имущества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 лота на торгах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94252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Цена продажи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21371E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 w:rsidR="00E8069A" w:rsidTr="00253D2C">
              <w:tc>
                <w:tcPr>
                  <w:tcW w:w="7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Pr="00CD0BA5" w:rsidRDefault="00CB5962" w:rsidP="00783669">
                  <w:pPr>
                    <w:shd w:val="clear" w:color="auto" w:fill="FFFFFF"/>
                    <w:spacing w:line="290" w:lineRule="atLeast"/>
                    <w:jc w:val="both"/>
                    <w:rPr>
                      <w:color w:val="000000"/>
                      <w:sz w:val="22"/>
                    </w:rPr>
                  </w:pPr>
                  <w:r w:rsidRPr="003106FE">
                    <w:rPr>
                      <w:sz w:val="22"/>
                    </w:rPr>
                    <w:t>1/3 доли в праве собственности на квартиру, расположенную по адресу</w:t>
                  </w:r>
                  <w:proofErr w:type="gramStart"/>
                  <w:r w:rsidRPr="003106FE">
                    <w:rPr>
                      <w:sz w:val="22"/>
                    </w:rPr>
                    <w:t>:</w:t>
                  </w:r>
                  <w:proofErr w:type="gramEnd"/>
                  <w:r w:rsidRPr="003106FE">
                    <w:rPr>
                      <w:sz w:val="22"/>
                    </w:rPr>
                    <w:t xml:space="preserve"> Ярославская область, г. Ярославль, ул. Терешковой, д. 28, кв. 75. Кадастровый номер 76:23:030605:455.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8069A" w:rsidRDefault="00E8069A" w:rsidP="00E8069A">
                  <w:pPr>
                    <w:jc w:val="both"/>
                    <w:rPr>
                      <w:color w:val="000000"/>
                      <w:sz w:val="22"/>
                    </w:rPr>
                  </w:pPr>
                </w:p>
                <w:p w:rsidR="00E8069A" w:rsidRDefault="00E8069A" w:rsidP="00E8069A">
                  <w:pPr>
                    <w:jc w:val="both"/>
                    <w:rPr>
                      <w:color w:val="000000"/>
                      <w:sz w:val="22"/>
                    </w:rPr>
                  </w:pPr>
                </w:p>
                <w:p w:rsidR="00E8069A" w:rsidRPr="00FA40C6" w:rsidRDefault="00E8069A" w:rsidP="00E8069A">
                  <w:pPr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</w:rPr>
                    <w:t xml:space="preserve">     168</w:t>
                  </w:r>
                  <w:r>
                    <w:rPr>
                      <w:color w:val="000000"/>
                      <w:sz w:val="22"/>
                      <w:lang w:val="en-US"/>
                    </w:rPr>
                    <w:t> </w:t>
                  </w:r>
                  <w:r>
                    <w:rPr>
                      <w:color w:val="000000"/>
                      <w:sz w:val="22"/>
                    </w:rPr>
                    <w:t>3</w:t>
                  </w:r>
                  <w:r w:rsidRPr="00FA40C6">
                    <w:rPr>
                      <w:color w:val="000000"/>
                      <w:sz w:val="22"/>
                      <w:lang w:val="en-US"/>
                    </w:rPr>
                    <w:t>00</w:t>
                  </w:r>
                  <w:r>
                    <w:rPr>
                      <w:color w:val="000000"/>
                      <w:sz w:val="22"/>
                    </w:rPr>
                    <w:t>.</w:t>
                  </w:r>
                  <w:r w:rsidRPr="00FA40C6">
                    <w:rPr>
                      <w:color w:val="000000"/>
                      <w:sz w:val="22"/>
                      <w:lang w:val="en-US"/>
                    </w:rPr>
                    <w:t>00</w:t>
                  </w:r>
                </w:p>
              </w:tc>
            </w:tr>
          </w:tbl>
          <w:p w:rsidR="00663673" w:rsidRPr="007355F4" w:rsidRDefault="00663673" w:rsidP="00E8069A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Default="007355F4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  <w:p w:rsidR="007355F4" w:rsidRPr="0044761E" w:rsidRDefault="00DB278C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1006200</w:t>
            </w:r>
            <w:bookmarkStart w:id="0" w:name="_GoBack"/>
            <w:bookmarkEnd w:id="0"/>
            <w:r w:rsidR="00CB5962">
              <w:rPr>
                <w:color w:val="000000"/>
                <w:sz w:val="16"/>
                <w:szCs w:val="16"/>
              </w:rPr>
              <w:t xml:space="preserve"> руб.</w:t>
            </w:r>
          </w:p>
        </w:tc>
      </w:tr>
      <w:tr w:rsidR="00663673"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360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8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Pr="007355F4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673" w:rsidRDefault="00663673">
            <w:pPr>
              <w:pStyle w:val="af6"/>
              <w:spacing w:line="200" w:lineRule="atLeast"/>
              <w:ind w:left="2" w:right="2"/>
              <w:jc w:val="both"/>
              <w:rPr>
                <w:color w:val="000000"/>
                <w:sz w:val="22"/>
              </w:rPr>
            </w:pPr>
          </w:p>
        </w:tc>
      </w:tr>
    </w:tbl>
    <w:p w:rsidR="00663673" w:rsidRDefault="00942523">
      <w:pPr>
        <w:pStyle w:val="af8"/>
        <w:tabs>
          <w:tab w:val="left" w:pos="600"/>
          <w:tab w:val="left" w:pos="709"/>
          <w:tab w:val="left" w:pos="2977"/>
        </w:tabs>
        <w:ind w:left="0" w:right="-2"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</w:p>
    <w:p w:rsidR="00663673" w:rsidRDefault="00663673">
      <w:pPr>
        <w:pStyle w:val="af8"/>
        <w:tabs>
          <w:tab w:val="left" w:pos="1080"/>
          <w:tab w:val="left" w:pos="1189"/>
          <w:tab w:val="left" w:pos="3217"/>
        </w:tabs>
        <w:ind w:left="240" w:right="-2"/>
        <w:rPr>
          <w:sz w:val="22"/>
          <w:szCs w:val="22"/>
        </w:rPr>
      </w:pPr>
    </w:p>
    <w:p w:rsidR="00663673" w:rsidRDefault="00942523">
      <w:pPr>
        <w:pStyle w:val="af8"/>
        <w:tabs>
          <w:tab w:val="left" w:pos="1080"/>
          <w:tab w:val="left" w:pos="1189"/>
          <w:tab w:val="left" w:pos="3217"/>
        </w:tabs>
        <w:ind w:left="240" w:right="-2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Обязанности сторон.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 Продавец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2.1.1. Передать продаваемое имущество Покупателю по акту приема-передачи в течение пяти дней после его полной оплаты.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 Покупатель обязуется:</w:t>
      </w:r>
    </w:p>
    <w:p w:rsidR="00663673" w:rsidRDefault="00942523">
      <w:pPr>
        <w:tabs>
          <w:tab w:val="left" w:pos="1843"/>
          <w:tab w:val="left" w:pos="6237"/>
        </w:tabs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2.2.1. Уплатить за имущество его цену в соответствии с п. 3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2.2.2. Принять продаваемое имущество от Продавца по акту приема-передачи в течение пяти дней после его полной оплаты.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3. Сумма договора и порядок расчетов.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proofErr w:type="gramStart"/>
      <w:r>
        <w:rPr>
          <w:color w:val="000000"/>
          <w:sz w:val="22"/>
        </w:rPr>
        <w:t>имущества  от</w:t>
      </w:r>
      <w:proofErr w:type="gramEnd"/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proofErr w:type="spellStart"/>
      <w:proofErr w:type="gramStart"/>
      <w:r>
        <w:rPr>
          <w:color w:val="000000"/>
          <w:sz w:val="22"/>
        </w:rPr>
        <w:t>ОнЛайн</w:t>
      </w:r>
      <w:proofErr w:type="spellEnd"/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>в</w:t>
      </w:r>
      <w:proofErr w:type="gramEnd"/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>, засчитывается в счет оплаты Покупателем имущества.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>рублей __ копеек.</w:t>
      </w:r>
    </w:p>
    <w:p w:rsidR="00663673" w:rsidRDefault="00942523">
      <w:pPr>
        <w:pStyle w:val="af7"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>, указанным в настоящем договоре, в течение тридцати дней со дня подписания настоящего договора.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proofErr w:type="gramStart"/>
      <w:r>
        <w:rPr>
          <w:color w:val="000000"/>
          <w:sz w:val="22"/>
        </w:rPr>
        <w:t>по оплате</w:t>
      </w:r>
      <w:proofErr w:type="gramEnd"/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в полном объеме.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left="-192" w:firstLine="90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4. Передача имущества и переход права собственности.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</w:t>
      </w:r>
      <w:r>
        <w:rPr>
          <w:color w:val="000000"/>
          <w:sz w:val="22"/>
        </w:rPr>
        <w:lastRenderedPageBreak/>
        <w:t>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4.2. Продавец передает покупателю все имеющиеся у него документы, относящиеся к имуществу.</w:t>
      </w:r>
    </w:p>
    <w:p w:rsidR="00663673" w:rsidRDefault="00663673">
      <w:pPr>
        <w:ind w:firstLine="720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5. Ответственность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6. Расторжение договора.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</w:p>
    <w:p w:rsidR="00663673" w:rsidRDefault="00942523">
      <w:pPr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>6.2. В случае, предусмотренном п. 6.1. настоящего договора, договор считается расторгнутым с момента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>6.3. В случае расторжения настоящего договора в порядке, предусмотренном п.6.1.,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>, Покупателю не возвращается, и он утрачивает задаток полностью.</w:t>
      </w:r>
    </w:p>
    <w:p w:rsidR="00663673" w:rsidRDefault="00663673">
      <w:pPr>
        <w:ind w:firstLine="709"/>
        <w:jc w:val="both"/>
        <w:rPr>
          <w:sz w:val="22"/>
        </w:rPr>
      </w:pPr>
    </w:p>
    <w:p w:rsidR="00663673" w:rsidRDefault="00942523">
      <w:pPr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7. Заключительные положения.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proofErr w:type="gramStart"/>
      <w:r>
        <w:rPr>
          <w:color w:val="000000"/>
          <w:sz w:val="22"/>
        </w:rPr>
        <w:t>быть  расторгнут</w:t>
      </w:r>
      <w:proofErr w:type="gramEnd"/>
      <w:r>
        <w:rPr>
          <w:color w:val="000000"/>
          <w:sz w:val="22"/>
        </w:rPr>
        <w:t xml:space="preserve"> так же по взаимному соглашению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7.2. Настоящий договор вступает в силу с момента его подписания.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</w:p>
    <w:p w:rsidR="00663673" w:rsidRDefault="00942523">
      <w:pPr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proofErr w:type="gramStart"/>
      <w:r>
        <w:rPr>
          <w:color w:val="000000"/>
          <w:sz w:val="22"/>
        </w:rPr>
        <w:t>настоящего  Договора</w:t>
      </w:r>
      <w:proofErr w:type="gramEnd"/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Ярославской области.</w:t>
      </w:r>
    </w:p>
    <w:p w:rsidR="00663673" w:rsidRDefault="00663673">
      <w:pPr>
        <w:ind w:firstLine="709"/>
        <w:jc w:val="both"/>
        <w:rPr>
          <w:color w:val="000000"/>
          <w:sz w:val="22"/>
        </w:rPr>
      </w:pPr>
    </w:p>
    <w:p w:rsidR="00663673" w:rsidRDefault="00663673">
      <w:pPr>
        <w:ind w:left="-900"/>
        <w:jc w:val="both"/>
        <w:rPr>
          <w:sz w:val="22"/>
        </w:rPr>
      </w:pPr>
    </w:p>
    <w:p w:rsidR="00663673" w:rsidRDefault="00942523">
      <w:pPr>
        <w:jc w:val="center"/>
        <w:rPr>
          <w:color w:val="000000"/>
          <w:sz w:val="22"/>
        </w:rPr>
      </w:pPr>
      <w:r>
        <w:rPr>
          <w:color w:val="000000"/>
          <w:sz w:val="22"/>
        </w:rPr>
        <w:t>АДРЕСА И БАНКОВСКИЕ РЕКВИЗИТЫ СТОРОН.</w:t>
      </w:r>
    </w:p>
    <w:p w:rsidR="00663673" w:rsidRDefault="00663673">
      <w:pPr>
        <w:jc w:val="center"/>
        <w:rPr>
          <w:color w:val="000000"/>
          <w:sz w:val="22"/>
        </w:rPr>
      </w:pPr>
    </w:p>
    <w:p w:rsidR="00663673" w:rsidRDefault="00663673">
      <w:pPr>
        <w:jc w:val="center"/>
        <w:rPr>
          <w:color w:val="000000"/>
          <w:sz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 w:rsidR="00663673">
        <w:tc>
          <w:tcPr>
            <w:tcW w:w="51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Продавец</w:t>
            </w:r>
          </w:p>
          <w:p w:rsidR="00BB2F1E" w:rsidRDefault="00BB2F1E">
            <w:pPr>
              <w:rPr>
                <w:b/>
                <w:sz w:val="22"/>
              </w:rPr>
            </w:pPr>
          </w:p>
          <w:p w:rsidR="00CB5962" w:rsidRPr="002866F6" w:rsidRDefault="00CB5962" w:rsidP="00CB5962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2866F6">
              <w:rPr>
                <w:rStyle w:val="blk"/>
                <w:color w:val="333333"/>
                <w:sz w:val="22"/>
              </w:rPr>
              <w:t xml:space="preserve">Получатель: </w:t>
            </w:r>
            <w:r w:rsidRPr="0076548A">
              <w:rPr>
                <w:sz w:val="22"/>
              </w:rPr>
              <w:t>Егорова Наталья Николаевна</w:t>
            </w:r>
          </w:p>
          <w:p w:rsidR="00CB5962" w:rsidRPr="002866F6" w:rsidRDefault="00CB5962" w:rsidP="00CB5962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2866F6">
              <w:rPr>
                <w:rStyle w:val="blk"/>
                <w:rFonts w:eastAsia="Arial"/>
                <w:color w:val="333333"/>
                <w:sz w:val="22"/>
              </w:rPr>
              <w:t xml:space="preserve">Счёт получателя- </w:t>
            </w:r>
            <w:r w:rsidRPr="002866F6">
              <w:rPr>
                <w:rStyle w:val="blk"/>
                <w:rFonts w:eastAsia="Arial"/>
                <w:sz w:val="22"/>
              </w:rPr>
              <w:t xml:space="preserve">№ </w:t>
            </w:r>
            <w:r w:rsidRPr="002866F6">
              <w:rPr>
                <w:sz w:val="22"/>
              </w:rPr>
              <w:t>40817810077037768575</w:t>
            </w:r>
          </w:p>
          <w:p w:rsidR="00CB5962" w:rsidRPr="002866F6" w:rsidRDefault="00CB5962" w:rsidP="00CB5962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2866F6">
              <w:rPr>
                <w:rStyle w:val="blk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</w:p>
          <w:p w:rsidR="00CB5962" w:rsidRPr="002866F6" w:rsidRDefault="00CB5962" w:rsidP="00CB5962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2866F6">
              <w:rPr>
                <w:rStyle w:val="blk"/>
                <w:rFonts w:eastAsia="Arial"/>
                <w:color w:val="333333"/>
                <w:sz w:val="22"/>
              </w:rPr>
              <w:t>БИК Банка получателя- 042908612</w:t>
            </w:r>
          </w:p>
          <w:p w:rsidR="00CB5962" w:rsidRPr="002866F6" w:rsidRDefault="00CB5962" w:rsidP="00CB5962">
            <w:pPr>
              <w:shd w:val="clear" w:color="auto" w:fill="FFFFFF"/>
              <w:spacing w:line="290" w:lineRule="atLeast"/>
              <w:jc w:val="both"/>
              <w:rPr>
                <w:rStyle w:val="blk"/>
                <w:rFonts w:eastAsia="Arial"/>
                <w:color w:val="333333"/>
                <w:sz w:val="22"/>
              </w:rPr>
            </w:pPr>
            <w:r w:rsidRPr="002866F6">
              <w:rPr>
                <w:rStyle w:val="blk"/>
                <w:rFonts w:eastAsia="Arial"/>
                <w:color w:val="333333"/>
                <w:sz w:val="22"/>
              </w:rPr>
              <w:t>Корреспондентский счёт- 30101810100000000612</w:t>
            </w:r>
          </w:p>
          <w:p w:rsidR="00CB5962" w:rsidRPr="002866F6" w:rsidRDefault="00CB5962" w:rsidP="00CB5962">
            <w:pPr>
              <w:pBdr>
                <w:left w:val="none" w:sz="4" w:space="1" w:color="000000"/>
              </w:pBd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  <w:r w:rsidRPr="002866F6">
              <w:rPr>
                <w:rStyle w:val="blk"/>
                <w:color w:val="333333"/>
                <w:sz w:val="22"/>
              </w:rPr>
              <w:t>Назначение платежа: оплата по договору купли -продажи за (наименование имущества, лота) в процедуре банкротства по делу №</w:t>
            </w:r>
            <w:r w:rsidRPr="008B5E28">
              <w:rPr>
                <w:sz w:val="22"/>
              </w:rPr>
              <w:t xml:space="preserve"> </w:t>
            </w:r>
            <w:r w:rsidRPr="0076548A">
              <w:rPr>
                <w:sz w:val="22"/>
              </w:rPr>
              <w:t>А82-2080/2022</w:t>
            </w:r>
          </w:p>
          <w:p w:rsidR="00663673" w:rsidRDefault="00663673">
            <w:pPr>
              <w:shd w:val="clear" w:color="auto" w:fill="FFFFFF"/>
              <w:spacing w:line="290" w:lineRule="atLeast"/>
              <w:jc w:val="both"/>
              <w:rPr>
                <w:rStyle w:val="blk"/>
                <w:color w:val="333333"/>
                <w:sz w:val="22"/>
              </w:rPr>
            </w:pPr>
          </w:p>
          <w:tbl>
            <w:tblPr>
              <w:tblpPr w:leftFromText="180" w:rightFromText="180" w:bottomFromText="200" w:vertAnchor="text" w:horzAnchor="margin" w:tblpY="77"/>
              <w:tblW w:w="9615" w:type="dxa"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 w:rsidR="00663673">
              <w:trPr>
                <w:trHeight w:val="2843"/>
              </w:trPr>
              <w:tc>
                <w:tcPr>
                  <w:tcW w:w="961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:rsidR="00663673" w:rsidRDefault="00663673">
                  <w:pPr>
                    <w:pStyle w:val="Default"/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63673" w:rsidRDefault="00663673">
            <w:pPr>
              <w:rPr>
                <w:sz w:val="22"/>
              </w:rPr>
            </w:pPr>
          </w:p>
        </w:tc>
        <w:tc>
          <w:tcPr>
            <w:tcW w:w="54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63673" w:rsidRDefault="00942523">
            <w:pPr>
              <w:pStyle w:val="af6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                 Покупатель</w:t>
            </w:r>
          </w:p>
        </w:tc>
      </w:tr>
    </w:tbl>
    <w:p w:rsidR="00663673" w:rsidRDefault="00663673">
      <w:pPr>
        <w:pStyle w:val="1"/>
        <w:numPr>
          <w:ilvl w:val="0"/>
          <w:numId w:val="1"/>
        </w:numPr>
        <w:tabs>
          <w:tab w:val="left" w:pos="709"/>
        </w:tabs>
        <w:jc w:val="center"/>
        <w:rPr>
          <w:sz w:val="22"/>
        </w:rPr>
      </w:pPr>
    </w:p>
    <w:p w:rsidR="00663673" w:rsidRDefault="00663673">
      <w:pPr>
        <w:rPr>
          <w:sz w:val="22"/>
        </w:rPr>
      </w:pPr>
    </w:p>
    <w:sectPr w:rsidR="00663673">
      <w:footerReference w:type="default" r:id="rId7"/>
      <w:pgSz w:w="11906" w:h="16838"/>
      <w:pgMar w:top="709" w:right="424" w:bottom="1276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E0C" w:rsidRDefault="00FF6E0C">
      <w:r>
        <w:separator/>
      </w:r>
    </w:p>
  </w:endnote>
  <w:endnote w:type="continuationSeparator" w:id="0">
    <w:p w:rsidR="00FF6E0C" w:rsidRDefault="00F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673" w:rsidRDefault="00942523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663673" w:rsidRDefault="0066367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E0C" w:rsidRDefault="00FF6E0C">
      <w:r>
        <w:separator/>
      </w:r>
    </w:p>
  </w:footnote>
  <w:footnote w:type="continuationSeparator" w:id="0">
    <w:p w:rsidR="00FF6E0C" w:rsidRDefault="00FF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8322C"/>
    <w:multiLevelType w:val="hybridMultilevel"/>
    <w:tmpl w:val="1256D42E"/>
    <w:lvl w:ilvl="0" w:tplc="5F92D08E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5986E0F2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29725AA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634EE2E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DC2E6AB2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B664BDE2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6344DC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5744DAE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821E4BB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3673"/>
    <w:rsid w:val="00100320"/>
    <w:rsid w:val="001454FA"/>
    <w:rsid w:val="00175760"/>
    <w:rsid w:val="001A45B4"/>
    <w:rsid w:val="001B5DC3"/>
    <w:rsid w:val="001F7D3A"/>
    <w:rsid w:val="0021371E"/>
    <w:rsid w:val="00227230"/>
    <w:rsid w:val="002E6CBD"/>
    <w:rsid w:val="0044761E"/>
    <w:rsid w:val="005673ED"/>
    <w:rsid w:val="005A014B"/>
    <w:rsid w:val="005E073C"/>
    <w:rsid w:val="005E45FB"/>
    <w:rsid w:val="00613863"/>
    <w:rsid w:val="00663673"/>
    <w:rsid w:val="0066679C"/>
    <w:rsid w:val="00677920"/>
    <w:rsid w:val="00695F99"/>
    <w:rsid w:val="006A41A6"/>
    <w:rsid w:val="007355F4"/>
    <w:rsid w:val="00783669"/>
    <w:rsid w:val="008454F9"/>
    <w:rsid w:val="00930154"/>
    <w:rsid w:val="009338DA"/>
    <w:rsid w:val="00942523"/>
    <w:rsid w:val="009E1E3C"/>
    <w:rsid w:val="00A01A6A"/>
    <w:rsid w:val="00BA174B"/>
    <w:rsid w:val="00BB2F1E"/>
    <w:rsid w:val="00BC0A96"/>
    <w:rsid w:val="00C26D21"/>
    <w:rsid w:val="00C91A15"/>
    <w:rsid w:val="00CB5962"/>
    <w:rsid w:val="00CD0BA5"/>
    <w:rsid w:val="00D372C9"/>
    <w:rsid w:val="00D655D0"/>
    <w:rsid w:val="00DB278C"/>
    <w:rsid w:val="00E145AF"/>
    <w:rsid w:val="00E8069A"/>
    <w:rsid w:val="00E91187"/>
    <w:rsid w:val="00F87734"/>
    <w:rsid w:val="00FE7153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92DA"/>
  <w15:docId w15:val="{4FC7EBA6-1BAD-4DDD-9120-07AB79A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b/>
      <w:bCs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Title"/>
    <w:link w:val="a5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link w:val="ab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color w:val="00000A"/>
      <w:szCs w:val="20"/>
      <w:lang w:bidi="ar-SA"/>
    </w:rPr>
  </w:style>
  <w:style w:type="character" w:customStyle="1" w:styleId="FooterChar">
    <w:name w:val="Footer Char"/>
    <w:uiPriority w:val="99"/>
  </w:style>
  <w:style w:type="paragraph" w:styleId="ae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paragraph" w:styleId="af5">
    <w:name w:val="No Spacing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next w:val="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eastAsia="Arial" w:hAnsi="Arial"/>
      <w:szCs w:val="22"/>
      <w:lang w:bidi="ru-RU"/>
    </w:rPr>
  </w:style>
  <w:style w:type="paragraph" w:customStyle="1" w:styleId="af6">
    <w:name w:val="Содержимое таблицы"/>
    <w:basedOn w:val="a"/>
  </w:style>
  <w:style w:type="paragraph" w:styleId="af7">
    <w:name w:val="Body Text Indent"/>
    <w:basedOn w:val="a"/>
    <w:pPr>
      <w:tabs>
        <w:tab w:val="left" w:pos="709"/>
      </w:tabs>
      <w:ind w:left="283" w:firstLine="720"/>
      <w:jc w:val="both"/>
    </w:pPr>
    <w:rPr>
      <w:color w:val="00000A"/>
      <w:lang w:bidi="ar-SA"/>
    </w:rPr>
  </w:style>
  <w:style w:type="paragraph" w:styleId="af8">
    <w:name w:val="Block Text"/>
    <w:basedOn w:val="a"/>
    <w:pPr>
      <w:tabs>
        <w:tab w:val="left" w:pos="4111"/>
      </w:tabs>
      <w:ind w:left="1134" w:right="-760"/>
      <w:jc w:val="both"/>
    </w:pPr>
    <w:rPr>
      <w:color w:val="00000A"/>
      <w:sz w:val="28"/>
      <w:szCs w:val="28"/>
      <w:lang w:bidi="ar-SA"/>
    </w:rPr>
  </w:style>
  <w:style w:type="paragraph" w:customStyle="1" w:styleId="af9">
    <w:name w:val="Название"/>
    <w:basedOn w:val="a"/>
    <w:next w:val="a6"/>
    <w:pPr>
      <w:tabs>
        <w:tab w:val="left" w:pos="709"/>
      </w:tabs>
      <w:jc w:val="center"/>
    </w:pPr>
    <w:rPr>
      <w:b/>
      <w:bCs/>
      <w:color w:val="00000A"/>
      <w:sz w:val="36"/>
      <w:lang w:bidi="ar-SA"/>
    </w:rPr>
  </w:style>
  <w:style w:type="character" w:customStyle="1" w:styleId="blk">
    <w:name w:val="bl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4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Mikhail Zhukov</cp:lastModifiedBy>
  <cp:revision>26</cp:revision>
  <dcterms:created xsi:type="dcterms:W3CDTF">2021-06-28T11:55:00Z</dcterms:created>
  <dcterms:modified xsi:type="dcterms:W3CDTF">2024-08-06T10:33:00Z</dcterms:modified>
</cp:coreProperties>
</file>