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90B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Договор о задатке</w:t>
      </w:r>
    </w:p>
    <w:p w14:paraId="17EF838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г. _______                                                                                         «___» ____________ 202</w:t>
      </w:r>
      <w:r w:rsidR="003A150A">
        <w:rPr>
          <w:rFonts w:ascii="Times New Roman" w:hAnsi="Times New Roman" w:cs="Times New Roman"/>
        </w:rPr>
        <w:t>4</w:t>
      </w:r>
      <w:r w:rsidRPr="00D80269">
        <w:rPr>
          <w:rFonts w:ascii="Times New Roman" w:hAnsi="Times New Roman" w:cs="Times New Roman"/>
        </w:rPr>
        <w:t xml:space="preserve"> г.</w:t>
      </w:r>
    </w:p>
    <w:p w14:paraId="5A96401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51258EF7" w14:textId="77777777" w:rsidR="00714D1A" w:rsidRPr="0010131B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28EA870D" w14:textId="65C0F073" w:rsidR="007C3BD4" w:rsidRPr="00E06BD2" w:rsidRDefault="00CC14F2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Внешний</w:t>
      </w:r>
      <w:r w:rsidR="00FE3E45" w:rsidRPr="00FE3E45">
        <w:rPr>
          <w:rFonts w:ascii="Times New Roman" w:hAnsi="Times New Roman" w:cs="Times New Roman"/>
        </w:rPr>
        <w:t xml:space="preserve"> управляющий 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8601019434), действующая на основании </w:t>
      </w:r>
      <w:r w:rsidR="004A7201">
        <w:rPr>
          <w:rFonts w:ascii="Times New Roman" w:hAnsi="Times New Roman" w:cs="Times New Roman"/>
        </w:rPr>
        <w:t>определе</w:t>
      </w:r>
      <w:r w:rsidR="00FE3E45" w:rsidRPr="00FE3E45">
        <w:rPr>
          <w:rFonts w:ascii="Times New Roman" w:hAnsi="Times New Roman" w:cs="Times New Roman"/>
        </w:rPr>
        <w:t>ния Арбитражного суда Иркутской области от</w:t>
      </w:r>
      <w:r w:rsidR="004A7201">
        <w:rPr>
          <w:rFonts w:ascii="Times New Roman" w:hAnsi="Times New Roman" w:cs="Times New Roman"/>
        </w:rPr>
        <w:t xml:space="preserve"> </w:t>
      </w:r>
      <w:r w:rsidR="004A7201" w:rsidRPr="0072110C">
        <w:rPr>
          <w:rFonts w:ascii="Times New Roman" w:hAnsi="Times New Roman" w:cs="Times New Roman"/>
          <w:bCs/>
        </w:rPr>
        <w:t xml:space="preserve">13.09.2023 </w:t>
      </w:r>
      <w:r w:rsidR="004A7201" w:rsidRPr="0072110C">
        <w:rPr>
          <w:rFonts w:ascii="Times New Roman" w:hAnsi="Times New Roman" w:cs="Times New Roman"/>
        </w:rPr>
        <w:t xml:space="preserve">по делу № </w:t>
      </w:r>
      <w:r w:rsidR="004A7201" w:rsidRPr="0072110C">
        <w:rPr>
          <w:rFonts w:ascii="Times New Roman" w:hAnsi="Times New Roman" w:cs="Times New Roman"/>
          <w:bCs/>
        </w:rPr>
        <w:t>А19-27470/2022</w:t>
      </w:r>
      <w:r w:rsidR="004A7201" w:rsidRPr="0072110C">
        <w:rPr>
          <w:rFonts w:ascii="Times New Roman" w:hAnsi="Times New Roman" w:cs="Times New Roman"/>
        </w:rPr>
        <w:t xml:space="preserve"> в интересах </w:t>
      </w:r>
      <w:r w:rsidR="004A7201" w:rsidRPr="0072110C">
        <w:rPr>
          <w:rFonts w:ascii="Times New Roman" w:hAnsi="Times New Roman" w:cs="Times New Roman"/>
          <w:bCs/>
        </w:rPr>
        <w:t>Главы КФХ Далбаевой Риммы Иннокентьевны (ИНН 850300142803, ОГРНИП 309385008500111, адрес: 669334, Иркутская обл., Боханский р-он, д. Ижилха, ул. Балтахинова, д. 8</w:t>
      </w:r>
      <w:r w:rsidR="00714D1A" w:rsidRPr="00E06BD2">
        <w:rPr>
          <w:rFonts w:ascii="Times New Roman" w:hAnsi="Times New Roman" w:cs="Times New Roman"/>
        </w:rPr>
        <w:t>, именуемый в дальнейшем “Организатор торгов”, с одной</w:t>
      </w:r>
      <w:r w:rsidR="00300F5D" w:rsidRPr="00E06BD2">
        <w:rPr>
          <w:rFonts w:ascii="Times New Roman" w:hAnsi="Times New Roman" w:cs="Times New Roman"/>
        </w:rPr>
        <w:t xml:space="preserve"> </w:t>
      </w:r>
      <w:r w:rsidR="00714D1A" w:rsidRPr="00E06BD2">
        <w:rPr>
          <w:rFonts w:ascii="Times New Roman" w:hAnsi="Times New Roman" w:cs="Times New Roman"/>
        </w:rPr>
        <w:t xml:space="preserve">стороны, и </w:t>
      </w:r>
    </w:p>
    <w:p w14:paraId="484BD816" w14:textId="77777777" w:rsidR="00CC26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0131B">
        <w:rPr>
          <w:rFonts w:ascii="Times New Roman" w:hAnsi="Times New Roman" w:cs="Times New Roman"/>
        </w:rPr>
        <w:t>____________________________________________________________________________________</w:t>
      </w:r>
      <w:r w:rsidRPr="00D80269">
        <w:rPr>
          <w:rFonts w:ascii="Times New Roman" w:hAnsi="Times New Roman" w:cs="Times New Roman"/>
        </w:rPr>
        <w:t xml:space="preserve"> в лице_________________________________________________________________________________________ действующего____________________________</w:t>
      </w:r>
      <w:r w:rsidR="00C90623" w:rsidRPr="00D80269">
        <w:rPr>
          <w:rFonts w:ascii="Times New Roman" w:hAnsi="Times New Roman" w:cs="Times New Roman"/>
        </w:rPr>
        <w:t xml:space="preserve">_________________именуем </w:t>
      </w:r>
      <w:r w:rsidRPr="00D80269">
        <w:rPr>
          <w:rFonts w:ascii="Times New Roman" w:hAnsi="Times New Roman" w:cs="Times New Roman"/>
        </w:rPr>
        <w:t>в дальнейшем “Заявитель”,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20ADA015" w14:textId="77777777" w:rsidR="00227852" w:rsidRPr="00D80269" w:rsidRDefault="00227852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FE3022C" w14:textId="77777777" w:rsidR="00714D1A" w:rsidRPr="00D80269" w:rsidRDefault="00714D1A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I. Предмет договора</w:t>
      </w:r>
    </w:p>
    <w:p w14:paraId="02D722D6" w14:textId="4D93BDFF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1.1. В соответствии с условиями настоящего договора Заявитель для участия в торгах по продаже имущества,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принадлежащего </w:t>
      </w:r>
      <w:r w:rsidR="004A7201" w:rsidRPr="0072110C">
        <w:rPr>
          <w:rFonts w:ascii="Times New Roman" w:hAnsi="Times New Roman" w:cs="Times New Roman"/>
          <w:bCs/>
        </w:rPr>
        <w:t>Глав</w:t>
      </w:r>
      <w:r w:rsidR="004A7201">
        <w:rPr>
          <w:rFonts w:ascii="Times New Roman" w:hAnsi="Times New Roman" w:cs="Times New Roman"/>
          <w:bCs/>
        </w:rPr>
        <w:t>е</w:t>
      </w:r>
      <w:r w:rsidR="004A7201" w:rsidRPr="0072110C">
        <w:rPr>
          <w:rFonts w:ascii="Times New Roman" w:hAnsi="Times New Roman" w:cs="Times New Roman"/>
          <w:bCs/>
        </w:rPr>
        <w:t xml:space="preserve"> КФХ Далбаевой Римм</w:t>
      </w:r>
      <w:r w:rsidR="004A7201">
        <w:rPr>
          <w:rFonts w:ascii="Times New Roman" w:hAnsi="Times New Roman" w:cs="Times New Roman"/>
          <w:bCs/>
        </w:rPr>
        <w:t>е</w:t>
      </w:r>
      <w:r w:rsidR="004A7201" w:rsidRPr="0072110C">
        <w:rPr>
          <w:rFonts w:ascii="Times New Roman" w:hAnsi="Times New Roman" w:cs="Times New Roman"/>
          <w:bCs/>
        </w:rPr>
        <w:t xml:space="preserve"> Иннокентьевн</w:t>
      </w:r>
      <w:r w:rsidR="004A7201">
        <w:rPr>
          <w:rFonts w:ascii="Times New Roman" w:hAnsi="Times New Roman" w:cs="Times New Roman"/>
          <w:bCs/>
        </w:rPr>
        <w:t>е</w:t>
      </w:r>
      <w:r w:rsidRPr="00D80269">
        <w:rPr>
          <w:rFonts w:ascii="Times New Roman" w:hAnsi="Times New Roman" w:cs="Times New Roman"/>
        </w:rPr>
        <w:t>, проводимых _________ г. на электронной торговой площадке по адресу:____________________ перечисляет денежные средства в размере ______________________________________, на</w:t>
      </w:r>
    </w:p>
    <w:p w14:paraId="12601ED9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счет, указанный Организатором торгов, с указанием сведений, изложенных в объявлении о торгах.</w:t>
      </w:r>
    </w:p>
    <w:p w14:paraId="0C8C19AB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75C16D64" w14:textId="480BD05A" w:rsidR="00714D1A" w:rsidRPr="00D80269" w:rsidRDefault="00714D1A" w:rsidP="004A7201">
      <w:pPr>
        <w:tabs>
          <w:tab w:val="left" w:pos="1080"/>
        </w:tabs>
        <w:ind w:left="57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1.3. </w:t>
      </w:r>
      <w:r w:rsidR="00BC0C8B" w:rsidRPr="00BC0C8B">
        <w:rPr>
          <w:rFonts w:ascii="Times New Roman" w:hAnsi="Times New Roman" w:cs="Times New Roman"/>
        </w:rPr>
        <w:t>Лот №</w:t>
      </w:r>
      <w:r w:rsidR="00797977">
        <w:rPr>
          <w:rFonts w:ascii="Times New Roman" w:hAnsi="Times New Roman" w:cs="Times New Roman"/>
        </w:rPr>
        <w:t>2</w:t>
      </w:r>
      <w:r w:rsidR="00BC0C8B" w:rsidRPr="00BC0C8B">
        <w:rPr>
          <w:rFonts w:ascii="Times New Roman" w:hAnsi="Times New Roman" w:cs="Times New Roman"/>
        </w:rPr>
        <w:t xml:space="preserve"> </w:t>
      </w:r>
      <w:r w:rsidR="00797977" w:rsidRPr="00797977">
        <w:rPr>
          <w:rFonts w:ascii="Times New Roman" w:hAnsi="Times New Roman" w:cs="Times New Roman"/>
        </w:rPr>
        <w:t xml:space="preserve">Земельный участок, Площадь 1500+/-27 кв.м., </w:t>
      </w:r>
      <w:r w:rsidR="00797977">
        <w:rPr>
          <w:rFonts w:ascii="Times New Roman" w:hAnsi="Times New Roman" w:cs="Times New Roman"/>
        </w:rPr>
        <w:t>к</w:t>
      </w:r>
      <w:r w:rsidR="00797977" w:rsidRPr="00797977">
        <w:rPr>
          <w:rFonts w:ascii="Times New Roman" w:hAnsi="Times New Roman" w:cs="Times New Roman"/>
        </w:rPr>
        <w:t>ад</w:t>
      </w:r>
      <w:r w:rsidR="00797977">
        <w:rPr>
          <w:rFonts w:ascii="Times New Roman" w:hAnsi="Times New Roman" w:cs="Times New Roman"/>
        </w:rPr>
        <w:t>астровый</w:t>
      </w:r>
      <w:r w:rsidR="00797977" w:rsidRPr="00797977">
        <w:rPr>
          <w:rFonts w:ascii="Times New Roman" w:hAnsi="Times New Roman" w:cs="Times New Roman"/>
        </w:rPr>
        <w:t xml:space="preserve"> номер 85:03:050801:74, для размещения производства, по адресу: Иркутская обл., Боханский р-он, Заимка Мудай </w:t>
      </w:r>
    </w:p>
    <w:p w14:paraId="188E7EFB" w14:textId="04AA8368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1.4. Начальная цена продажи имущества устанавливается в размере</w:t>
      </w:r>
      <w:r w:rsidR="004A7201" w:rsidRPr="004A7201">
        <w:t xml:space="preserve"> </w:t>
      </w:r>
      <w:r w:rsidR="00CC14F2">
        <w:rPr>
          <w:rFonts w:ascii="Times New Roman" w:hAnsi="Times New Roman" w:cs="Times New Roman"/>
        </w:rPr>
        <w:t>331 439</w:t>
      </w:r>
      <w:r w:rsidR="00E71949">
        <w:rPr>
          <w:rFonts w:ascii="Times New Roman" w:hAnsi="Times New Roman" w:cs="Times New Roman"/>
        </w:rPr>
        <w:t xml:space="preserve"> рублей </w:t>
      </w:r>
      <w:r w:rsidR="00797977">
        <w:rPr>
          <w:rFonts w:ascii="Times New Roman" w:hAnsi="Times New Roman" w:cs="Times New Roman"/>
        </w:rPr>
        <w:t>0</w:t>
      </w:r>
      <w:r w:rsidR="004A7201">
        <w:rPr>
          <w:rFonts w:ascii="Times New Roman" w:hAnsi="Times New Roman" w:cs="Times New Roman"/>
        </w:rPr>
        <w:t>0</w:t>
      </w:r>
      <w:r w:rsidRPr="00D80269">
        <w:rPr>
          <w:rFonts w:ascii="Times New Roman" w:hAnsi="Times New Roman" w:cs="Times New Roman"/>
        </w:rPr>
        <w:t xml:space="preserve"> копеек.</w:t>
      </w:r>
    </w:p>
    <w:p w14:paraId="2DAA1B28" w14:textId="37D8ACFC" w:rsidR="00714D1A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Задаток – </w:t>
      </w:r>
      <w:r w:rsidR="00CC14F2">
        <w:rPr>
          <w:rFonts w:ascii="Times New Roman" w:hAnsi="Times New Roman" w:cs="Times New Roman"/>
        </w:rPr>
        <w:t>33 143</w:t>
      </w:r>
      <w:r w:rsidR="004A7201" w:rsidRPr="0072110C">
        <w:rPr>
          <w:rFonts w:ascii="Times New Roman" w:hAnsi="Times New Roman" w:cs="Times New Roman"/>
          <w:color w:val="000000" w:themeColor="text1"/>
        </w:rPr>
        <w:t xml:space="preserve"> руб. </w:t>
      </w:r>
      <w:r w:rsidR="00CC14F2">
        <w:rPr>
          <w:rFonts w:ascii="Times New Roman" w:hAnsi="Times New Roman" w:cs="Times New Roman"/>
          <w:color w:val="000000" w:themeColor="text1"/>
        </w:rPr>
        <w:t>9</w:t>
      </w:r>
      <w:r w:rsidR="00797977">
        <w:rPr>
          <w:rFonts w:ascii="Times New Roman" w:hAnsi="Times New Roman" w:cs="Times New Roman"/>
          <w:color w:val="000000" w:themeColor="text1"/>
        </w:rPr>
        <w:t>0</w:t>
      </w:r>
      <w:r w:rsidR="004A7201" w:rsidRPr="0072110C">
        <w:rPr>
          <w:rFonts w:ascii="Times New Roman" w:hAnsi="Times New Roman" w:cs="Times New Roman"/>
          <w:color w:val="000000" w:themeColor="text1"/>
        </w:rPr>
        <w:t xml:space="preserve"> коп.</w:t>
      </w:r>
    </w:p>
    <w:p w14:paraId="71E09B4E" w14:textId="77777777" w:rsidR="006747B3" w:rsidRDefault="006747B3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внесения задатка:</w:t>
      </w:r>
    </w:p>
    <w:p w14:paraId="1E4A9833" w14:textId="77777777" w:rsidR="004A7201" w:rsidRPr="004A7201" w:rsidRDefault="004A7201" w:rsidP="004A7201">
      <w:pPr>
        <w:tabs>
          <w:tab w:val="left" w:pos="1080"/>
        </w:tabs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>ИП Далбаева Р.И.,</w:t>
      </w:r>
    </w:p>
    <w:p w14:paraId="3D88D727" w14:textId="6084D4D8" w:rsidR="004A7201" w:rsidRPr="004A7201" w:rsidRDefault="004A7201" w:rsidP="004A7201">
      <w:pPr>
        <w:tabs>
          <w:tab w:val="left" w:pos="1080"/>
        </w:tabs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 xml:space="preserve">р/с 40802810718350005188, ПАО «Сбербанк», </w:t>
      </w:r>
    </w:p>
    <w:p w14:paraId="45B2B554" w14:textId="77777777" w:rsidR="004A7201" w:rsidRPr="004A7201" w:rsidRDefault="004A7201" w:rsidP="004A7201">
      <w:pPr>
        <w:tabs>
          <w:tab w:val="left" w:pos="1080"/>
        </w:tabs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 xml:space="preserve">к/с 30101810900000000607, </w:t>
      </w:r>
    </w:p>
    <w:p w14:paraId="1B3012B6" w14:textId="62E63B8F" w:rsidR="004A7201" w:rsidRDefault="004A7201" w:rsidP="004A720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>БИК 042520607</w:t>
      </w:r>
    </w:p>
    <w:p w14:paraId="7F0EBB7B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733B69DF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II. Порядок внесения задатка</w:t>
      </w:r>
    </w:p>
    <w:p w14:paraId="49598A85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указанной в извещении о проведении торгов и считается внесенным с даты поступления всей суммы задатка Организатору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торгов.</w:t>
      </w:r>
    </w:p>
    <w:p w14:paraId="0B23E98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считаются не выполненными. В этом случае Заявитель к участию в торгах не допускается.</w:t>
      </w:r>
    </w:p>
    <w:p w14:paraId="7BC3D33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14:paraId="228B9F28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61658CD5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III. Порядок возврата и удержания задатка</w:t>
      </w:r>
    </w:p>
    <w:p w14:paraId="0FD8B64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суммы внесенного задатка на указанный в статье 5 настоящего договора счет заявителя.</w:t>
      </w:r>
      <w:r w:rsidR="00E71949" w:rsidRPr="00E71949">
        <w:t xml:space="preserve"> </w:t>
      </w:r>
      <w:r w:rsidR="00E71949" w:rsidRPr="00E71949">
        <w:rPr>
          <w:rFonts w:ascii="Times New Roman" w:hAnsi="Times New Roman" w:cs="Times New Roman"/>
        </w:rPr>
        <w:t>Задаток физическим лицам, не выигравшим торги, возвращается в объеме за вычетом комиссии банка за перечисление денежных средств</w:t>
      </w:r>
      <w:r w:rsidR="003A150A">
        <w:rPr>
          <w:rFonts w:ascii="Times New Roman" w:hAnsi="Times New Roman" w:cs="Times New Roman"/>
        </w:rPr>
        <w:t xml:space="preserve"> (комиссия банка удерживается из суммы задатка, подлежащего перечислению)</w:t>
      </w:r>
      <w:r w:rsidR="00E71949">
        <w:rPr>
          <w:rFonts w:ascii="Times New Roman" w:hAnsi="Times New Roman" w:cs="Times New Roman"/>
        </w:rPr>
        <w:t>.</w:t>
      </w:r>
    </w:p>
    <w:p w14:paraId="07D56EA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</w:t>
      </w:r>
    </w:p>
    <w:p w14:paraId="2203B51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Заявитель своевременно не информировал Организатора торгов об изменении своих банковских реквизитов.</w:t>
      </w:r>
    </w:p>
    <w:p w14:paraId="03482AA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3.2. Суммы внесенных заявителями задатков возвращаются всем заявителям, за исключением победителя торгов,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в течение пяти рабочих дней со дня подписания протокола о результатах проведения торгов.</w:t>
      </w:r>
    </w:p>
    <w:p w14:paraId="0299DC1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lastRenderedPageBreak/>
        <w:t>3.3. Внесенный задаток не возвращается в случае отказа или уклонения победителя торгов от подписания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договора купли-продажи в течение 5 дней с момента его получения.</w:t>
      </w:r>
    </w:p>
    <w:p w14:paraId="639DC68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36D7491E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7C1CC8AE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IV. Конфиденциальность</w:t>
      </w:r>
    </w:p>
    <w:p w14:paraId="774BB1AB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14:paraId="2DEBF412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4.2. Информация не будет считаться конфиденциальной и Стороны не будут иметь никаких обязательств в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14:paraId="4FFF0F42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Стороны;</w:t>
      </w:r>
    </w:p>
    <w:p w14:paraId="06F94413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условий настоящего Соглашения;</w:t>
      </w:r>
    </w:p>
    <w:p w14:paraId="23B5525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14:paraId="7E257BDE" w14:textId="77777777" w:rsidR="00714D1A" w:rsidRPr="00D80269" w:rsidRDefault="00714D1A" w:rsidP="00227852">
      <w:pPr>
        <w:tabs>
          <w:tab w:val="left" w:pos="1418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разрешена к выпуску в свет с письменного разрешения Стороны, обладающей этой информацией.</w:t>
      </w:r>
    </w:p>
    <w:p w14:paraId="7F0DFBCA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14:paraId="5681763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проектов.</w:t>
      </w:r>
    </w:p>
    <w:p w14:paraId="3FA1AD65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885CE1D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V. Срок действия настоящего договора</w:t>
      </w:r>
    </w:p>
    <w:p w14:paraId="004100E3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исполнения Сторонами всех обязательств по нему.</w:t>
      </w:r>
    </w:p>
    <w:p w14:paraId="58CBA97A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14:paraId="1831A33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каждой из Сторон.</w:t>
      </w:r>
    </w:p>
    <w:p w14:paraId="434E1F96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271E8B58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VI. Место нахождения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1"/>
        <w:gridCol w:w="4894"/>
      </w:tblGrid>
      <w:tr w:rsidR="002A7B36" w:rsidRPr="00D80269" w14:paraId="32867C20" w14:textId="77777777" w:rsidTr="00FE3E45">
        <w:trPr>
          <w:trHeight w:val="2637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7E3E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Организатор торгов:</w:t>
            </w:r>
          </w:p>
          <w:p w14:paraId="47FBF11B" w14:textId="6823C822" w:rsidR="00300F5D" w:rsidRPr="00D80269" w:rsidRDefault="00CC14F2" w:rsidP="00FE3E4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Внешний</w:t>
            </w:r>
            <w:r w:rsidR="00300F5D" w:rsidRPr="00D80269">
              <w:rPr>
                <w:b/>
                <w:sz w:val="22"/>
                <w:szCs w:val="22"/>
              </w:rPr>
              <w:t xml:space="preserve"> управляющий</w:t>
            </w:r>
          </w:p>
          <w:p w14:paraId="275D77D2" w14:textId="77777777"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Тугаринова Н.Н</w:t>
            </w:r>
            <w:r w:rsidR="00E06BD2">
              <w:rPr>
                <w:b/>
                <w:sz w:val="22"/>
                <w:szCs w:val="22"/>
              </w:rPr>
              <w:t>.</w:t>
            </w:r>
          </w:p>
          <w:p w14:paraId="47CA730E" w14:textId="77777777" w:rsidR="006747B3" w:rsidRDefault="006747B3" w:rsidP="006747B3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</w:t>
            </w:r>
          </w:p>
          <w:p w14:paraId="5F8D7A49" w14:textId="77777777" w:rsidR="004A7201" w:rsidRPr="004A7201" w:rsidRDefault="004A7201" w:rsidP="004A7201">
            <w:pPr>
              <w:tabs>
                <w:tab w:val="left" w:pos="108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>ИП Далбаева Р.И.,</w:t>
            </w:r>
          </w:p>
          <w:p w14:paraId="5199298C" w14:textId="77777777" w:rsidR="004A7201" w:rsidRPr="004A7201" w:rsidRDefault="004A7201" w:rsidP="004A7201">
            <w:pPr>
              <w:tabs>
                <w:tab w:val="left" w:pos="108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 xml:space="preserve">р/с 40802810718350005188, ПАО «Сбербанк», </w:t>
            </w:r>
          </w:p>
          <w:p w14:paraId="7BDBB054" w14:textId="77777777" w:rsidR="004A7201" w:rsidRPr="004A7201" w:rsidRDefault="004A7201" w:rsidP="004A7201">
            <w:pPr>
              <w:tabs>
                <w:tab w:val="left" w:pos="108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 xml:space="preserve">к/с 30101810900000000607, </w:t>
            </w:r>
          </w:p>
          <w:p w14:paraId="360889DE" w14:textId="77777777" w:rsidR="004A7201" w:rsidRDefault="004A7201" w:rsidP="004A72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>БИК 042520607</w:t>
            </w:r>
          </w:p>
          <w:p w14:paraId="6CB4DC67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784A3C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_________________________/                     /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D283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Заявитель:</w:t>
            </w:r>
          </w:p>
          <w:p w14:paraId="4FCCC906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E48D86C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4BA3A0FE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F64108E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1CDC0116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F22793E" w14:textId="77777777" w:rsidR="00300F5D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2892079B" w14:textId="77777777" w:rsidR="006747B3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053A951C" w14:textId="77777777" w:rsidR="006747B3" w:rsidRPr="00D80269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37717CF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7AD9225C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77080C2B" w14:textId="77777777" w:rsidR="00300F5D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AC7CB6E" w14:textId="77777777" w:rsidR="006747B3" w:rsidRPr="00D80269" w:rsidRDefault="006747B3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DD3ED8A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64C91EA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 xml:space="preserve"> _________________/                          /</w:t>
            </w:r>
          </w:p>
        </w:tc>
      </w:tr>
    </w:tbl>
    <w:p w14:paraId="6C54A15A" w14:textId="77777777" w:rsidR="00614135" w:rsidRPr="00D80269" w:rsidRDefault="00614135" w:rsidP="00300F5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sectPr w:rsidR="00614135" w:rsidRPr="00D80269" w:rsidSect="002278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1A"/>
    <w:rsid w:val="00012195"/>
    <w:rsid w:val="000128EB"/>
    <w:rsid w:val="0006286D"/>
    <w:rsid w:val="0010131B"/>
    <w:rsid w:val="0011570E"/>
    <w:rsid w:val="00146E26"/>
    <w:rsid w:val="00227852"/>
    <w:rsid w:val="00251FE7"/>
    <w:rsid w:val="002A12DB"/>
    <w:rsid w:val="002A7B36"/>
    <w:rsid w:val="00300F5D"/>
    <w:rsid w:val="0035722B"/>
    <w:rsid w:val="0036304E"/>
    <w:rsid w:val="003A150A"/>
    <w:rsid w:val="003A4569"/>
    <w:rsid w:val="0045298B"/>
    <w:rsid w:val="004A7201"/>
    <w:rsid w:val="004D6C75"/>
    <w:rsid w:val="005D2B26"/>
    <w:rsid w:val="006053D3"/>
    <w:rsid w:val="006078BD"/>
    <w:rsid w:val="00614135"/>
    <w:rsid w:val="00623E98"/>
    <w:rsid w:val="006747B3"/>
    <w:rsid w:val="00714D1A"/>
    <w:rsid w:val="00742846"/>
    <w:rsid w:val="00780CF5"/>
    <w:rsid w:val="00797977"/>
    <w:rsid w:val="007B1522"/>
    <w:rsid w:val="007C3BD4"/>
    <w:rsid w:val="008168DB"/>
    <w:rsid w:val="0082193C"/>
    <w:rsid w:val="00842DB2"/>
    <w:rsid w:val="008F71F3"/>
    <w:rsid w:val="0092109C"/>
    <w:rsid w:val="00963125"/>
    <w:rsid w:val="00995096"/>
    <w:rsid w:val="00A57D16"/>
    <w:rsid w:val="00A63789"/>
    <w:rsid w:val="00AA6467"/>
    <w:rsid w:val="00AC5E28"/>
    <w:rsid w:val="00BC0C8B"/>
    <w:rsid w:val="00C03810"/>
    <w:rsid w:val="00C3368E"/>
    <w:rsid w:val="00C90623"/>
    <w:rsid w:val="00CA6C5E"/>
    <w:rsid w:val="00CC14F2"/>
    <w:rsid w:val="00CC261A"/>
    <w:rsid w:val="00CF1162"/>
    <w:rsid w:val="00D04997"/>
    <w:rsid w:val="00D80269"/>
    <w:rsid w:val="00DF398A"/>
    <w:rsid w:val="00E06BD2"/>
    <w:rsid w:val="00E315B8"/>
    <w:rsid w:val="00E658FE"/>
    <w:rsid w:val="00E71949"/>
    <w:rsid w:val="00E9124B"/>
    <w:rsid w:val="00FE3E4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2F34"/>
  <w15:docId w15:val="{60115457-0E95-4F7A-B22B-9F11C29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00F5D"/>
    <w:rPr>
      <w:b/>
      <w:bCs/>
    </w:rPr>
  </w:style>
  <w:style w:type="character" w:customStyle="1" w:styleId="highlight3">
    <w:name w:val="highlight3"/>
    <w:basedOn w:val="a0"/>
    <w:rsid w:val="00742846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2024-07-20T10:48:00Z</dcterms:created>
  <dcterms:modified xsi:type="dcterms:W3CDTF">2024-09-23T08:26:00Z</dcterms:modified>
</cp:coreProperties>
</file>