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881B3" w14:textId="77777777" w:rsidR="00BD3B22" w:rsidRPr="00BD3B22" w:rsidRDefault="00BD3B22" w:rsidP="00BD3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3B22">
        <w:rPr>
          <w:rFonts w:ascii="Times New Roman" w:eastAsia="Times New Roman" w:hAnsi="Times New Roman" w:cs="Times New Roman"/>
          <w:b/>
          <w:bCs/>
          <w:lang w:eastAsia="ru-RU"/>
        </w:rPr>
        <w:t>ДОГОВОР №___</w:t>
      </w:r>
    </w:p>
    <w:p w14:paraId="60B497CD" w14:textId="77777777" w:rsidR="00BD3B22" w:rsidRPr="00BD3B22" w:rsidRDefault="00BD3B22" w:rsidP="00BD3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3B22">
        <w:rPr>
          <w:rFonts w:ascii="Times New Roman" w:eastAsia="Times New Roman" w:hAnsi="Times New Roman" w:cs="Times New Roman"/>
          <w:b/>
          <w:lang w:eastAsia="ru-RU"/>
        </w:rPr>
        <w:t>купли-продажи имущества</w:t>
      </w:r>
    </w:p>
    <w:p w14:paraId="0B308345" w14:textId="4FAE1831" w:rsidR="00BD3B22" w:rsidRPr="00BD3B22" w:rsidRDefault="00BD3B22" w:rsidP="00BD3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3B22">
        <w:rPr>
          <w:rFonts w:ascii="Times New Roman" w:eastAsia="Times New Roman" w:hAnsi="Times New Roman" w:cs="Times New Roman"/>
          <w:b/>
          <w:lang w:eastAsia="ru-RU"/>
        </w:rPr>
        <w:t>Лот №</w:t>
      </w:r>
      <w:r w:rsidR="00EA0F6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5F28A1D7" w14:textId="77777777" w:rsidR="00BD3B22" w:rsidRPr="00BD3B22" w:rsidRDefault="00BD3B22" w:rsidP="00BD3B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4D5A2A7" w14:textId="77777777" w:rsidR="00BD3B22" w:rsidRPr="00AA0435" w:rsidRDefault="00BD3B22" w:rsidP="00BD3B22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Орел</w:t>
      </w:r>
      <w:proofErr w:type="gramEnd"/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B47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«___» ________________ 20</w:t>
      </w:r>
      <w:r w:rsidR="00C9342A"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0F6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2CDA994" w14:textId="77777777" w:rsidR="00BD3B22" w:rsidRPr="00AA0435" w:rsidRDefault="00BD3B22" w:rsidP="00BD3B22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EF3C21" w14:textId="62AB3F4E" w:rsidR="00BD3B22" w:rsidRPr="00AA0435" w:rsidRDefault="00BD3B22" w:rsidP="00BD3B22">
      <w:pPr>
        <w:tabs>
          <w:tab w:val="left" w:pos="-709"/>
        </w:tabs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6F57" w:rsidRPr="00CF6F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Соколов Дмитрий Анатольевич</w:t>
      </w:r>
      <w:r w:rsidR="00CF6F57" w:rsidRPr="00CF6F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(08.12.1970 года рождения, место рождения: гор. Ливны Орловской области, ИНН 570200155391, СНИЛС 113-653-583 44, адрес регистрации: 302020 г. Орел, ул. Кольцевая, д. 24), именуемый в дальнейшем "Продавец", в лице финансового управляющего Гусева Сергея Владимировича, действующей на основании Решения Арбитражного суда Орловской области от 20.03.2024 (резолютивная часть от 13.03.2024г.) по делу №48-4227/2023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A04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одной стороны</w:t>
      </w: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</w:p>
    <w:p w14:paraId="42E27BA8" w14:textId="77777777" w:rsidR="00BD3B22" w:rsidRPr="00AA0435" w:rsidRDefault="00BD3B22" w:rsidP="00BD3B22">
      <w:pPr>
        <w:tabs>
          <w:tab w:val="left" w:pos="-709"/>
        </w:tabs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0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A043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именуемый в дальнейшем </w:t>
      </w:r>
      <w:r w:rsidRPr="00AA043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"Покупатель"</w:t>
      </w:r>
      <w:r w:rsidRPr="00AA0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043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 другой стороны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вместе именуемые </w:t>
      </w:r>
      <w:r w:rsidRPr="00AA043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"Стороны"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заключили настоящий договор о нижеследующем:</w:t>
      </w:r>
    </w:p>
    <w:p w14:paraId="05AEB952" w14:textId="77777777" w:rsidR="00BD3B22" w:rsidRPr="00AA0435" w:rsidRDefault="00BD3B22" w:rsidP="00BD3B2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14:paraId="1B0837BD" w14:textId="77777777" w:rsidR="00BD3B22" w:rsidRPr="00AA0435" w:rsidRDefault="00BD3B22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передает в собственность, а Покупатель принимает следующее имущество:</w:t>
      </w:r>
    </w:p>
    <w:p w14:paraId="6CEE0CE9" w14:textId="7441C3FE" w:rsidR="00CF6F57" w:rsidRDefault="00CF6F57" w:rsidP="00CF6F57">
      <w:pPr>
        <w:ind w:left="-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6F57">
        <w:rPr>
          <w:rFonts w:ascii="Times New Roman" w:hAnsi="Times New Roman" w:cs="Times New Roman"/>
          <w:b/>
          <w:bCs/>
          <w:sz w:val="24"/>
          <w:szCs w:val="24"/>
        </w:rPr>
        <w:t>Здание, нежилое, общей площадью 567,2 кв. м., назначение нежилое, кадастровый номер: 57:2</w:t>
      </w:r>
      <w:r w:rsidR="008374D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F6F57">
        <w:rPr>
          <w:rFonts w:ascii="Times New Roman" w:hAnsi="Times New Roman" w:cs="Times New Roman"/>
          <w:b/>
          <w:bCs/>
          <w:sz w:val="24"/>
          <w:szCs w:val="24"/>
        </w:rPr>
        <w:t>:0010404:125, расположенное по адресу: Российская Федерация, Орловская область, г. Ливны, ул. Железнодорожная, д. 10 а, строен.1</w:t>
      </w:r>
    </w:p>
    <w:p w14:paraId="6DC683A9" w14:textId="2AB0F84B" w:rsidR="00CF6F57" w:rsidRPr="00CF6F57" w:rsidRDefault="00CF6F57" w:rsidP="00CF6F57">
      <w:pPr>
        <w:ind w:left="-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F57">
        <w:rPr>
          <w:rFonts w:ascii="Times New Roman" w:hAnsi="Times New Roman" w:cs="Times New Roman"/>
          <w:sz w:val="24"/>
          <w:szCs w:val="24"/>
        </w:rPr>
        <w:t>Объект недвижимого имущества принадлежит Продавцу на праве собственности, о чем в Едином государственном реестре прав на недвижимое имущество и сделок с ним 11.0</w:t>
      </w:r>
      <w:r w:rsidR="008374DC">
        <w:rPr>
          <w:rFonts w:ascii="Times New Roman" w:hAnsi="Times New Roman" w:cs="Times New Roman"/>
          <w:sz w:val="24"/>
          <w:szCs w:val="24"/>
        </w:rPr>
        <w:t>6</w:t>
      </w:r>
      <w:r w:rsidRPr="00CF6F57">
        <w:rPr>
          <w:rFonts w:ascii="Times New Roman" w:hAnsi="Times New Roman" w:cs="Times New Roman"/>
          <w:sz w:val="24"/>
          <w:szCs w:val="24"/>
        </w:rPr>
        <w:t>.20</w:t>
      </w:r>
      <w:r w:rsidR="008374DC">
        <w:rPr>
          <w:rFonts w:ascii="Times New Roman" w:hAnsi="Times New Roman" w:cs="Times New Roman"/>
          <w:sz w:val="24"/>
          <w:szCs w:val="24"/>
        </w:rPr>
        <w:t>09</w:t>
      </w:r>
      <w:r w:rsidRPr="00CF6F57">
        <w:rPr>
          <w:rFonts w:ascii="Times New Roman" w:hAnsi="Times New Roman" w:cs="Times New Roman"/>
          <w:sz w:val="24"/>
          <w:szCs w:val="24"/>
        </w:rPr>
        <w:t xml:space="preserve"> года сделана запись регистрации №57-57-06/01</w:t>
      </w:r>
      <w:r w:rsidR="008374DC">
        <w:rPr>
          <w:rFonts w:ascii="Times New Roman" w:hAnsi="Times New Roman" w:cs="Times New Roman"/>
          <w:sz w:val="24"/>
          <w:szCs w:val="24"/>
        </w:rPr>
        <w:t>3</w:t>
      </w:r>
      <w:r w:rsidRPr="00CF6F57">
        <w:rPr>
          <w:rFonts w:ascii="Times New Roman" w:hAnsi="Times New Roman" w:cs="Times New Roman"/>
          <w:sz w:val="24"/>
          <w:szCs w:val="24"/>
        </w:rPr>
        <w:t>/20</w:t>
      </w:r>
      <w:r w:rsidR="008374DC">
        <w:rPr>
          <w:rFonts w:ascii="Times New Roman" w:hAnsi="Times New Roman" w:cs="Times New Roman"/>
          <w:sz w:val="24"/>
          <w:szCs w:val="24"/>
        </w:rPr>
        <w:t>09</w:t>
      </w:r>
      <w:r w:rsidRPr="00CF6F57">
        <w:rPr>
          <w:rFonts w:ascii="Times New Roman" w:hAnsi="Times New Roman" w:cs="Times New Roman"/>
          <w:sz w:val="24"/>
          <w:szCs w:val="24"/>
        </w:rPr>
        <w:t>-</w:t>
      </w:r>
      <w:r w:rsidR="008374DC">
        <w:rPr>
          <w:rFonts w:ascii="Times New Roman" w:hAnsi="Times New Roman" w:cs="Times New Roman"/>
          <w:sz w:val="24"/>
          <w:szCs w:val="24"/>
        </w:rPr>
        <w:t>275</w:t>
      </w:r>
      <w:r w:rsidRPr="00CF6F57">
        <w:rPr>
          <w:rFonts w:ascii="Times New Roman" w:hAnsi="Times New Roman" w:cs="Times New Roman"/>
          <w:sz w:val="24"/>
          <w:szCs w:val="24"/>
        </w:rPr>
        <w:t>.</w:t>
      </w:r>
    </w:p>
    <w:p w14:paraId="48A38445" w14:textId="03723DDC" w:rsidR="00CF6F57" w:rsidRDefault="00CF6F57" w:rsidP="00CF6F57">
      <w:pPr>
        <w:ind w:left="-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6F57">
        <w:rPr>
          <w:rFonts w:ascii="Times New Roman" w:hAnsi="Times New Roman" w:cs="Times New Roman"/>
          <w:b/>
          <w:bCs/>
          <w:sz w:val="24"/>
          <w:szCs w:val="24"/>
        </w:rPr>
        <w:t>Земельный участок, общей площадью 1202кв.м., кадастровый номер: 57:26:0010410:160, расположенный по адресу: Российская Федерация, Орловская область, г. Ливны, ул. Железнодорожная, д. 10 а.</w:t>
      </w:r>
    </w:p>
    <w:p w14:paraId="6460F3A3" w14:textId="544655C4" w:rsidR="00EA0F6C" w:rsidRPr="008374DC" w:rsidRDefault="003B1929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4DC">
        <w:rPr>
          <w:rFonts w:ascii="Times New Roman" w:hAnsi="Times New Roman" w:cs="Times New Roman"/>
          <w:sz w:val="24"/>
          <w:szCs w:val="24"/>
        </w:rPr>
        <w:t xml:space="preserve">Объект недвижимого имущества принадлежит Продавцу на праве </w:t>
      </w:r>
      <w:r w:rsidR="00CF6F57" w:rsidRPr="008374DC">
        <w:rPr>
          <w:rFonts w:ascii="Times New Roman" w:hAnsi="Times New Roman" w:cs="Times New Roman"/>
          <w:sz w:val="24"/>
          <w:szCs w:val="24"/>
        </w:rPr>
        <w:t>собственности</w:t>
      </w:r>
      <w:r w:rsidRPr="008374DC">
        <w:rPr>
          <w:rFonts w:ascii="Times New Roman" w:hAnsi="Times New Roman" w:cs="Times New Roman"/>
          <w:sz w:val="24"/>
          <w:szCs w:val="24"/>
        </w:rPr>
        <w:t xml:space="preserve">, о чем в Едином государственном реестре прав на недвижимое имущество и сделок с ним </w:t>
      </w:r>
      <w:r w:rsidR="00CF6F57" w:rsidRPr="008374DC">
        <w:rPr>
          <w:rFonts w:ascii="Times New Roman" w:hAnsi="Times New Roman" w:cs="Times New Roman"/>
          <w:sz w:val="24"/>
          <w:szCs w:val="24"/>
        </w:rPr>
        <w:t>11.04.2014</w:t>
      </w:r>
      <w:r w:rsidRPr="008374DC">
        <w:rPr>
          <w:rFonts w:ascii="Times New Roman" w:hAnsi="Times New Roman" w:cs="Times New Roman"/>
          <w:sz w:val="24"/>
          <w:szCs w:val="24"/>
        </w:rPr>
        <w:t xml:space="preserve"> года сделана запись регистрации №</w:t>
      </w:r>
      <w:r w:rsidR="00CF6F57" w:rsidRPr="008374DC">
        <w:rPr>
          <w:rFonts w:ascii="Times New Roman" w:hAnsi="Times New Roman" w:cs="Times New Roman"/>
          <w:sz w:val="24"/>
          <w:szCs w:val="24"/>
        </w:rPr>
        <w:t>57-57-06/011/2014-105</w:t>
      </w:r>
      <w:r w:rsidRPr="008374DC">
        <w:rPr>
          <w:rFonts w:ascii="Times New Roman" w:hAnsi="Times New Roman" w:cs="Times New Roman"/>
          <w:sz w:val="24"/>
          <w:szCs w:val="24"/>
        </w:rPr>
        <w:t>.</w:t>
      </w:r>
    </w:p>
    <w:p w14:paraId="63306A48" w14:textId="17E1AC2A" w:rsidR="00BD3B22" w:rsidRPr="00AA0435" w:rsidRDefault="00BD3B22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Имущество, определенное в предмете настоящего договора, заключенного в соответствии с Протоколом о результатах открытых торгов по продаже имущества </w:t>
      </w:r>
      <w:r w:rsidR="00CF6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Соколова Дмитрия Анатольевича 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____________________ от ______________, соответствует имуществу, входящему в лот № </w:t>
      </w:r>
      <w:r w:rsidR="00EA0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составляющий предмет торгов по продаже имущества </w:t>
      </w:r>
      <w:r w:rsidR="00CF6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Соколова Дмитрия Анатольевича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36A35BB" w14:textId="77777777" w:rsidR="00604F84" w:rsidRPr="00AA0435" w:rsidRDefault="00604F84" w:rsidP="00BD3B22">
      <w:pPr>
        <w:ind w:left="-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Продавец гарантирует, что до совершения настоящего договора указанное в п. 1.1 настоящего договора имущество никому другому не продано, не заложено, в споре, под арестом и запретом не состоит.</w:t>
      </w:r>
    </w:p>
    <w:p w14:paraId="2C9C1E27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ЦЕНА ДОГОВОРА</w:t>
      </w:r>
    </w:p>
    <w:p w14:paraId="7C3D8220" w14:textId="77777777" w:rsidR="00BD3B22" w:rsidRPr="00AA0435" w:rsidRDefault="00BD3B22" w:rsidP="00604F84">
      <w:pPr>
        <w:widowControl w:val="0"/>
        <w:spacing w:after="0" w:line="288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Цена указанного в п. 1.1 настоящего договора Имущества составляет _______________________________________________________________________________ (</w:t>
      </w:r>
      <w:r w:rsidRPr="00AA0435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ru-RU"/>
        </w:rPr>
        <w:t>НДС не облагается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14:paraId="5EB5FC29" w14:textId="3A1C3B1E" w:rsidR="00BD3B22" w:rsidRPr="00AA0435" w:rsidRDefault="00BD3B22" w:rsidP="00BD3B22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Указанная цена установлена по результатам торгов по продаже Имущества Продавца, утверждена Протоколом о результатах открытых торгов по продаже имущества </w:t>
      </w:r>
      <w:r w:rsidR="00CF6F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Соколова Дмитрия Анатольевича</w:t>
      </w:r>
      <w:r w:rsidR="00C9342A"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____________________ от _____________</w:t>
      </w:r>
      <w:proofErr w:type="gramStart"/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  является</w:t>
      </w:r>
      <w:proofErr w:type="gramEnd"/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окончательной и изменению не подлежит.</w:t>
      </w:r>
    </w:p>
    <w:p w14:paraId="06979886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Все расходы, связанные с оформлением прав на объекты имущества в государственных органах, осуществляющих данную регистрацию, несет Покупатель.</w:t>
      </w:r>
    </w:p>
    <w:p w14:paraId="00C3082D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Настоящие расходы не включаются в сумму, указанную в п. 2.1 настоящего договора, и уплачиваются по мере необходимости и своевременно.</w:t>
      </w:r>
    </w:p>
    <w:p w14:paraId="551D625D" w14:textId="77777777" w:rsidR="00BD3B22" w:rsidRPr="00AA0435" w:rsidRDefault="00BD3B22" w:rsidP="00BD3B22">
      <w:pPr>
        <w:spacing w:after="0" w:line="240" w:lineRule="auto"/>
        <w:ind w:left="-709" w:firstLine="5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537695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РАСЧЕТОВ</w:t>
      </w:r>
    </w:p>
    <w:p w14:paraId="13F90D8B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Задаток в размере _______________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5489580C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вычетом суммы задатка Покупатель обязан оплатить Имущество, составляющее предмет торгов, ________________________________________________________</w:t>
      </w:r>
    </w:p>
    <w:p w14:paraId="3403BA4C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Оплата цены </w:t>
      </w:r>
      <w:proofErr w:type="gramStart"/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 осуществляется</w:t>
      </w:r>
      <w:proofErr w:type="gramEnd"/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Покупателем в течение тридцати дней с момента подписания сторонами настоящего Договора.</w:t>
      </w:r>
    </w:p>
    <w:p w14:paraId="0E0ECBB5" w14:textId="77777777" w:rsidR="00BD3B22" w:rsidRPr="00AA0435" w:rsidRDefault="00BD3B22" w:rsidP="00604F84">
      <w:pPr>
        <w:spacing w:after="0" w:line="240" w:lineRule="auto"/>
        <w:ind w:left="-709" w:hanging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68A986EA" w14:textId="77777777" w:rsidR="00BD3B22" w:rsidRPr="00AA0435" w:rsidRDefault="00BD3B22" w:rsidP="00BD3B22">
      <w:pPr>
        <w:spacing w:after="0" w:line="240" w:lineRule="auto"/>
        <w:ind w:left="-709" w:firstLine="5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A9A6A2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ОСОБЫЕ УСЛОВИЯ ПРОДАЖИ ИМУЩЕСТВА</w:t>
      </w:r>
    </w:p>
    <w:p w14:paraId="696A76B5" w14:textId="77777777" w:rsidR="00604F84" w:rsidRPr="00AA0435" w:rsidRDefault="00604F84" w:rsidP="00604F84">
      <w:pPr>
        <w:spacing w:after="0" w:line="264" w:lineRule="exact"/>
        <w:ind w:left="-709" w:righ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435">
        <w:rPr>
          <w:rFonts w:ascii="Times New Roman" w:hAnsi="Times New Roman" w:cs="Times New Roman"/>
          <w:color w:val="000000"/>
          <w:sz w:val="24"/>
          <w:szCs w:val="24"/>
        </w:rPr>
        <w:t>4.1.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458E023" w14:textId="77777777" w:rsidR="00604F84" w:rsidRPr="00AA0435" w:rsidRDefault="00604F84" w:rsidP="00604F84">
      <w:pPr>
        <w:spacing w:after="0" w:line="264" w:lineRule="exact"/>
        <w:ind w:left="-709" w:righ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435">
        <w:rPr>
          <w:rFonts w:ascii="Times New Roman" w:hAnsi="Times New Roman" w:cs="Times New Roman"/>
          <w:color w:val="000000"/>
          <w:sz w:val="24"/>
          <w:szCs w:val="24"/>
        </w:rPr>
        <w:t>4.2. Со дня подписания передаточного акта Покупателем, ответственность за сохранность имущества, являющегося предметом настоящего договора, равно как и риск его случайной порчи или гибели несет Покупатель.</w:t>
      </w:r>
    </w:p>
    <w:p w14:paraId="509B6526" w14:textId="77777777" w:rsidR="00BD3B22" w:rsidRPr="00AA0435" w:rsidRDefault="00604F84" w:rsidP="00604F84">
      <w:pPr>
        <w:spacing w:after="0" w:line="264" w:lineRule="exact"/>
        <w:ind w:left="-709" w:right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435">
        <w:rPr>
          <w:rFonts w:ascii="Times New Roman" w:hAnsi="Times New Roman" w:cs="Times New Roman"/>
          <w:color w:val="000000"/>
          <w:sz w:val="24"/>
          <w:szCs w:val="24"/>
        </w:rPr>
        <w:t>4.3.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</w:t>
      </w:r>
    </w:p>
    <w:p w14:paraId="748432C0" w14:textId="77777777" w:rsidR="00604F84" w:rsidRPr="00AA0435" w:rsidRDefault="00604F84" w:rsidP="00604F84">
      <w:pPr>
        <w:spacing w:after="0" w:line="264" w:lineRule="exact"/>
        <w:ind w:left="-709" w:right="20"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BE8B0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ПЕРЕДАЧА ИМУЩЕСТВА</w:t>
      </w:r>
    </w:p>
    <w:p w14:paraId="0E3A6203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Продавец обязан:</w:t>
      </w:r>
    </w:p>
    <w:p w14:paraId="70CEB7CC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Передать Покупателю в сроки, оговоренные в настоящем договоре, Имущество, являющееся предметом настоящего договора.</w:t>
      </w:r>
    </w:p>
    <w:p w14:paraId="456DFB7B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Обеспечить явку своего уполномоченного представителя для подписания передаточного акта.</w:t>
      </w:r>
    </w:p>
    <w:p w14:paraId="27556697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Покупатель обязан:</w:t>
      </w:r>
    </w:p>
    <w:p w14:paraId="124D7E95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5.2.1. Оплатить стоимость приобретаемого Имущества в соответствии с условиями настоящего договора. </w:t>
      </w:r>
    </w:p>
    <w:p w14:paraId="41FDD7CC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Принять Имущество на условиях, предусмотренных настоящим договором.</w:t>
      </w:r>
    </w:p>
    <w:p w14:paraId="424C7364" w14:textId="77777777" w:rsidR="00BD3B22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Нести все расходы и осуществлять действия, связанные с государственной регистрацией права, а также перехода права собственности на отчуждаемое Имущество.</w:t>
      </w:r>
    </w:p>
    <w:p w14:paraId="09F3ABB5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0EF334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ОТВЕТСТВЕННОСТЬ СТОРОН</w:t>
      </w:r>
    </w:p>
    <w:p w14:paraId="2C94F16D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EACC6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0D372164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ПЕРЕХОД ПРАВА СОБСТВЕННОСТИ</w:t>
      </w:r>
    </w:p>
    <w:p w14:paraId="1708BDAA" w14:textId="77777777" w:rsidR="00604F84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4560EF69" w14:textId="77777777" w:rsidR="00BD3B22" w:rsidRPr="00AA0435" w:rsidRDefault="00604F84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Право собственности на объекты недвижимого имущества переходит к Покупателю с момента внесения Управлением Росреестра (регистратором) записи в Единый государственный реестр прав на недвижимое имущество и сделок с ним.</w:t>
      </w:r>
    </w:p>
    <w:p w14:paraId="32CD6204" w14:textId="77777777" w:rsidR="00604F84" w:rsidRPr="00AA0435" w:rsidRDefault="00604F84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360940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СРОК ДЕЙСТВИЯ ДОГОВОРА</w:t>
      </w:r>
    </w:p>
    <w:p w14:paraId="100D8EE8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005A9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14562B1E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0E827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РАЗРЕШЕНИЕ СПОРОВ</w:t>
      </w:r>
    </w:p>
    <w:p w14:paraId="2B96FA3C" w14:textId="77777777" w:rsidR="00BD3B22" w:rsidRPr="00AA0435" w:rsidRDefault="00BD3B22" w:rsidP="00BD3B22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0A9002" w14:textId="77777777" w:rsidR="00BD3B22" w:rsidRPr="00AA0435" w:rsidRDefault="00BD3B22" w:rsidP="00604F84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sz w:val="24"/>
          <w:szCs w:val="24"/>
          <w:lang w:eastAsia="ru-RU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6243901D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ПРОЧИЕ УСЛОВИЯ</w:t>
      </w:r>
    </w:p>
    <w:p w14:paraId="54FC9E3F" w14:textId="77777777" w:rsidR="00604F84" w:rsidRPr="00AA0435" w:rsidRDefault="00604F84" w:rsidP="00604F84">
      <w:pPr>
        <w:pStyle w:val="ConsNonformat"/>
        <w:widowControl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AA0435">
        <w:rPr>
          <w:rFonts w:ascii="Times New Roman" w:hAnsi="Times New Roman" w:cs="Times New Roman"/>
          <w:sz w:val="24"/>
          <w:szCs w:val="24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7A4FBE6F" w14:textId="2C32B6EC" w:rsidR="00604F84" w:rsidRPr="00AA0435" w:rsidRDefault="00604F84" w:rsidP="00604F84">
      <w:pPr>
        <w:pStyle w:val="ConsNonformat"/>
        <w:widowControl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AA0435">
        <w:rPr>
          <w:rFonts w:ascii="Times New Roman" w:hAnsi="Times New Roman" w:cs="Times New Roman"/>
          <w:sz w:val="24"/>
          <w:szCs w:val="24"/>
        </w:rPr>
        <w:t xml:space="preserve">10.2. Настоящий договор составлен в </w:t>
      </w:r>
      <w:r w:rsidR="00CF6F57">
        <w:rPr>
          <w:rFonts w:ascii="Times New Roman" w:hAnsi="Times New Roman" w:cs="Times New Roman"/>
          <w:sz w:val="24"/>
          <w:szCs w:val="24"/>
        </w:rPr>
        <w:t>2</w:t>
      </w:r>
      <w:r w:rsidRPr="00AA0435">
        <w:rPr>
          <w:rFonts w:ascii="Times New Roman" w:hAnsi="Times New Roman" w:cs="Times New Roman"/>
          <w:sz w:val="24"/>
          <w:szCs w:val="24"/>
        </w:rPr>
        <w:t xml:space="preserve"> (</w:t>
      </w:r>
      <w:r w:rsidR="00CF6F57">
        <w:rPr>
          <w:rFonts w:ascii="Times New Roman" w:hAnsi="Times New Roman" w:cs="Times New Roman"/>
          <w:sz w:val="24"/>
          <w:szCs w:val="24"/>
        </w:rPr>
        <w:t>двух</w:t>
      </w:r>
      <w:r w:rsidRPr="00AA0435">
        <w:rPr>
          <w:rFonts w:ascii="Times New Roman" w:hAnsi="Times New Roman" w:cs="Times New Roman"/>
          <w:sz w:val="24"/>
          <w:szCs w:val="24"/>
        </w:rPr>
        <w:t>) экземплярах, имеющих равную юридическую силу, по одному для каждой из Сторон.</w:t>
      </w:r>
    </w:p>
    <w:p w14:paraId="6049A993" w14:textId="77777777" w:rsidR="00BD3B22" w:rsidRPr="00AA0435" w:rsidRDefault="00BD3B22" w:rsidP="00BD3B22">
      <w:pPr>
        <w:spacing w:before="100" w:beforeAutospacing="1"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РЕКВИЗИТЫ И ПОДПИСИ СТОРОН:</w:t>
      </w:r>
    </w:p>
    <w:p w14:paraId="04FB52FC" w14:textId="77777777" w:rsidR="00BD3B22" w:rsidRPr="00AA0435" w:rsidRDefault="00BD3B22" w:rsidP="00BD3B22">
      <w:pPr>
        <w:spacing w:before="100" w:beforeAutospacing="1"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82"/>
        <w:gridCol w:w="17"/>
        <w:gridCol w:w="4572"/>
      </w:tblGrid>
      <w:tr w:rsidR="00CF6F57" w:rsidRPr="00CF6F57" w14:paraId="7F3D8D9C" w14:textId="77777777" w:rsidTr="00CF6F57">
        <w:tc>
          <w:tcPr>
            <w:tcW w:w="4999" w:type="dxa"/>
            <w:gridSpan w:val="2"/>
            <w:hideMark/>
          </w:tcPr>
          <w:p w14:paraId="095A58E2" w14:textId="77777777" w:rsidR="00CF6F57" w:rsidRPr="00CF6F57" w:rsidRDefault="00CF6F57" w:rsidP="00CF6F5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F6F57">
              <w:rPr>
                <w:rFonts w:ascii="Times New Roman" w:eastAsia="Times New Roman" w:hAnsi="Times New Roman" w:cs="Times New Roman"/>
                <w:b/>
              </w:rPr>
              <w:t>Продавец:</w:t>
            </w:r>
          </w:p>
          <w:p w14:paraId="6A10938A" w14:textId="77777777" w:rsidR="00CF6F57" w:rsidRPr="00CF6F57" w:rsidRDefault="00CF6F57" w:rsidP="00CF6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 xml:space="preserve">Соколов Дмитрий Анатольевич </w:t>
            </w:r>
          </w:p>
          <w:p w14:paraId="18F9133D" w14:textId="77777777" w:rsidR="00CF6F57" w:rsidRPr="00CF6F57" w:rsidRDefault="00CF6F57" w:rsidP="00CF6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 xml:space="preserve">08.12.1970 года рождения, место рождения: гор. Ливны Орловской области, </w:t>
            </w:r>
          </w:p>
          <w:p w14:paraId="2663D989" w14:textId="77777777" w:rsidR="00CF6F57" w:rsidRPr="00CF6F57" w:rsidRDefault="00CF6F57" w:rsidP="00CF6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 xml:space="preserve">ИНН 570200155391, </w:t>
            </w:r>
          </w:p>
          <w:p w14:paraId="5F9D3675" w14:textId="77777777" w:rsidR="00CF6F57" w:rsidRPr="00CF6F57" w:rsidRDefault="00CF6F57" w:rsidP="00CF6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 xml:space="preserve">СНИЛС 113-653-583 44, </w:t>
            </w:r>
          </w:p>
          <w:p w14:paraId="2D3F109B" w14:textId="77777777" w:rsidR="00CF6F57" w:rsidRPr="00CF6F57" w:rsidRDefault="00CF6F57" w:rsidP="00CF6F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>адрес регистрации: 302020 г. Орел, ул. Кольцевая, д. 24</w:t>
            </w:r>
          </w:p>
        </w:tc>
        <w:tc>
          <w:tcPr>
            <w:tcW w:w="4572" w:type="dxa"/>
          </w:tcPr>
          <w:p w14:paraId="676CC593" w14:textId="28EC327D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Покупатель</w:t>
            </w:r>
            <w:r w:rsidRPr="00CF6F5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2E48C3E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E4F952" w14:textId="77777777" w:rsidR="00CF6F57" w:rsidRPr="00CF6F57" w:rsidRDefault="00CF6F57" w:rsidP="00CF6F57">
            <w:pPr>
              <w:tabs>
                <w:tab w:val="left" w:pos="540"/>
              </w:tabs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F6F57" w:rsidRPr="00CF6F57" w14:paraId="787883DC" w14:textId="77777777" w:rsidTr="00CF6F57">
        <w:trPr>
          <w:trHeight w:val="1808"/>
        </w:trPr>
        <w:tc>
          <w:tcPr>
            <w:tcW w:w="4982" w:type="dxa"/>
          </w:tcPr>
          <w:p w14:paraId="6990726E" w14:textId="77777777" w:rsidR="00CF6F57" w:rsidRPr="00CF6F57" w:rsidRDefault="00CF6F57" w:rsidP="00CF6F5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14:paraId="66944FA8" w14:textId="77777777" w:rsidR="00CF6F57" w:rsidRPr="00CF6F57" w:rsidRDefault="00CF6F57" w:rsidP="00CF6F5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62C0CCE6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 xml:space="preserve"> Финансовый управляющий</w:t>
            </w:r>
          </w:p>
          <w:p w14:paraId="198190D6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>Соколова Дмитрия Анатольевича</w:t>
            </w:r>
          </w:p>
          <w:p w14:paraId="1A9E3032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ABA875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CF6F57">
              <w:rPr>
                <w:rFonts w:ascii="Times New Roman" w:eastAsia="Times New Roman" w:hAnsi="Times New Roman" w:cs="Times New Roman"/>
              </w:rPr>
              <w:t>__________________/</w:t>
            </w:r>
            <w:r w:rsidRPr="00CF6F57">
              <w:rPr>
                <w:rFonts w:ascii="Times New Roman" w:eastAsia="Times New Roman" w:hAnsi="Times New Roman" w:cs="Times New Roman"/>
                <w:u w:val="single"/>
              </w:rPr>
              <w:t>Гусев С.В.</w:t>
            </w:r>
          </w:p>
          <w:p w14:paraId="716A767B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89" w:type="dxa"/>
            <w:gridSpan w:val="2"/>
          </w:tcPr>
          <w:p w14:paraId="1C502EB1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D28D02C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C6D251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7F5F50" w14:textId="77777777" w:rsidR="00CF6F57" w:rsidRPr="00CF6F57" w:rsidRDefault="00CF6F57" w:rsidP="00CF6F57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2C89C1E" w14:textId="77777777" w:rsidR="00BD3B22" w:rsidRPr="00EA0F6C" w:rsidRDefault="00BD3B22" w:rsidP="00BD3B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A01BF" w14:textId="77777777" w:rsidR="00CA6EAE" w:rsidRPr="00AA0435" w:rsidRDefault="00CA6EAE">
      <w:pPr>
        <w:rPr>
          <w:rFonts w:ascii="Times New Roman" w:hAnsi="Times New Roman" w:cs="Times New Roman"/>
          <w:sz w:val="24"/>
          <w:szCs w:val="24"/>
        </w:rPr>
      </w:pPr>
    </w:p>
    <w:sectPr w:rsidR="00CA6EAE" w:rsidRPr="00AA0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74A3"/>
    <w:rsid w:val="002D47AA"/>
    <w:rsid w:val="003B1929"/>
    <w:rsid w:val="00604F84"/>
    <w:rsid w:val="007274A3"/>
    <w:rsid w:val="008374DC"/>
    <w:rsid w:val="00AA0435"/>
    <w:rsid w:val="00B47D28"/>
    <w:rsid w:val="00BD3B22"/>
    <w:rsid w:val="00C9342A"/>
    <w:rsid w:val="00CA6EAE"/>
    <w:rsid w:val="00CF6F57"/>
    <w:rsid w:val="00EA0F6C"/>
    <w:rsid w:val="00EC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AFBA"/>
  <w15:docId w15:val="{A5CC9EC0-279A-4CB5-8B05-4E8C7E29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4F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9</cp:revision>
  <dcterms:created xsi:type="dcterms:W3CDTF">2018-07-26T09:33:00Z</dcterms:created>
  <dcterms:modified xsi:type="dcterms:W3CDTF">2024-08-14T14:58:00Z</dcterms:modified>
</cp:coreProperties>
</file>